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A8" w:rsidRPr="00DD2B85" w:rsidRDefault="009D3C4E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A5840" wp14:editId="65286CC2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C919A8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C919A8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C919A8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C919A8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CK1.12 - </w:t>
      </w:r>
      <w:r w:rsidR="00C919A8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C919A8">
        <w:rPr>
          <w:rFonts w:ascii="Verdana" w:hAnsi="Verdana" w:cs="Times New Roman"/>
          <w:iCs/>
          <w:color w:val="1F1F1F"/>
          <w:sz w:val="24"/>
          <w:szCs w:val="24"/>
        </w:rPr>
        <w:t>Spogliatoi e armadi per il vestiario</w:t>
      </w:r>
    </w:p>
    <w:p w:rsidR="00C919A8" w:rsidRPr="00EA4DED" w:rsidRDefault="00C919A8" w:rsidP="00C919A8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>. IV</w:t>
      </w:r>
    </w:p>
    <w:p w:rsidR="00C919A8" w:rsidRPr="00EA4DED" w:rsidRDefault="00C919A8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C919A8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C919A8" w:rsidRPr="00677541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C919A8" w:rsidRPr="00677541" w:rsidRDefault="00C919A8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919A8" w:rsidRPr="00677541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919A8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919A8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C919A8" w:rsidRPr="00B11E99" w:rsidTr="00EB53E4">
        <w:tc>
          <w:tcPr>
            <w:tcW w:w="675" w:type="dxa"/>
            <w:vAlign w:val="center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C919A8" w:rsidRPr="00296538" w:rsidRDefault="00C919A8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Locali appositamente destinati a spogliatoi sono messi a disposizione dei lavoratori quando questi devono indossare indumenti di lavoro specifici e quando per ragioni di salute o di decenza non si può loro chiedere di cambiarsi in altri locali?</w:t>
            </w:r>
          </w:p>
        </w:tc>
        <w:tc>
          <w:tcPr>
            <w:tcW w:w="993" w:type="dxa"/>
          </w:tcPr>
          <w:p w:rsidR="00C919A8" w:rsidRPr="002E74D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2E74D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2E74D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C919A8" w:rsidRPr="00B11E99" w:rsidTr="00EB53E4">
        <w:tc>
          <w:tcPr>
            <w:tcW w:w="675" w:type="dxa"/>
            <w:vAlign w:val="center"/>
          </w:tcPr>
          <w:p w:rsidR="00C919A8" w:rsidRPr="00117E75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C919A8" w:rsidRPr="00296538" w:rsidRDefault="00C919A8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Gli spogliatoi sono distinti fra i due sessi e convenientemente arredati?</w:t>
            </w: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C919A8" w:rsidRPr="00B11E99" w:rsidTr="00EB53E4">
        <w:tc>
          <w:tcPr>
            <w:tcW w:w="675" w:type="dxa"/>
            <w:vAlign w:val="center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C919A8" w:rsidRPr="00296538" w:rsidRDefault="00C919A8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Nelle aziende che occupano fino a cinque dipendenti lo spogliatoio può essere unico per entrambi i sessi; in tal caso i locali a ciò adibiti sono utilizzati dal personale dei due sessi, secondo oppo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r</w:t>
            </w:r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tuni turni prestabiliti e concordati nell'ambito dell'orario di lavoro?</w:t>
            </w: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C919A8" w:rsidRPr="00B11E99" w:rsidTr="00EB53E4">
        <w:tc>
          <w:tcPr>
            <w:tcW w:w="675" w:type="dxa"/>
            <w:vAlign w:val="center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C919A8" w:rsidRPr="00296538" w:rsidRDefault="00C919A8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I locali destinati a spogliatoio hanno una capacità sufficiente, sono possibilmente vicini ai locali di lavoro aerati, illuminati, ben difesi dalle intemperie, riscaldati durante la stagione fredda e muniti di sedili?</w:t>
            </w: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C919A8" w:rsidRPr="00B11E99" w:rsidTr="00EB53E4">
        <w:tc>
          <w:tcPr>
            <w:tcW w:w="675" w:type="dxa"/>
            <w:vAlign w:val="center"/>
          </w:tcPr>
          <w:p w:rsidR="00C919A8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C919A8" w:rsidRPr="00296538" w:rsidRDefault="00C919A8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Gli spogliatoi sono dotati di attrezzature che consentono a ciascun lavoratore di chiudere a chiave i propri indumenti durante il tempo di lavoro?</w:t>
            </w: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C919A8" w:rsidRPr="00B11E99" w:rsidTr="00EB53E4">
        <w:tc>
          <w:tcPr>
            <w:tcW w:w="675" w:type="dxa"/>
            <w:vAlign w:val="center"/>
          </w:tcPr>
          <w:p w:rsidR="00C919A8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C919A8" w:rsidRPr="00296538" w:rsidRDefault="00C919A8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Qualora i lavoratori svolgano attività insudicianti, polverose, con sviluppo di fumi o vapori contenenti in sospensione sostanze untuose od incrostanti, </w:t>
            </w:r>
            <w:proofErr w:type="spellStart"/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nonchè</w:t>
            </w:r>
            <w:proofErr w:type="spellEnd"/>
            <w:r w:rsidRPr="00296538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 in quelle dove si usano sostanze venefiche, corrosive od infettanti o comunque pericolose, gli armadi per gli indumenti da lavoro sono separati da quelli per gli indumenti privati?</w:t>
            </w: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C919A8" w:rsidRPr="00B11E99" w:rsidRDefault="00C919A8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C919A8" w:rsidRDefault="00C919A8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C919A8" w:rsidRPr="00C919A8" w:rsidRDefault="00C919A8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212121"/>
          <w:sz w:val="16"/>
          <w:szCs w:val="16"/>
        </w:rPr>
      </w:pPr>
      <w:r w:rsidRPr="00C919A8">
        <w:rPr>
          <w:rFonts w:ascii="Verdana" w:hAnsi="Verdana" w:cs="Times New Roman"/>
          <w:iCs/>
          <w:color w:val="212121"/>
          <w:sz w:val="16"/>
          <w:szCs w:val="16"/>
        </w:rPr>
        <w:t>N.B.</w:t>
      </w:r>
    </w:p>
    <w:p w:rsidR="00C919A8" w:rsidRPr="00C919A8" w:rsidRDefault="00C919A8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  <w:r w:rsidRPr="00C919A8">
        <w:rPr>
          <w:rFonts w:ascii="Verdana" w:hAnsi="Verdana" w:cs="Times New Roman"/>
          <w:iCs/>
          <w:color w:val="1F1F1F"/>
          <w:sz w:val="16"/>
          <w:szCs w:val="16"/>
        </w:rPr>
        <w:t>Qualora non siano presenti locali appositamente destinati a spogliatoi, ciascun lavoratore deve poter disporre delle attrezzature che consentono a ciascun lavoratore di per poter riporre i propri indumenti.</w:t>
      </w:r>
    </w:p>
    <w:p w:rsidR="00C919A8" w:rsidRPr="00B11E99" w:rsidRDefault="00C919A8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E258DF" w:rsidRPr="00B3612B" w:rsidRDefault="00E258DF" w:rsidP="00C919A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</w:p>
    <w:sectPr w:rsidR="00E258DF" w:rsidRPr="00B3612B" w:rsidSect="00B36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709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05" w:rsidRDefault="00853705" w:rsidP="008214D9">
      <w:pPr>
        <w:spacing w:after="0" w:line="240" w:lineRule="auto"/>
      </w:pPr>
      <w:r>
        <w:separator/>
      </w:r>
    </w:p>
  </w:endnote>
  <w:endnote w:type="continuationSeparator" w:id="0">
    <w:p w:rsidR="00853705" w:rsidRDefault="00853705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1B" w:rsidRDefault="003C08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1B" w:rsidRDefault="003C08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05" w:rsidRDefault="00853705" w:rsidP="008214D9">
      <w:pPr>
        <w:spacing w:after="0" w:line="240" w:lineRule="auto"/>
      </w:pPr>
      <w:r>
        <w:separator/>
      </w:r>
    </w:p>
  </w:footnote>
  <w:footnote w:type="continuationSeparator" w:id="0">
    <w:p w:rsidR="00853705" w:rsidRDefault="00853705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1B" w:rsidRDefault="003C08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5386"/>
    </w:tblGrid>
    <w:tr w:rsidR="008214D9" w:rsidTr="007B56F1">
      <w:tc>
        <w:tcPr>
          <w:tcW w:w="9039" w:type="dxa"/>
        </w:tcPr>
        <w:p w:rsidR="008214D9" w:rsidRPr="00C919A8" w:rsidRDefault="00C919A8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C919A8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CK1.12 - Pericoli: </w:t>
          </w:r>
          <w:r w:rsidRPr="00C919A8">
            <w:rPr>
              <w:rFonts w:ascii="Verdana" w:hAnsi="Verdana" w:cs="Times New Roman"/>
              <w:iCs/>
              <w:color w:val="1F1F1F"/>
              <w:sz w:val="16"/>
              <w:szCs w:val="16"/>
            </w:rPr>
            <w:t>Spogliatoi e armadi per il vestiario</w:t>
          </w:r>
        </w:p>
      </w:tc>
      <w:tc>
        <w:tcPr>
          <w:tcW w:w="5386" w:type="dxa"/>
        </w:tcPr>
        <w:p w:rsidR="008214D9" w:rsidRPr="008214D9" w:rsidRDefault="003C081B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1B" w:rsidRDefault="003C081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C3CEA"/>
    <w:rsid w:val="00224CCC"/>
    <w:rsid w:val="00265432"/>
    <w:rsid w:val="003C081B"/>
    <w:rsid w:val="004813DE"/>
    <w:rsid w:val="00495748"/>
    <w:rsid w:val="004E0865"/>
    <w:rsid w:val="006A2BC7"/>
    <w:rsid w:val="007B0CCD"/>
    <w:rsid w:val="007B16EF"/>
    <w:rsid w:val="007B56F1"/>
    <w:rsid w:val="007E6124"/>
    <w:rsid w:val="007E6ABD"/>
    <w:rsid w:val="008214D9"/>
    <w:rsid w:val="00853705"/>
    <w:rsid w:val="008E7781"/>
    <w:rsid w:val="008F2592"/>
    <w:rsid w:val="0090139D"/>
    <w:rsid w:val="009D3C4E"/>
    <w:rsid w:val="00B3612B"/>
    <w:rsid w:val="00B83B68"/>
    <w:rsid w:val="00C07635"/>
    <w:rsid w:val="00C35C1E"/>
    <w:rsid w:val="00C919A8"/>
    <w:rsid w:val="00D30FD5"/>
    <w:rsid w:val="00E258DF"/>
    <w:rsid w:val="00E60C54"/>
    <w:rsid w:val="00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2013-05-18T15:15:00Z</dcterms:created>
  <dcterms:modified xsi:type="dcterms:W3CDTF">2017-11-01T12:30:00Z</dcterms:modified>
</cp:coreProperties>
</file>