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43" w:rsidRDefault="00B701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7296"/>
        <w:gridCol w:w="1130"/>
      </w:tblGrid>
      <w:tr w:rsidR="00B70143">
        <w:trPr>
          <w:trHeight w:val="1550"/>
          <w:jc w:val="center"/>
        </w:trPr>
        <w:tc>
          <w:tcPr>
            <w:tcW w:w="1208" w:type="dxa"/>
          </w:tcPr>
          <w:p w:rsidR="00B70143" w:rsidRDefault="00517B6D">
            <w:pPr>
              <w:spacing w:before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630339" cy="6840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339" cy="68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</w:tcPr>
          <w:p w:rsidR="00B70143" w:rsidRDefault="00517B6D">
            <w:pPr>
              <w:spacing w:before="240"/>
              <w:ind w:left="284" w:hanging="1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Domanda di certificazione del fornitore di servizi comuni di informazione U-SPACE</w:t>
            </w:r>
          </w:p>
          <w:p w:rsidR="00B70143" w:rsidRDefault="00517B6D">
            <w:pPr>
              <w:ind w:left="284" w:hanging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(Application for certification of U-SPACE common information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providers)</w:t>
            </w:r>
          </w:p>
          <w:p w:rsidR="00B70143" w:rsidRDefault="00B70143">
            <w:pPr>
              <w:ind w:left="284" w:hanging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B70143" w:rsidRDefault="00517B6D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Rif. Regolamento (UE) 2021/664</w:t>
            </w:r>
          </w:p>
          <w:p w:rsidR="00B70143" w:rsidRDefault="00517B6D">
            <w:pPr>
              <w:ind w:left="284" w:hanging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(Ref. Regulation (EU) 2021/664)</w:t>
            </w:r>
          </w:p>
        </w:tc>
        <w:tc>
          <w:tcPr>
            <w:tcW w:w="1130" w:type="dxa"/>
          </w:tcPr>
          <w:p w:rsidR="00B70143" w:rsidRDefault="00517B6D">
            <w:pPr>
              <w:spacing w:before="24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504000" cy="700144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7001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143" w:rsidRDefault="00B70143">
      <w:pPr>
        <w:rPr>
          <w:rFonts w:ascii="Arial" w:eastAsia="Arial" w:hAnsi="Arial" w:cs="Arial"/>
          <w:sz w:val="2"/>
          <w:szCs w:val="2"/>
        </w:rPr>
      </w:pPr>
    </w:p>
    <w:tbl>
      <w:tblPr>
        <w:tblStyle w:val="a0"/>
        <w:tblW w:w="96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B70143">
        <w:trPr>
          <w:trHeight w:val="1694"/>
          <w:jc w:val="center"/>
        </w:trPr>
        <w:tc>
          <w:tcPr>
            <w:tcW w:w="964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6" w:space="0" w:color="000000"/>
            </w:tcBorders>
          </w:tcPr>
          <w:p w:rsidR="00B70143" w:rsidRDefault="00517B6D">
            <w:pPr>
              <w:pStyle w:val="Sottotitolo"/>
              <w:keepNext w:val="0"/>
              <w:keepLines w:val="0"/>
              <w:spacing w:line="25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Protezione dei dati: I dati personali inclusi in questa domanda sono processati dall’autorità competente in accordo al regolamento (EU) 2016/679 sulla protezione delle persone fisiche con riferimento al trattamento dei dati personali e sul libero movimento di tali dati e revoca la Direttiva 95/46/EC (Regolamento generale per la protezione dei dati). I dati personali verranno trattati allo scopo dell’esecuzione, gestione e prosecuzione della domanda da parte dell’autorità competente in accordo al Regolamento (EU) 2021/664 del 22 aprile 2021. Se il richiedente necessita di ulteriori informazioni in merito al trattamento dei suoi dati personali o l’esercizio dei propri diritti (ad esempio l’accesso o la rettifica di dati errati o incompleti), dovrà far riferimento all’autorità competente (privacy.dpo@pec.enac.gov.it) in accordo alla procedura riportata al seguente </w:t>
            </w:r>
            <w:hyperlink r:id="rId11">
              <w:r>
                <w:rPr>
                  <w:sz w:val="18"/>
                  <w:szCs w:val="18"/>
                </w:rPr>
                <w:t xml:space="preserve">link. </w:t>
              </w:r>
            </w:hyperlink>
            <w:r>
              <w:rPr>
                <w:sz w:val="18"/>
                <w:szCs w:val="18"/>
              </w:rPr>
              <w:t xml:space="preserve">Il richiedente ha il diritto di presentare reclamo in merito al trattamento dei propri dati personali in qualsiasi momento all’autorità garante per la protezione dei dati personali. </w:t>
            </w:r>
          </w:p>
          <w:p w:rsidR="00B70143" w:rsidRDefault="00517B6D">
            <w:pPr>
              <w:pStyle w:val="Sottotitolo"/>
              <w:keepNext w:val="0"/>
              <w:keepLines w:val="0"/>
              <w:spacing w:before="0" w:after="240" w:line="259" w:lineRule="auto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Data protection: The personal data </w:t>
            </w:r>
            <w:proofErr w:type="spellStart"/>
            <w:r>
              <w:rPr>
                <w:b w:val="0"/>
                <w:sz w:val="18"/>
                <w:szCs w:val="18"/>
              </w:rPr>
              <w:t>included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in </w:t>
            </w:r>
            <w:proofErr w:type="spellStart"/>
            <w:r>
              <w:rPr>
                <w:b w:val="0"/>
                <w:sz w:val="18"/>
                <w:szCs w:val="18"/>
              </w:rPr>
              <w:t>this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application </w:t>
            </w:r>
            <w:proofErr w:type="spellStart"/>
            <w:r>
              <w:rPr>
                <w:b w:val="0"/>
                <w:sz w:val="18"/>
                <w:szCs w:val="18"/>
              </w:rPr>
              <w:t>is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processed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by the </w:t>
            </w:r>
            <w:proofErr w:type="spellStart"/>
            <w:r>
              <w:rPr>
                <w:b w:val="0"/>
                <w:sz w:val="18"/>
                <w:szCs w:val="18"/>
              </w:rPr>
              <w:t>competent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authority in </w:t>
            </w:r>
            <w:proofErr w:type="spellStart"/>
            <w:r>
              <w:rPr>
                <w:b w:val="0"/>
                <w:sz w:val="18"/>
                <w:szCs w:val="18"/>
              </w:rPr>
              <w:t>accordance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with the regulation (EU) 2016/679 on the protection of </w:t>
            </w:r>
            <w:proofErr w:type="spellStart"/>
            <w:r>
              <w:rPr>
                <w:b w:val="0"/>
                <w:sz w:val="18"/>
                <w:szCs w:val="18"/>
              </w:rPr>
              <w:t>natural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persons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with </w:t>
            </w:r>
            <w:proofErr w:type="spellStart"/>
            <w:r>
              <w:rPr>
                <w:b w:val="0"/>
                <w:sz w:val="18"/>
                <w:szCs w:val="18"/>
              </w:rPr>
              <w:t>regard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to the processing of personal data and on the free </w:t>
            </w:r>
            <w:proofErr w:type="spellStart"/>
            <w:r>
              <w:rPr>
                <w:b w:val="0"/>
                <w:sz w:val="18"/>
                <w:szCs w:val="18"/>
              </w:rPr>
              <w:t>movement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b w:val="0"/>
                <w:sz w:val="18"/>
                <w:szCs w:val="18"/>
              </w:rPr>
              <w:t>such</w:t>
            </w:r>
            <w:proofErr w:type="spellEnd"/>
            <w:r>
              <w:rPr>
                <w:b w:val="0"/>
                <w:sz w:val="18"/>
                <w:szCs w:val="18"/>
              </w:rPr>
              <w:t xml:space="preserve"> data and </w:t>
            </w:r>
            <w:proofErr w:type="spellStart"/>
            <w:r>
              <w:rPr>
                <w:b w:val="0"/>
                <w:sz w:val="18"/>
                <w:szCs w:val="18"/>
              </w:rPr>
              <w:t>repeals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Directive 95/46/EC (General Data Protection Regulation). Personal data </w:t>
            </w:r>
            <w:proofErr w:type="spellStart"/>
            <w:r>
              <w:rPr>
                <w:b w:val="0"/>
                <w:sz w:val="18"/>
                <w:szCs w:val="18"/>
              </w:rPr>
              <w:t>will</w:t>
            </w:r>
            <w:proofErr w:type="spellEnd"/>
            <w:r>
              <w:rPr>
                <w:b w:val="0"/>
                <w:sz w:val="18"/>
                <w:szCs w:val="18"/>
              </w:rPr>
              <w:t xml:space="preserve"> be </w:t>
            </w:r>
            <w:proofErr w:type="spellStart"/>
            <w:r>
              <w:rPr>
                <w:b w:val="0"/>
                <w:sz w:val="18"/>
                <w:szCs w:val="18"/>
              </w:rPr>
              <w:t>processed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for the purpose of execution, management and </w:t>
            </w:r>
            <w:proofErr w:type="spellStart"/>
            <w:r>
              <w:rPr>
                <w:b w:val="0"/>
                <w:sz w:val="18"/>
                <w:szCs w:val="18"/>
              </w:rPr>
              <w:t>continuation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of the </w:t>
            </w:r>
            <w:proofErr w:type="spellStart"/>
            <w:r>
              <w:rPr>
                <w:b w:val="0"/>
                <w:sz w:val="18"/>
                <w:szCs w:val="18"/>
              </w:rPr>
              <w:t>request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by the </w:t>
            </w:r>
            <w:proofErr w:type="spellStart"/>
            <w:r>
              <w:rPr>
                <w:b w:val="0"/>
                <w:sz w:val="18"/>
                <w:szCs w:val="18"/>
              </w:rPr>
              <w:t>competent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authority in </w:t>
            </w:r>
            <w:proofErr w:type="spellStart"/>
            <w:r>
              <w:rPr>
                <w:b w:val="0"/>
                <w:sz w:val="18"/>
                <w:szCs w:val="18"/>
              </w:rPr>
              <w:t>accordance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with Regulation (EU) 2021/664 of 22 April 2021 on the rules and </w:t>
            </w:r>
            <w:proofErr w:type="spellStart"/>
            <w:r>
              <w:rPr>
                <w:b w:val="0"/>
                <w:sz w:val="18"/>
                <w:szCs w:val="18"/>
              </w:rPr>
              <w:t>procedures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for UAS operations. </w:t>
            </w:r>
            <w:proofErr w:type="spellStart"/>
            <w:r>
              <w:rPr>
                <w:b w:val="0"/>
                <w:sz w:val="18"/>
                <w:szCs w:val="18"/>
              </w:rPr>
              <w:t>If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</w:t>
            </w:r>
            <w:proofErr w:type="spellStart"/>
            <w:r>
              <w:rPr>
                <w:b w:val="0"/>
                <w:sz w:val="18"/>
                <w:szCs w:val="18"/>
              </w:rPr>
              <w:t>applicant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needs </w:t>
            </w:r>
            <w:proofErr w:type="spellStart"/>
            <w:r>
              <w:rPr>
                <w:b w:val="0"/>
                <w:sz w:val="18"/>
                <w:szCs w:val="18"/>
              </w:rPr>
              <w:t>further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information </w:t>
            </w:r>
            <w:proofErr w:type="spellStart"/>
            <w:r>
              <w:rPr>
                <w:b w:val="0"/>
                <w:sz w:val="18"/>
                <w:szCs w:val="18"/>
              </w:rPr>
              <w:t>regarding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processing of </w:t>
            </w:r>
            <w:proofErr w:type="spellStart"/>
            <w:r>
              <w:rPr>
                <w:b w:val="0"/>
                <w:sz w:val="18"/>
                <w:szCs w:val="18"/>
              </w:rPr>
              <w:t>his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personal data or the exercise of </w:t>
            </w:r>
            <w:proofErr w:type="spellStart"/>
            <w:r>
              <w:rPr>
                <w:b w:val="0"/>
                <w:sz w:val="18"/>
                <w:szCs w:val="18"/>
              </w:rPr>
              <w:t>his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rights (for </w:t>
            </w:r>
            <w:proofErr w:type="spellStart"/>
            <w:r>
              <w:rPr>
                <w:b w:val="0"/>
                <w:sz w:val="18"/>
                <w:szCs w:val="18"/>
              </w:rPr>
              <w:t>example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access or </w:t>
            </w:r>
            <w:proofErr w:type="spellStart"/>
            <w:r>
              <w:rPr>
                <w:b w:val="0"/>
                <w:sz w:val="18"/>
                <w:szCs w:val="18"/>
              </w:rPr>
              <w:t>rectification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of </w:t>
            </w:r>
            <w:proofErr w:type="spellStart"/>
            <w:r>
              <w:rPr>
                <w:b w:val="0"/>
                <w:sz w:val="18"/>
                <w:szCs w:val="18"/>
              </w:rPr>
              <w:t>incorrect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or incomplete data), he must </w:t>
            </w:r>
            <w:proofErr w:type="spellStart"/>
            <w:r>
              <w:rPr>
                <w:b w:val="0"/>
                <w:sz w:val="18"/>
                <w:szCs w:val="18"/>
              </w:rPr>
              <w:t>refer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to the </w:t>
            </w:r>
            <w:proofErr w:type="spellStart"/>
            <w:r>
              <w:rPr>
                <w:b w:val="0"/>
                <w:sz w:val="18"/>
                <w:szCs w:val="18"/>
              </w:rPr>
              <w:t>competent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authority (</w:t>
            </w:r>
            <w:proofErr w:type="spellStart"/>
            <w:r>
              <w:rPr>
                <w:b w:val="0"/>
                <w:sz w:val="18"/>
                <w:szCs w:val="18"/>
              </w:rPr>
              <w:t>privacy.dpo</w:t>
            </w:r>
            <w:proofErr w:type="spellEnd"/>
            <w:r>
              <w:rPr>
                <w:b w:val="0"/>
                <w:sz w:val="18"/>
                <w:szCs w:val="18"/>
              </w:rPr>
              <w:t xml:space="preserve">@ pec.enac.gov.it) in </w:t>
            </w:r>
            <w:proofErr w:type="spellStart"/>
            <w:r>
              <w:rPr>
                <w:b w:val="0"/>
                <w:sz w:val="18"/>
                <w:szCs w:val="18"/>
              </w:rPr>
              <w:t>accordance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with the procedure </w:t>
            </w:r>
            <w:proofErr w:type="spellStart"/>
            <w:r>
              <w:rPr>
                <w:b w:val="0"/>
                <w:sz w:val="18"/>
                <w:szCs w:val="18"/>
              </w:rPr>
              <w:t>reported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following link. The </w:t>
            </w:r>
            <w:proofErr w:type="spellStart"/>
            <w:r>
              <w:rPr>
                <w:b w:val="0"/>
                <w:sz w:val="18"/>
                <w:szCs w:val="18"/>
              </w:rPr>
              <w:t>applicant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has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right to lodge a </w:t>
            </w:r>
            <w:proofErr w:type="spellStart"/>
            <w:r>
              <w:rPr>
                <w:b w:val="0"/>
                <w:sz w:val="18"/>
                <w:szCs w:val="18"/>
              </w:rPr>
              <w:t>complaint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regarding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the processing of </w:t>
            </w:r>
            <w:proofErr w:type="spellStart"/>
            <w:r>
              <w:rPr>
                <w:b w:val="0"/>
                <w:sz w:val="18"/>
                <w:szCs w:val="18"/>
              </w:rPr>
              <w:t>his</w:t>
            </w:r>
            <w:proofErr w:type="spellEnd"/>
            <w:r>
              <w:rPr>
                <w:b w:val="0"/>
                <w:sz w:val="18"/>
                <w:szCs w:val="18"/>
              </w:rPr>
              <w:t xml:space="preserve"> personal data </w:t>
            </w:r>
            <w:proofErr w:type="spellStart"/>
            <w:r>
              <w:rPr>
                <w:b w:val="0"/>
                <w:sz w:val="18"/>
                <w:szCs w:val="18"/>
              </w:rPr>
              <w:t>at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sz w:val="18"/>
                <w:szCs w:val="18"/>
              </w:rPr>
              <w:t>any</w:t>
            </w:r>
            <w:proofErr w:type="spellEnd"/>
            <w:r>
              <w:rPr>
                <w:b w:val="0"/>
                <w:sz w:val="18"/>
                <w:szCs w:val="18"/>
              </w:rPr>
              <w:t xml:space="preserve"> time with the supervisory authority for the protection of personal data</w:t>
            </w:r>
          </w:p>
        </w:tc>
        <w:bookmarkStart w:id="0" w:name="_GoBack"/>
        <w:bookmarkEnd w:id="0"/>
      </w:tr>
    </w:tbl>
    <w:p w:rsidR="00FE68B2" w:rsidRDefault="00FE68B2" w:rsidP="00FE68B2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70143" w:rsidRDefault="00517B6D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Tipologia di domanda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Reason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application)</w:t>
      </w:r>
    </w:p>
    <w:tbl>
      <w:tblPr>
        <w:tblStyle w:val="a1"/>
        <w:tblW w:w="961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835"/>
        <w:gridCol w:w="2410"/>
        <w:gridCol w:w="3811"/>
      </w:tblGrid>
      <w:tr w:rsidR="00B70143">
        <w:trPr>
          <w:trHeight w:val="491"/>
          <w:jc w:val="right"/>
        </w:trPr>
        <w:tc>
          <w:tcPr>
            <w:tcW w:w="562" w:type="dxa"/>
            <w:vAlign w:val="center"/>
          </w:tcPr>
          <w:p w:rsidR="00B70143" w:rsidRDefault="00873273">
            <w:pPr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0"/>
                <w:id w:val="598296468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9056" w:type="dxa"/>
            <w:gridSpan w:val="3"/>
            <w:vAlign w:val="center"/>
          </w:tcPr>
          <w:p w:rsidR="00B70143" w:rsidRDefault="00517B6D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Nuovo rilascio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Initial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issue)</w:t>
            </w:r>
          </w:p>
        </w:tc>
      </w:tr>
      <w:tr w:rsidR="00B70143">
        <w:trPr>
          <w:jc w:val="right"/>
        </w:trPr>
        <w:tc>
          <w:tcPr>
            <w:tcW w:w="562" w:type="dxa"/>
            <w:vAlign w:val="center"/>
          </w:tcPr>
          <w:p w:rsidR="00B70143" w:rsidRDefault="00873273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1496615282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28"/>
                    <w:szCs w:val="28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Modifica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B70143" w:rsidRDefault="00517B6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(Application for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modification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Numero di certificato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(Certificate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811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E68B2" w:rsidRDefault="00FE68B2" w:rsidP="00FE68B2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ind w:left="720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1" w:name="_heading=h.1fob9te" w:colFirst="0" w:colLast="0"/>
      <w:bookmarkEnd w:id="1"/>
    </w:p>
    <w:p w:rsidR="00B70143" w:rsidRDefault="00517B6D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00" w:after="120" w:line="252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Dati del richiedente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Applicant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details)</w:t>
      </w:r>
    </w:p>
    <w:tbl>
      <w:tblPr>
        <w:tblStyle w:val="a2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126"/>
        <w:gridCol w:w="1134"/>
        <w:gridCol w:w="1891"/>
        <w:gridCol w:w="944"/>
        <w:gridCol w:w="2268"/>
      </w:tblGrid>
      <w:tr w:rsidR="00B70143">
        <w:trPr>
          <w:trHeight w:val="643"/>
          <w:jc w:val="center"/>
        </w:trPr>
        <w:tc>
          <w:tcPr>
            <w:tcW w:w="3397" w:type="dxa"/>
            <w:gridSpan w:val="2"/>
            <w:vAlign w:val="center"/>
          </w:tcPr>
          <w:p w:rsidR="00B70143" w:rsidRDefault="00FE68B2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 w:rsidR="00517B6D">
              <w:rPr>
                <w:rFonts w:ascii="Arial" w:eastAsia="Arial" w:hAnsi="Arial" w:cs="Arial"/>
                <w:b/>
                <w:sz w:val="24"/>
                <w:szCs w:val="24"/>
              </w:rPr>
              <w:t xml:space="preserve">agione sociale </w:t>
            </w:r>
          </w:p>
          <w:p w:rsidR="00B70143" w:rsidRDefault="00517B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(Legal Name of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applicant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4"/>
          </w:tcPr>
          <w:p w:rsidR="00B70143" w:rsidRDefault="00B7014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143">
        <w:trPr>
          <w:trHeight w:val="240"/>
          <w:jc w:val="center"/>
        </w:trPr>
        <w:tc>
          <w:tcPr>
            <w:tcW w:w="3397" w:type="dxa"/>
            <w:gridSpan w:val="2"/>
            <w:vAlign w:val="center"/>
          </w:tcPr>
          <w:p w:rsidR="00B70143" w:rsidRDefault="00517B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Denominazione del CISP</w:t>
            </w:r>
          </w:p>
          <w:p w:rsidR="00B70143" w:rsidRDefault="00517B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(Name of CISP)</w:t>
            </w:r>
          </w:p>
        </w:tc>
        <w:tc>
          <w:tcPr>
            <w:tcW w:w="6237" w:type="dxa"/>
            <w:gridSpan w:val="4"/>
          </w:tcPr>
          <w:p w:rsidR="00B70143" w:rsidRDefault="00B7014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143">
        <w:trPr>
          <w:trHeight w:val="240"/>
          <w:jc w:val="center"/>
        </w:trPr>
        <w:tc>
          <w:tcPr>
            <w:tcW w:w="3397" w:type="dxa"/>
            <w:gridSpan w:val="2"/>
            <w:vAlign w:val="center"/>
          </w:tcPr>
          <w:p w:rsidR="00B70143" w:rsidRDefault="00517B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P.IVA</w:t>
            </w:r>
          </w:p>
          <w:p w:rsidR="00B70143" w:rsidRDefault="00517B6D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(Tax Identification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Number</w:t>
            </w:r>
            <w:proofErr w:type="spellEnd"/>
            <w:r w:rsidR="00FE68B2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237" w:type="dxa"/>
            <w:gridSpan w:val="4"/>
          </w:tcPr>
          <w:p w:rsidR="00B70143" w:rsidRDefault="00B7014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143">
        <w:trPr>
          <w:trHeight w:val="397"/>
          <w:jc w:val="center"/>
        </w:trPr>
        <w:tc>
          <w:tcPr>
            <w:tcW w:w="3397" w:type="dxa"/>
            <w:gridSpan w:val="2"/>
            <w:vAlign w:val="center"/>
          </w:tcPr>
          <w:p w:rsidR="00B70143" w:rsidRDefault="00517B6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PEC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6237" w:type="dxa"/>
            <w:gridSpan w:val="4"/>
          </w:tcPr>
          <w:p w:rsidR="00B70143" w:rsidRDefault="00B7014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143">
        <w:trPr>
          <w:trHeight w:val="396"/>
          <w:jc w:val="center"/>
        </w:trPr>
        <w:tc>
          <w:tcPr>
            <w:tcW w:w="9634" w:type="dxa"/>
            <w:gridSpan w:val="6"/>
            <w:vAlign w:val="center"/>
          </w:tcPr>
          <w:p w:rsidR="00B70143" w:rsidRDefault="00517B6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Sede principale dell’attività </w:t>
            </w:r>
            <w:r>
              <w:rPr>
                <w:rFonts w:ascii="Arial" w:eastAsia="Arial" w:hAnsi="Arial" w:cs="Arial"/>
                <w:color w:val="000000"/>
              </w:rPr>
              <w:t>(Principal place of business)</w:t>
            </w:r>
          </w:p>
        </w:tc>
      </w:tr>
      <w:tr w:rsidR="00B70143">
        <w:trPr>
          <w:trHeight w:val="558"/>
          <w:jc w:val="center"/>
        </w:trPr>
        <w:tc>
          <w:tcPr>
            <w:tcW w:w="1271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Indirizzo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(A</w:t>
            </w:r>
            <w:r w:rsidR="001B0A69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dress)</w:t>
            </w:r>
          </w:p>
        </w:tc>
        <w:tc>
          <w:tcPr>
            <w:tcW w:w="8363" w:type="dxa"/>
            <w:gridSpan w:val="5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trHeight w:val="240"/>
          <w:jc w:val="center"/>
        </w:trPr>
        <w:tc>
          <w:tcPr>
            <w:tcW w:w="1271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2126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891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268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trHeight w:val="397"/>
          <w:jc w:val="center"/>
        </w:trPr>
        <w:tc>
          <w:tcPr>
            <w:tcW w:w="9634" w:type="dxa"/>
            <w:gridSpan w:val="6"/>
            <w:vAlign w:val="center"/>
          </w:tcPr>
          <w:p w:rsidR="00B70143" w:rsidRDefault="00517B6D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Sede legale, se diversa </w:t>
            </w:r>
            <w:r>
              <w:rPr>
                <w:rFonts w:ascii="Arial" w:eastAsia="Arial" w:hAnsi="Arial" w:cs="Arial"/>
                <w:color w:val="000000"/>
              </w:rPr>
              <w:t xml:space="preserve">(Address of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registry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if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different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B70143">
        <w:trPr>
          <w:trHeight w:val="240"/>
          <w:jc w:val="center"/>
        </w:trPr>
        <w:tc>
          <w:tcPr>
            <w:tcW w:w="1271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Indirizzo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(A</w:t>
            </w:r>
            <w:r w:rsidR="007A336E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dress)</w:t>
            </w:r>
          </w:p>
        </w:tc>
        <w:tc>
          <w:tcPr>
            <w:tcW w:w="8363" w:type="dxa"/>
            <w:gridSpan w:val="5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trHeight w:val="240"/>
          <w:jc w:val="center"/>
        </w:trPr>
        <w:tc>
          <w:tcPr>
            <w:tcW w:w="1271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2126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891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268" w:type="dxa"/>
            <w:vAlign w:val="center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70143" w:rsidRDefault="00517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Contatti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Contact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details)</w:t>
      </w:r>
    </w:p>
    <w:tbl>
      <w:tblPr>
        <w:tblStyle w:val="a3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26"/>
        <w:gridCol w:w="1842"/>
        <w:gridCol w:w="1134"/>
        <w:gridCol w:w="1418"/>
        <w:gridCol w:w="1417"/>
        <w:gridCol w:w="2268"/>
      </w:tblGrid>
      <w:tr w:rsidR="00B70143">
        <w:trPr>
          <w:jc w:val="center"/>
        </w:trPr>
        <w:tc>
          <w:tcPr>
            <w:tcW w:w="9634" w:type="dxa"/>
            <w:gridSpan w:val="7"/>
          </w:tcPr>
          <w:p w:rsidR="00B70143" w:rsidRDefault="00517B6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Punto di contatto operativo per le comunicazioni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(The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(s)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nominated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by the organization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focal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point(s) for communication)</w:t>
            </w:r>
          </w:p>
        </w:tc>
      </w:tr>
      <w:tr w:rsidR="00B70143">
        <w:trPr>
          <w:trHeight w:val="394"/>
          <w:jc w:val="center"/>
        </w:trPr>
        <w:tc>
          <w:tcPr>
            <w:tcW w:w="1555" w:type="dxa"/>
            <w:gridSpan w:val="2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Name)</w:t>
            </w:r>
          </w:p>
        </w:tc>
        <w:tc>
          <w:tcPr>
            <w:tcW w:w="8079" w:type="dxa"/>
            <w:gridSpan w:val="5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trHeight w:val="397"/>
          <w:jc w:val="center"/>
        </w:trPr>
        <w:tc>
          <w:tcPr>
            <w:tcW w:w="1555" w:type="dxa"/>
            <w:gridSpan w:val="2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Indirizzo </w:t>
            </w:r>
          </w:p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(Ad</w:t>
            </w:r>
            <w:r w:rsidR="00D73A33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ress)</w:t>
            </w:r>
          </w:p>
        </w:tc>
        <w:tc>
          <w:tcPr>
            <w:tcW w:w="8079" w:type="dxa"/>
            <w:gridSpan w:val="5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jc w:val="center"/>
        </w:trPr>
        <w:tc>
          <w:tcPr>
            <w:tcW w:w="1129" w:type="dxa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Città</w:t>
            </w:r>
          </w:p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(City)</w:t>
            </w:r>
          </w:p>
        </w:tc>
        <w:tc>
          <w:tcPr>
            <w:tcW w:w="2268" w:type="dxa"/>
            <w:gridSpan w:val="2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CAP </w:t>
            </w:r>
          </w:p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(Post code)</w:t>
            </w:r>
          </w:p>
        </w:tc>
        <w:tc>
          <w:tcPr>
            <w:tcW w:w="1418" w:type="dxa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Stato</w:t>
            </w:r>
          </w:p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(State)</w:t>
            </w:r>
          </w:p>
        </w:tc>
        <w:tc>
          <w:tcPr>
            <w:tcW w:w="2268" w:type="dxa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B70143">
        <w:trPr>
          <w:jc w:val="center"/>
        </w:trPr>
        <w:tc>
          <w:tcPr>
            <w:tcW w:w="1129" w:type="dxa"/>
          </w:tcPr>
          <w:p w:rsidR="00B70143" w:rsidRDefault="00517B6D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3402" w:type="dxa"/>
            <w:gridSpan w:val="3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0143" w:rsidRDefault="00517B6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Telefono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(Telephone)</w:t>
            </w:r>
          </w:p>
        </w:tc>
        <w:tc>
          <w:tcPr>
            <w:tcW w:w="3685" w:type="dxa"/>
            <w:gridSpan w:val="2"/>
          </w:tcPr>
          <w:p w:rsidR="00B70143" w:rsidRDefault="00B70143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B70143" w:rsidRDefault="00517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Accountable Manager</w:t>
      </w:r>
    </w:p>
    <w:tbl>
      <w:tblPr>
        <w:tblStyle w:val="a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B70143">
        <w:trPr>
          <w:trHeight w:val="964"/>
        </w:trPr>
        <w:tc>
          <w:tcPr>
            <w:tcW w:w="4673" w:type="dxa"/>
            <w:vAlign w:val="center"/>
          </w:tcPr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3" w:name="_heading=h.gjdgxs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dell’Accountable Manager AM </w:t>
            </w:r>
          </w:p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(Name of the Accountable Manager AM)</w:t>
            </w:r>
          </w:p>
        </w:tc>
        <w:tc>
          <w:tcPr>
            <w:tcW w:w="4961" w:type="dxa"/>
            <w:vAlign w:val="center"/>
          </w:tcPr>
          <w:p w:rsidR="00B70143" w:rsidRDefault="00B70143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70143">
        <w:trPr>
          <w:trHeight w:val="964"/>
        </w:trPr>
        <w:tc>
          <w:tcPr>
            <w:tcW w:w="4673" w:type="dxa"/>
            <w:vAlign w:val="center"/>
          </w:tcPr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del legale rappresentante,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different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from the AM </w:t>
            </w:r>
          </w:p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(Name of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 the Organization,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from the AM</w:t>
            </w:r>
            <w:r>
              <w:rPr>
                <w:rFonts w:ascii="Arial" w:eastAsia="Arial" w:hAnsi="Arial" w:cs="Arial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vAlign w:val="center"/>
          </w:tcPr>
          <w:p w:rsidR="00B70143" w:rsidRDefault="00B70143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70143" w:rsidRDefault="00517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8"/>
          <w:szCs w:val="28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b/>
          <w:color w:val="000000"/>
          <w:sz w:val="28"/>
          <w:szCs w:val="28"/>
        </w:rPr>
        <w:t>Checklist</w:t>
      </w:r>
    </w:p>
    <w:tbl>
      <w:tblPr>
        <w:tblStyle w:val="a5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709"/>
        <w:gridCol w:w="4252"/>
      </w:tblGrid>
      <w:tr w:rsidR="00B70143">
        <w:trPr>
          <w:trHeight w:val="1995"/>
          <w:jc w:val="center"/>
        </w:trPr>
        <w:tc>
          <w:tcPr>
            <w:tcW w:w="4673" w:type="dxa"/>
            <w:vAlign w:val="center"/>
          </w:tcPr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Servizi per i quali il fornitore di servizi comuni di informazione intende certificarsi ai sensi del </w:t>
            </w:r>
            <w:r w:rsidR="0018454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eg (UE) 2021/664 </w:t>
            </w:r>
          </w:p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(Services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intended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to be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provided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from the CISP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per </w:t>
            </w:r>
            <w:r w:rsidR="00184543">
              <w:rPr>
                <w:rFonts w:ascii="Arial" w:eastAsia="Arial" w:hAnsi="Arial" w:cs="Arial"/>
                <w:color w:val="000000"/>
              </w:rPr>
              <w:t>R</w:t>
            </w:r>
            <w:r>
              <w:rPr>
                <w:rFonts w:ascii="Arial" w:eastAsia="Arial" w:hAnsi="Arial" w:cs="Arial"/>
                <w:color w:val="000000"/>
              </w:rPr>
              <w:t>eg. (EU) 2021/664)</w:t>
            </w:r>
          </w:p>
        </w:tc>
        <w:tc>
          <w:tcPr>
            <w:tcW w:w="709" w:type="dxa"/>
            <w:vAlign w:val="center"/>
          </w:tcPr>
          <w:p w:rsidR="00B70143" w:rsidRDefault="00873273">
            <w:pPr>
              <w:spacing w:after="200" w:line="276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sdt>
              <w:sdtPr>
                <w:tag w:val="goog_rdk_2"/>
                <w:id w:val="968008642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4252" w:type="dxa"/>
            <w:vAlign w:val="center"/>
          </w:tcPr>
          <w:p w:rsidR="00B70143" w:rsidRDefault="00517B6D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Servizi obbligatori</w:t>
            </w:r>
          </w:p>
          <w:p w:rsidR="00B70143" w:rsidRDefault="00517B6D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Mandatory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common information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services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</w:tbl>
    <w:p w:rsidR="00B70143" w:rsidRDefault="00517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Descrizione delle attività previste </w:t>
      </w:r>
      <w:r>
        <w:rPr>
          <w:rFonts w:ascii="Arial" w:eastAsia="Arial" w:hAnsi="Arial" w:cs="Arial"/>
          <w:color w:val="000000"/>
          <w:sz w:val="24"/>
          <w:szCs w:val="24"/>
        </w:rPr>
        <w:t>(Organization activity)</w:t>
      </w:r>
    </w:p>
    <w:tbl>
      <w:tblPr>
        <w:tblStyle w:val="a6"/>
        <w:tblW w:w="10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402"/>
        <w:gridCol w:w="3681"/>
      </w:tblGrid>
      <w:tr w:rsidR="00B70143">
        <w:tc>
          <w:tcPr>
            <w:tcW w:w="10055" w:type="dxa"/>
            <w:gridSpan w:val="3"/>
          </w:tcPr>
          <w:p w:rsidR="00B70143" w:rsidRDefault="00517B6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Fornire una descrizione dettagliata dei servizi da certificare/modificare</w:t>
            </w:r>
          </w:p>
          <w:p w:rsidR="00B70143" w:rsidRDefault="00517B6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Detailed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description of the scope of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services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which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Certification/Changes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/are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requested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70143">
        <w:tc>
          <w:tcPr>
            <w:tcW w:w="2972" w:type="dxa"/>
          </w:tcPr>
          <w:p w:rsidR="00B70143" w:rsidRDefault="00B7014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B70143" w:rsidRDefault="00517B6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Condizioni </w:t>
            </w:r>
            <w:r>
              <w:rPr>
                <w:rFonts w:ascii="Arial" w:eastAsia="Arial" w:hAnsi="Arial" w:cs="Arial"/>
                <w:sz w:val="20"/>
                <w:szCs w:val="20"/>
              </w:rPr>
              <w:t>(Conditions)</w:t>
            </w:r>
          </w:p>
        </w:tc>
        <w:tc>
          <w:tcPr>
            <w:tcW w:w="3681" w:type="dxa"/>
          </w:tcPr>
          <w:p w:rsidR="00B70143" w:rsidRDefault="00517B6D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Limitazioni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Limitations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70143">
        <w:trPr>
          <w:trHeight w:val="1417"/>
        </w:trPr>
        <w:tc>
          <w:tcPr>
            <w:tcW w:w="2972" w:type="dxa"/>
            <w:vAlign w:val="center"/>
          </w:tcPr>
          <w:p w:rsidR="00B70143" w:rsidRDefault="00517B6D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Servizi comuni di informazione</w:t>
            </w:r>
          </w:p>
          <w:p w:rsidR="00B70143" w:rsidRDefault="00517B6D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(Common information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services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3402" w:type="dxa"/>
            <w:vAlign w:val="center"/>
          </w:tcPr>
          <w:p w:rsidR="00B70143" w:rsidRDefault="00B70143">
            <w:pPr>
              <w:spacing w:after="20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 w:rsidR="00B70143" w:rsidRDefault="00B70143">
            <w:pPr>
              <w:spacing w:after="20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B70143" w:rsidRDefault="00517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Documenti da allegare alla domanda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Documents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submit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with the application)</w:t>
      </w:r>
    </w:p>
    <w:p w:rsidR="00B70143" w:rsidRDefault="00517B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Indicare, spuntando la casella corrispondente, i documenti </w:t>
      </w:r>
      <w:r>
        <w:rPr>
          <w:rFonts w:ascii="Arial" w:eastAsia="Arial" w:hAnsi="Arial" w:cs="Arial"/>
          <w:b/>
          <w:color w:val="000000"/>
        </w:rPr>
        <w:t xml:space="preserve">allegati </w:t>
      </w: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i/>
          <w:color w:val="000000"/>
        </w:rPr>
        <w:t>tick</w:t>
      </w:r>
      <w:proofErr w:type="spellEnd"/>
      <w:r>
        <w:rPr>
          <w:rFonts w:ascii="Arial" w:eastAsia="Arial" w:hAnsi="Arial" w:cs="Arial"/>
          <w:i/>
          <w:color w:val="000000"/>
        </w:rPr>
        <w:t xml:space="preserve"> in the boxes </w:t>
      </w:r>
      <w:proofErr w:type="spellStart"/>
      <w:r>
        <w:rPr>
          <w:rFonts w:ascii="Arial" w:eastAsia="Arial" w:hAnsi="Arial" w:cs="Arial"/>
          <w:i/>
          <w:color w:val="000000"/>
        </w:rPr>
        <w:t>adjacent</w:t>
      </w:r>
      <w:proofErr w:type="spellEnd"/>
      <w:r>
        <w:rPr>
          <w:rFonts w:ascii="Arial" w:eastAsia="Arial" w:hAnsi="Arial" w:cs="Arial"/>
          <w:i/>
          <w:color w:val="000000"/>
        </w:rPr>
        <w:t xml:space="preserve"> to the text)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567"/>
        <w:gridCol w:w="8646"/>
      </w:tblGrid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3"/>
                <w:id w:val="-1354333953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C24A2A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24A2A">
              <w:rPr>
                <w:rFonts w:ascii="Arial" w:eastAsia="Arial" w:hAnsi="Arial" w:cs="Arial"/>
                <w:color w:val="000000"/>
                <w:sz w:val="20"/>
                <w:szCs w:val="20"/>
              </w:rPr>
              <w:t>Relazione di rispondenza (</w:t>
            </w:r>
            <w:proofErr w:type="spellStart"/>
            <w:r w:rsidRPr="00C24A2A">
              <w:rPr>
                <w:rFonts w:ascii="Arial" w:eastAsia="Arial" w:hAnsi="Arial" w:cs="Arial"/>
                <w:color w:val="000000"/>
                <w:sz w:val="20"/>
                <w:szCs w:val="20"/>
              </w:rPr>
              <w:t>compliance</w:t>
            </w:r>
            <w:proofErr w:type="spellEnd"/>
            <w:r w:rsidRPr="00C24A2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checklist)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ichiarazione sottoscritta dall’</w:t>
            </w:r>
            <w:r w:rsidR="00980ABD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ccountable </w:t>
            </w:r>
            <w:r w:rsidR="00980ABD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anager </w:t>
            </w:r>
            <w:r w:rsidR="00980AB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che conferma che la descrizione dell’organizzazione e i documenti allegati dimostrano la rispondenza ai requisiti del </w:t>
            </w:r>
            <w:r w:rsidR="00517B6D">
              <w:rPr>
                <w:rFonts w:ascii="Arial" w:eastAsia="Arial" w:hAnsi="Arial" w:cs="Arial"/>
                <w:sz w:val="20"/>
                <w:szCs w:val="20"/>
              </w:rPr>
              <w:t>Reg.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(UE) 2021/664 </w:t>
            </w:r>
            <w:r w:rsidR="00517B6D" w:rsidRPr="00C24A2A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Compliance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checklist and statement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signed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by the Accountable Manager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confirming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that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organization's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description and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attached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documents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demonstrate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A2A">
              <w:rPr>
                <w:rFonts w:ascii="Arial" w:eastAsia="Arial" w:hAnsi="Arial" w:cs="Arial"/>
                <w:sz w:val="16"/>
                <w:szCs w:val="16"/>
              </w:rPr>
              <w:t>compliance</w:t>
            </w:r>
            <w:proofErr w:type="spellEnd"/>
            <w:r w:rsidRPr="00C24A2A">
              <w:rPr>
                <w:rFonts w:ascii="Arial" w:eastAsia="Arial" w:hAnsi="Arial" w:cs="Arial"/>
                <w:sz w:val="16"/>
                <w:szCs w:val="16"/>
              </w:rPr>
              <w:t xml:space="preserve"> with the requirements of Reg. (EU) 2021/664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B70143">
        <w:trPr>
          <w:cantSplit/>
          <w:trHeight w:val="847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4"/>
                <w:id w:val="122513944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E5397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isura camerale aggiornata (</w:t>
            </w:r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 xml:space="preserve">A company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>registration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 xml:space="preserve"> report</w:t>
            </w:r>
            <w:r w:rsidR="0043774E"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>)</w:t>
            </w:r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  <w:highlight w:val="white"/>
              </w:rPr>
              <w:t xml:space="preserve"> 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5"/>
                <w:id w:val="2039383657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63664E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rganigramma aziendale che mostri le dipendenze funzionali e le responsabilità di ciascuna posizione in accordo a quanto previsto dall’art. 15 del Regolamento (UE) 2021/664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(An organization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diagram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showing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lines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accountability in the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areas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covered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by the applicable regulatory requirements)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6"/>
                <w:id w:val="-860510077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63664E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escrizione di dettaglio del concetto delle operazioni (ConOps) in accordo all’ AMC3 dell’art. 15(1) del Regolamento (UE) 2021/664 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(A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detailed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description of the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concept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operations (CONOPS) in relation to the certificate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applied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for,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AMC3 of Article 15(1) of Regulation (EU) 2021/664.)</w:t>
            </w:r>
          </w:p>
        </w:tc>
      </w:tr>
      <w:tr w:rsidR="00982D90">
        <w:trPr>
          <w:cantSplit/>
          <w:trHeight w:val="1134"/>
        </w:trPr>
        <w:tc>
          <w:tcPr>
            <w:tcW w:w="421" w:type="dxa"/>
            <w:vAlign w:val="center"/>
          </w:tcPr>
          <w:p w:rsidR="00982D90" w:rsidRDefault="00873273">
            <w:pPr>
              <w:spacing w:after="200" w:line="276" w:lineRule="auto"/>
            </w:pPr>
            <w:sdt>
              <w:sdtPr>
                <w:tag w:val="goog_rdk_6"/>
                <w:id w:val="-1843620174"/>
              </w:sdtPr>
              <w:sdtEndPr/>
              <w:sdtContent>
                <w:r w:rsidR="00E157D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982D90" w:rsidRDefault="00982D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982D90" w:rsidRDefault="00982D90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Piano aziendale (Business Plan) indicante che il richiedente può ottemperare ai suoi obblighi effettivi di fornire servizi in maniera continuativa per un periodo di almeno 12 mesi dall’inizio delle attività (</w:t>
            </w:r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Business </w:t>
            </w:r>
            <w:r w:rsidR="00120B56">
              <w:rPr>
                <w:rFonts w:ascii="Arial" w:eastAsia="Arial" w:hAnsi="Arial" w:cs="Arial"/>
                <w:color w:val="000000"/>
                <w:sz w:val="16"/>
                <w:szCs w:val="16"/>
              </w:rPr>
              <w:t>P</w:t>
            </w:r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lan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indicating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that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applicant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can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meet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its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actual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obligations to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provide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continuously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a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period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at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least</w:t>
            </w:r>
            <w:proofErr w:type="spellEnd"/>
            <w:r w:rsidR="00FA0FBA"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12 months from the start of operations</w:t>
            </w:r>
            <w:r w:rsidRPr="00FA0FBA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E157DD">
        <w:trPr>
          <w:cantSplit/>
          <w:trHeight w:val="1134"/>
        </w:trPr>
        <w:tc>
          <w:tcPr>
            <w:tcW w:w="421" w:type="dxa"/>
            <w:vAlign w:val="center"/>
          </w:tcPr>
          <w:p w:rsidR="00E157DD" w:rsidRDefault="00873273">
            <w:pPr>
              <w:spacing w:after="200" w:line="276" w:lineRule="auto"/>
            </w:pPr>
            <w:sdt>
              <w:sdtPr>
                <w:tag w:val="goog_rdk_6"/>
                <w:id w:val="-2011515783"/>
              </w:sdtPr>
              <w:sdtEndPr/>
              <w:sdtContent>
                <w:r w:rsidR="00E157D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E157DD" w:rsidRDefault="00E1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E157DD" w:rsidRDefault="00E157DD">
            <w:pP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Situazione contabile aggiornata alla data dell’istanza </w:t>
            </w:r>
            <w:r w:rsidRPr="00E157D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(Financial statement </w:t>
            </w:r>
            <w:proofErr w:type="spellStart"/>
            <w:r w:rsidRPr="00E157DD">
              <w:rPr>
                <w:rFonts w:ascii="Arial" w:eastAsia="Arial" w:hAnsi="Arial" w:cs="Arial"/>
                <w:color w:val="000000"/>
                <w:sz w:val="16"/>
                <w:szCs w:val="16"/>
              </w:rPr>
              <w:t>updated</w:t>
            </w:r>
            <w:proofErr w:type="spellEnd"/>
            <w:r w:rsidRPr="00E157D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157DD">
              <w:rPr>
                <w:rFonts w:ascii="Arial" w:eastAsia="Arial" w:hAnsi="Arial" w:cs="Arial"/>
                <w:color w:val="000000"/>
                <w:sz w:val="16"/>
                <w:szCs w:val="16"/>
              </w:rPr>
              <w:t>as</w:t>
            </w:r>
            <w:proofErr w:type="spellEnd"/>
            <w:r w:rsidRPr="00E157D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of the date of the application)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7"/>
                <w:id w:val="415525703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636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0AFE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517B6D" w:rsidRPr="00690AFE">
              <w:rPr>
                <w:rFonts w:ascii="Arial" w:eastAsia="Arial" w:hAnsi="Arial" w:cs="Arial"/>
                <w:color w:val="000000"/>
                <w:sz w:val="20"/>
                <w:szCs w:val="20"/>
              </w:rPr>
              <w:t>ianificazione di dettaglio delle attività del CISP nei dodici (12) mesi successivi alla emissione del certificato (</w:t>
            </w:r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detailed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description of the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provider’s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planning for the starting of operations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within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twelve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(12) months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after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the certificate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was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issued</w:t>
            </w:r>
            <w:proofErr w:type="spellEnd"/>
            <w:r w:rsidR="00517B6D" w:rsidRPr="00690AFE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9"/>
                <w:id w:val="-1945988125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460C90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Copertura 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assicurativa e delle responsabilità del CISP in accordo agli artt. 15.1.i e 15.1.j del Regolamento (UE) 2021/664</w:t>
            </w:r>
            <w:r w:rsidR="00982D9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17B6D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460C90"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nsurance coverage and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liabilities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Articles 15.1.i and 15.1.j of Regulation 2021/664.)</w:t>
            </w:r>
          </w:p>
        </w:tc>
      </w:tr>
      <w:tr w:rsidR="00B70143">
        <w:trPr>
          <w:cantSplit/>
          <w:trHeight w:val="1261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10"/>
                <w:id w:val="-1094401941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0522F2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lenco delle persone nominate con compiti e responsabilità nell’organizzazione in accordo all’articolo 15.1.e del Regolamento (UE) 2021/664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List of </w:t>
            </w:r>
            <w:proofErr w:type="spellStart"/>
            <w:r w:rsidRPr="000522F2">
              <w:rPr>
                <w:rFonts w:ascii="Arial" w:eastAsia="Arial" w:hAnsi="Arial" w:cs="Arial"/>
                <w:sz w:val="16"/>
                <w:szCs w:val="16"/>
              </w:rPr>
              <w:t>nominated</w:t>
            </w:r>
            <w:proofErr w:type="spellEnd"/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0522F2">
              <w:rPr>
                <w:rFonts w:ascii="Arial" w:eastAsia="Arial" w:hAnsi="Arial" w:cs="Arial"/>
                <w:sz w:val="16"/>
                <w:szCs w:val="16"/>
              </w:rPr>
              <w:t>persons</w:t>
            </w:r>
            <w:proofErr w:type="spellEnd"/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0522F2">
              <w:rPr>
                <w:rFonts w:ascii="Arial" w:eastAsia="Arial" w:hAnsi="Arial" w:cs="Arial"/>
                <w:sz w:val="16"/>
                <w:szCs w:val="16"/>
              </w:rPr>
              <w:t>duties</w:t>
            </w:r>
            <w:proofErr w:type="spellEnd"/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0522F2">
              <w:rPr>
                <w:rFonts w:ascii="Arial" w:eastAsia="Arial" w:hAnsi="Arial" w:cs="Arial"/>
                <w:sz w:val="16"/>
                <w:szCs w:val="16"/>
              </w:rPr>
              <w:t>responsibilities</w:t>
            </w:r>
            <w:proofErr w:type="spellEnd"/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 in the organization in </w:t>
            </w:r>
            <w:proofErr w:type="spellStart"/>
            <w:r w:rsidRPr="000522F2">
              <w:rPr>
                <w:rFonts w:ascii="Arial" w:eastAsia="Arial" w:hAnsi="Arial" w:cs="Arial"/>
                <w:sz w:val="16"/>
                <w:szCs w:val="16"/>
              </w:rPr>
              <w:t>accordance</w:t>
            </w:r>
            <w:proofErr w:type="spellEnd"/>
            <w:r w:rsidRPr="000522F2">
              <w:rPr>
                <w:rFonts w:ascii="Arial" w:eastAsia="Arial" w:hAnsi="Arial" w:cs="Arial"/>
                <w:sz w:val="16"/>
                <w:szCs w:val="16"/>
              </w:rPr>
              <w:t xml:space="preserve"> with Article 15.1.e of Regulation (EU) 2021/664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E157DD">
        <w:trPr>
          <w:cantSplit/>
          <w:trHeight w:val="1261"/>
        </w:trPr>
        <w:tc>
          <w:tcPr>
            <w:tcW w:w="421" w:type="dxa"/>
            <w:vAlign w:val="center"/>
          </w:tcPr>
          <w:p w:rsidR="00E157DD" w:rsidRDefault="00873273">
            <w:pPr>
              <w:spacing w:after="200" w:line="276" w:lineRule="auto"/>
            </w:pPr>
            <w:sdt>
              <w:sdtPr>
                <w:tag w:val="goog_rdk_10"/>
                <w:id w:val="263810094"/>
              </w:sdtPr>
              <w:sdtEndPr/>
              <w:sdtContent>
                <w:r w:rsidR="00E157D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E157DD" w:rsidRDefault="00E1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E157DD" w:rsidRPr="00E157DD" w:rsidRDefault="00E157DD">
            <w:pPr>
              <w:spacing w:after="200"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E157DD">
              <w:rPr>
                <w:rFonts w:ascii="Arial" w:eastAsia="Arial" w:hAnsi="Arial" w:cs="Arial"/>
                <w:color w:val="000000"/>
                <w:sz w:val="20"/>
                <w:szCs w:val="20"/>
              </w:rPr>
              <w:t>Deleghe dell’Accountable Manager dalle quali risultino i poteri ad esso conferiti</w:t>
            </w:r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E157DD">
              <w:rPr>
                <w:rFonts w:ascii="Arial" w:eastAsia="Arial" w:hAnsi="Arial" w:cs="Arial"/>
                <w:sz w:val="16"/>
                <w:szCs w:val="16"/>
              </w:rPr>
              <w:t>Powers</w:t>
            </w:r>
            <w:proofErr w:type="spellEnd"/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E157DD">
              <w:rPr>
                <w:rFonts w:ascii="Arial" w:eastAsia="Arial" w:hAnsi="Arial" w:cs="Arial"/>
                <w:sz w:val="16"/>
                <w:szCs w:val="16"/>
              </w:rPr>
              <w:t>attorney</w:t>
            </w:r>
            <w:proofErr w:type="spellEnd"/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to the Accountable Manager </w:t>
            </w:r>
            <w:proofErr w:type="spellStart"/>
            <w:r w:rsidRPr="00E157DD">
              <w:rPr>
                <w:rFonts w:ascii="Arial" w:eastAsia="Arial" w:hAnsi="Arial" w:cs="Arial"/>
                <w:sz w:val="16"/>
                <w:szCs w:val="16"/>
              </w:rPr>
              <w:t>showing</w:t>
            </w:r>
            <w:proofErr w:type="spellEnd"/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the </w:t>
            </w:r>
            <w:proofErr w:type="spellStart"/>
            <w:r w:rsidRPr="00E157DD">
              <w:rPr>
                <w:rFonts w:ascii="Arial" w:eastAsia="Arial" w:hAnsi="Arial" w:cs="Arial"/>
                <w:sz w:val="16"/>
                <w:szCs w:val="16"/>
              </w:rPr>
              <w:t>powers</w:t>
            </w:r>
            <w:proofErr w:type="spellEnd"/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E157DD">
              <w:rPr>
                <w:rFonts w:ascii="Arial" w:eastAsia="Arial" w:hAnsi="Arial" w:cs="Arial"/>
                <w:sz w:val="16"/>
                <w:szCs w:val="16"/>
              </w:rPr>
              <w:t>vested</w:t>
            </w:r>
            <w:proofErr w:type="spellEnd"/>
            <w:r w:rsidRPr="00E157DD">
              <w:rPr>
                <w:rFonts w:ascii="Arial" w:eastAsia="Arial" w:hAnsi="Arial" w:cs="Arial"/>
                <w:sz w:val="16"/>
                <w:szCs w:val="16"/>
              </w:rPr>
              <w:t xml:space="preserve"> in the Accountable Manager)</w:t>
            </w:r>
          </w:p>
        </w:tc>
      </w:tr>
      <w:tr w:rsidR="00B70143">
        <w:trPr>
          <w:cantSplit/>
          <w:trHeight w:val="1123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sdt>
              <w:sdtPr>
                <w:tag w:val="goog_rdk_11"/>
                <w:id w:val="781384027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0522F2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del management system implementato per la rispondenza a quanto richiesto dall’art. 15.1.e del Regolamento (UE) 2021/664 (</w:t>
            </w:r>
            <w:r w:rsidR="007656DC" w:rsidRPr="007656D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Description of the management system </w:t>
            </w:r>
            <w:proofErr w:type="spellStart"/>
            <w:r w:rsidR="007656DC" w:rsidRPr="007656DC">
              <w:rPr>
                <w:rFonts w:ascii="Arial" w:eastAsia="Arial" w:hAnsi="Arial" w:cs="Arial"/>
                <w:color w:val="000000"/>
                <w:sz w:val="16"/>
                <w:szCs w:val="16"/>
              </w:rPr>
              <w:t>implemented</w:t>
            </w:r>
            <w:proofErr w:type="spellEnd"/>
            <w:r w:rsidR="007656DC" w:rsidRPr="007656D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</w:t>
            </w:r>
            <w:proofErr w:type="spellStart"/>
            <w:r w:rsidR="007656DC" w:rsidRPr="007656DC">
              <w:rPr>
                <w:rFonts w:ascii="Arial" w:eastAsia="Arial" w:hAnsi="Arial" w:cs="Arial"/>
                <w:color w:val="000000"/>
                <w:sz w:val="16"/>
                <w:szCs w:val="16"/>
              </w:rPr>
              <w:t>compliance</w:t>
            </w:r>
            <w:proofErr w:type="spellEnd"/>
            <w:r w:rsidR="007656DC" w:rsidRPr="007656DC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with the requirements of Article 15.1.e of Regulation (EU) 2021/664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B70143">
        <w:trPr>
          <w:cantSplit/>
          <w:trHeight w:val="743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2"/>
                <w:id w:val="1944193708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generale del personale impiegato in accordo all’articolo 15.1.e del Regolamento (UE) 2021/</w:t>
            </w:r>
            <w:proofErr w:type="gramStart"/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664  (</w:t>
            </w:r>
            <w:proofErr w:type="gram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 general description of human resources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Article 15.1.e of Regulation (EU) 2021/664.)</w:t>
            </w:r>
          </w:p>
        </w:tc>
      </w:tr>
      <w:tr w:rsidR="00B70143">
        <w:trPr>
          <w:cantSplit/>
          <w:trHeight w:val="1249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3"/>
                <w:id w:val="-1213571888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generale delle sedi e delle strutture utilizzate per svolgere e gestire i compiti e gli obblighi di servizio in accordo all’articolo 15.1.e del Regolamento (UE) 2021/664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general description and location of facilities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carry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out and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manage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all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tasks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and obligations in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accordance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with applicable requirements,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the Article 15.1.e, of Regulation (EU) 2021/664)</w:t>
            </w:r>
          </w:p>
        </w:tc>
      </w:tr>
      <w:tr w:rsidR="00B70143">
        <w:trPr>
          <w:cantSplit/>
          <w:trHeight w:val="1280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4"/>
                <w:id w:val="-305011664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dei sistemi ed equipaggiamenti utilizzati per poter erogare i servizi comuni di informazione richiesti in accordo all’articolo 15.1.b del Regolamento (UE) 2021/664</w:t>
            </w:r>
            <w:r w:rsidR="00517B6D"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 general description of systems and equipment (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technological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platform) to be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used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guarantee the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requested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common information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services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Article 15.1.b. of Regulation (EU) 2021/664</w:t>
            </w:r>
            <w:r w:rsidR="00517B6D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B70143">
        <w:trPr>
          <w:cantSplit/>
          <w:trHeight w:val="1130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5"/>
                <w:id w:val="-2146271266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rocedure di notifica e gestione delle modifiche in accordo all’articolo 15.1.e del Regolamento (UE) 2021/664.</w:t>
            </w:r>
          </w:p>
          <w:p w:rsidR="00B70143" w:rsidRDefault="0051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(The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procedures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for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notification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and management of changes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Article 15.1.e of Regulation (EU) 2021/664)</w:t>
            </w:r>
          </w:p>
        </w:tc>
      </w:tr>
      <w:tr w:rsidR="00B70143">
        <w:trPr>
          <w:cantSplit/>
          <w:trHeight w:val="1416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6"/>
                <w:id w:val="-1120993533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Safety (Support) Assessment in accordo alla AMC1 art. 15.1 ed alla GM7(e) all’art. 15.1 del Regolamento (UE) 2021/664, unitamente alla documentazione del processo di verifica del safety support assessment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(Safety (Support) Assessment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according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to AMC1 of Article 15(1) and GM7(e) of Article 15.1 of Regulation (EU) 2021/664,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well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verification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process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of the Safety Support Assessment)</w:t>
            </w:r>
          </w:p>
        </w:tc>
      </w:tr>
      <w:tr w:rsidR="00B70143">
        <w:trPr>
          <w:cantSplit/>
          <w:trHeight w:val="917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7"/>
                <w:id w:val="-1759279791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517B6D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Security Risk Assessment in accord</w:t>
            </w:r>
            <w:r w:rsidR="007656DC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all’AMC2 all’art. 15.1.b ed alla GM7(f) all’art. 15.1 del Regolamento (UE) 2021/664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(Security Risk Assessment 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according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to AMC2 of Article 15.1.b and GM7(f) of Article 15.1 of Regulation (EU) 2021/664)</w:t>
            </w:r>
          </w:p>
        </w:tc>
      </w:tr>
      <w:tr w:rsidR="00B70143">
        <w:trPr>
          <w:cantSplit/>
          <w:trHeight w:val="987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8"/>
                <w:id w:val="-710811637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  <w:r w:rsidR="00517B6D"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completa delle attività esternalizzate necessarie per la corretta fornitura dei servizi in accordo all’articolo 15.1.e del Regolamento (UE) 2021/664</w:t>
            </w:r>
            <w:r w:rsidR="00517B6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(A full description of the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contracted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activities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necessary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to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provide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service in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accordance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with Article 15.1.e of the Regulation (EU) 2021/664)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19"/>
                <w:id w:val="1666891519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color w:val="000000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escrizione degli accordi con i fornitori dei servizi ATS per assicurare un opportuno coordinamento delle attività in accordo al Regolamento (UE) 2021/</w:t>
            </w:r>
            <w:proofErr w:type="gramStart"/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664.</w:t>
            </w:r>
            <w:r w:rsidR="00517B6D"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A description of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arrangements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with the air traffic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services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providers to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ensure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adequate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coordination of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activities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in </w:t>
            </w:r>
            <w:proofErr w:type="spellStart"/>
            <w:r w:rsidR="00517B6D">
              <w:rPr>
                <w:rFonts w:ascii="Arial" w:eastAsia="Arial" w:hAnsi="Arial" w:cs="Arial"/>
                <w:sz w:val="16"/>
                <w:szCs w:val="16"/>
              </w:rPr>
              <w:t>accordance</w:t>
            </w:r>
            <w:proofErr w:type="spellEnd"/>
            <w:r w:rsidR="00517B6D">
              <w:rPr>
                <w:rFonts w:ascii="Arial" w:eastAsia="Arial" w:hAnsi="Arial" w:cs="Arial"/>
                <w:sz w:val="16"/>
                <w:szCs w:val="16"/>
              </w:rPr>
              <w:t xml:space="preserve"> with Regulation (EU) 2021/664.)</w:t>
            </w:r>
          </w:p>
        </w:tc>
      </w:tr>
      <w:tr w:rsidR="00B70143">
        <w:trPr>
          <w:cantSplit/>
          <w:trHeight w:val="977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Quattrocento Sans" w:eastAsia="Quattrocento Sans" w:hAnsi="Quattrocento Sans" w:cs="Quattrocento Sans"/>
                <w:sz w:val="36"/>
                <w:szCs w:val="36"/>
              </w:rPr>
            </w:pPr>
            <w:sdt>
              <w:sdtPr>
                <w:tag w:val="goog_rdk_20"/>
                <w:id w:val="-1568411891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76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="00517B6D">
              <w:rPr>
                <w:rFonts w:ascii="Arial" w:eastAsia="Arial" w:hAnsi="Arial" w:cs="Arial"/>
                <w:color w:val="000000"/>
                <w:sz w:val="20"/>
                <w:szCs w:val="20"/>
              </w:rPr>
              <w:t>ontingency plan a copertura di eventi che possano determinare un significativo degrado o interruzione della fornitura dei servizi in accordo all’articolo 15.1.k del Regolamento (UE) 2021/664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517B6D">
              <w:rPr>
                <w:rFonts w:ascii="Arial" w:eastAsia="Arial" w:hAnsi="Arial" w:cs="Arial"/>
                <w:color w:val="000000"/>
                <w:sz w:val="16"/>
                <w:szCs w:val="16"/>
              </w:rPr>
              <w:t>(</w:t>
            </w:r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A contingency plan to cover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events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that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may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lead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to a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significant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degradation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or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interruption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of the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provision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of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services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in </w:t>
            </w:r>
            <w:proofErr w:type="spellStart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>accordance</w:t>
            </w:r>
            <w:proofErr w:type="spellEnd"/>
            <w:r w:rsidR="00517B6D"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with Article 15.1.k of Regulation (EU) 2021/664)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22"/>
                <w:id w:val="1731882834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517B6D">
            <w:pPr>
              <w:spacing w:after="20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Nel caso di </w:t>
            </w:r>
            <w:r w:rsidRPr="00982D90">
              <w:rPr>
                <w:rFonts w:ascii="Arial" w:eastAsia="Arial" w:hAnsi="Arial" w:cs="Arial"/>
                <w:sz w:val="20"/>
                <w:szCs w:val="20"/>
              </w:rPr>
              <w:t>domanda di modifica del Certificato</w:t>
            </w:r>
            <w:r>
              <w:rPr>
                <w:rFonts w:ascii="Arial" w:eastAsia="Arial" w:hAnsi="Arial" w:cs="Arial"/>
                <w:sz w:val="20"/>
                <w:szCs w:val="20"/>
              </w:rPr>
              <w:t>, è necessario includere una relazione esplicativa che specifica le modifiche apportate per conformarsi ai requisiti del nuovo ambito del Certificato e dimostrare la continuità nel soddisfacimento degli altri requisiti. Allo stesso modo, la documentazione da fornire in conformità al punto 13 deve indicare esplicitamente i nuovi documenti di supporto forniti o le modifiche apportate a quelli inclusi nella procedura per il rilascio del certificato. 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In case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you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have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checked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C47BE">
              <w:rPr>
                <w:rFonts w:ascii="Arial" w:eastAsia="Arial" w:hAnsi="Arial" w:cs="Arial"/>
                <w:sz w:val="16"/>
                <w:szCs w:val="16"/>
              </w:rPr>
              <w:t xml:space="preserve">Application for </w:t>
            </w:r>
            <w:proofErr w:type="spellStart"/>
            <w:r w:rsidRPr="007C47BE">
              <w:rPr>
                <w:rFonts w:ascii="Arial" w:eastAsia="Arial" w:hAnsi="Arial" w:cs="Arial"/>
                <w:sz w:val="16"/>
                <w:szCs w:val="16"/>
              </w:rPr>
              <w:t>modification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an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explanatory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report must be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included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specifying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adaptations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made to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comply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with the requirements for the new scope of the certificate and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demonstrating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continuity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fulfilment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of the other requirements.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Likewise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documentation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to be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provided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accordance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with point 13 must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expressly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indicate the new supporting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documents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provided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or the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modifications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made to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those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included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in the procedure for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issuing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the certificate.)</w:t>
            </w:r>
          </w:p>
        </w:tc>
      </w:tr>
      <w:tr w:rsidR="00B70143">
        <w:trPr>
          <w:cantSplit/>
          <w:trHeight w:val="1134"/>
        </w:trPr>
        <w:tc>
          <w:tcPr>
            <w:tcW w:w="421" w:type="dxa"/>
            <w:vAlign w:val="center"/>
          </w:tcPr>
          <w:p w:rsidR="00B70143" w:rsidRDefault="00873273">
            <w:pPr>
              <w:spacing w:after="200" w:line="276" w:lineRule="auto"/>
              <w:rPr>
                <w:rFonts w:ascii="Arial" w:eastAsia="Arial" w:hAnsi="Arial" w:cs="Arial"/>
                <w:sz w:val="36"/>
                <w:szCs w:val="36"/>
              </w:rPr>
            </w:pPr>
            <w:sdt>
              <w:sdtPr>
                <w:tag w:val="goog_rdk_23"/>
                <w:id w:val="-89704597"/>
              </w:sdtPr>
              <w:sdtEndPr/>
              <w:sdtContent>
                <w:r w:rsidR="00517B6D">
                  <w:rPr>
                    <w:rFonts w:ascii="Arial Unicode MS" w:eastAsia="Arial Unicode MS" w:hAnsi="Arial Unicode MS" w:cs="Arial Unicode MS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70143" w:rsidRDefault="00B701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27" w:hanging="3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70143" w:rsidRDefault="00517B6D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90AFE">
              <w:rPr>
                <w:rFonts w:ascii="Arial" w:eastAsia="Arial" w:hAnsi="Arial" w:cs="Arial"/>
                <w:sz w:val="20"/>
                <w:szCs w:val="20"/>
              </w:rPr>
              <w:t xml:space="preserve">Copia di un documento di riconoscimento del </w:t>
            </w:r>
            <w:r w:rsidR="00690AFE" w:rsidRPr="00690AFE">
              <w:rPr>
                <w:rFonts w:ascii="Arial" w:eastAsia="Arial" w:hAnsi="Arial" w:cs="Arial"/>
                <w:sz w:val="20"/>
                <w:szCs w:val="20"/>
              </w:rPr>
              <w:t>rappresentante legale</w:t>
            </w:r>
            <w:r w:rsidRPr="00690AF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690AFE"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 xml:space="preserve">Copy of an identification </w:t>
            </w:r>
            <w:proofErr w:type="spellStart"/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>document</w:t>
            </w:r>
            <w:proofErr w:type="spellEnd"/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 xml:space="preserve"> of the </w:t>
            </w:r>
            <w:proofErr w:type="spellStart"/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>legal</w:t>
            </w:r>
            <w:proofErr w:type="spellEnd"/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690AFE" w:rsidRPr="00690AFE">
              <w:rPr>
                <w:rFonts w:ascii="Arial" w:eastAsia="Arial" w:hAnsi="Arial" w:cs="Arial"/>
                <w:sz w:val="16"/>
                <w:szCs w:val="16"/>
              </w:rPr>
              <w:t>representative</w:t>
            </w:r>
            <w:proofErr w:type="spellEnd"/>
            <w:r w:rsidRPr="00690AFE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</w:tbl>
    <w:p w:rsidR="00B70143" w:rsidRDefault="00517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5" w:name="_Hlk154069221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Firma del </w:t>
      </w:r>
      <w:r w:rsidR="00690AFE">
        <w:rPr>
          <w:rFonts w:ascii="Arial" w:eastAsia="Arial" w:hAnsi="Arial" w:cs="Arial"/>
          <w:b/>
          <w:color w:val="000000"/>
          <w:sz w:val="28"/>
          <w:szCs w:val="28"/>
        </w:rPr>
        <w:t>rappresentante legale del richiedente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 xml:space="preserve">Signature of the </w:t>
      </w:r>
      <w:proofErr w:type="spellStart"/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>applicant's</w:t>
      </w:r>
      <w:proofErr w:type="spellEnd"/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>legal</w:t>
      </w:r>
      <w:proofErr w:type="spellEnd"/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690AFE" w:rsidRPr="00690AFE">
        <w:rPr>
          <w:rFonts w:ascii="Arial" w:eastAsia="Arial" w:hAnsi="Arial" w:cs="Arial"/>
          <w:color w:val="000000"/>
          <w:sz w:val="24"/>
          <w:szCs w:val="24"/>
        </w:rPr>
        <w:t>representative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B70143">
        <w:trPr>
          <w:trHeight w:val="941"/>
        </w:trPr>
        <w:tc>
          <w:tcPr>
            <w:tcW w:w="9634" w:type="dxa"/>
            <w:gridSpan w:val="2"/>
            <w:vAlign w:val="center"/>
          </w:tcPr>
          <w:bookmarkEnd w:id="5"/>
          <w:p w:rsidR="00B70143" w:rsidRDefault="00517B6D">
            <w:pPr>
              <w:spacing w:before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Dichiaro che tutte le informazioni contenute in questa domanda sono vere, valide e in vigore.</w:t>
            </w:r>
            <w:r>
              <w:rPr>
                <w:rFonts w:ascii="Arial" w:eastAsia="Arial" w:hAnsi="Arial" w:cs="Arial"/>
              </w:rPr>
              <w:t xml:space="preserve"> (</w:t>
            </w:r>
            <w:r>
              <w:rPr>
                <w:rFonts w:ascii="Arial" w:eastAsia="Arial" w:hAnsi="Arial" w:cs="Arial"/>
                <w:color w:val="000000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declare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that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the information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contained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this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application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certain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and the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documentation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valid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and in force.)</w:t>
            </w:r>
          </w:p>
        </w:tc>
      </w:tr>
      <w:tr w:rsidR="00B70143">
        <w:trPr>
          <w:trHeight w:val="964"/>
        </w:trPr>
        <w:tc>
          <w:tcPr>
            <w:tcW w:w="4673" w:type="dxa"/>
            <w:vAlign w:val="center"/>
          </w:tcPr>
          <w:p w:rsidR="00B70143" w:rsidRDefault="00517B6D">
            <w:pPr>
              <w:spacing w:before="2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Luogo e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Data  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Place and date)</w:t>
            </w:r>
          </w:p>
        </w:tc>
        <w:tc>
          <w:tcPr>
            <w:tcW w:w="4961" w:type="dxa"/>
            <w:vAlign w:val="center"/>
          </w:tcPr>
          <w:p w:rsidR="00B70143" w:rsidRDefault="00517B6D" w:rsidP="00686C5D">
            <w:pPr>
              <w:spacing w:before="2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</w:t>
            </w:r>
            <w:r w:rsidR="00686C5D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autografa o elettronica dell’Accountable Manager /  rappresentante</w:t>
            </w:r>
            <w:r w:rsidR="00686C5D">
              <w:rPr>
                <w:rFonts w:ascii="Arial" w:eastAsia="Arial" w:hAnsi="Arial" w:cs="Arial"/>
                <w:b/>
                <w:sz w:val="24"/>
                <w:szCs w:val="24"/>
              </w:rPr>
              <w:t xml:space="preserve"> legale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, (se differente dall’AM) </w:t>
            </w:r>
            <w:r w:rsidRPr="007C47BE">
              <w:rPr>
                <w:rFonts w:ascii="Arial" w:eastAsia="Arial" w:hAnsi="Arial" w:cs="Arial"/>
                <w:color w:val="000000"/>
              </w:rPr>
              <w:t>(</w:t>
            </w:r>
            <w:proofErr w:type="spellStart"/>
            <w:r w:rsidR="00686C5D" w:rsidRPr="007C47BE">
              <w:rPr>
                <w:rFonts w:ascii="Arial" w:eastAsia="Arial" w:hAnsi="Arial" w:cs="Arial"/>
                <w:color w:val="000000"/>
              </w:rPr>
              <w:t>Autograph</w:t>
            </w:r>
            <w:proofErr w:type="spellEnd"/>
            <w:r w:rsidR="00686C5D" w:rsidRPr="007C47BE">
              <w:rPr>
                <w:rFonts w:ascii="Arial" w:eastAsia="Arial" w:hAnsi="Arial" w:cs="Arial"/>
                <w:color w:val="000000"/>
              </w:rPr>
              <w:t xml:space="preserve"> or electronic signature of the Accountable Manager / </w:t>
            </w:r>
            <w:proofErr w:type="spellStart"/>
            <w:r w:rsidR="00686C5D" w:rsidRPr="007C47BE">
              <w:rPr>
                <w:rFonts w:ascii="Arial" w:eastAsia="Arial" w:hAnsi="Arial" w:cs="Arial"/>
                <w:color w:val="000000"/>
              </w:rPr>
              <w:t>legal</w:t>
            </w:r>
            <w:proofErr w:type="spellEnd"/>
            <w:r w:rsidR="00686C5D" w:rsidRPr="007C47BE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86C5D" w:rsidRPr="007C47BE">
              <w:rPr>
                <w:rFonts w:ascii="Arial" w:eastAsia="Arial" w:hAnsi="Arial" w:cs="Arial"/>
                <w:color w:val="000000"/>
              </w:rPr>
              <w:t>representative</w:t>
            </w:r>
            <w:proofErr w:type="spellEnd"/>
            <w:r w:rsidR="00686C5D" w:rsidRPr="007C47BE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="00686C5D" w:rsidRPr="007C47BE">
              <w:rPr>
                <w:rFonts w:ascii="Arial" w:eastAsia="Arial" w:hAnsi="Arial" w:cs="Arial"/>
                <w:color w:val="000000"/>
              </w:rPr>
              <w:t>if</w:t>
            </w:r>
            <w:proofErr w:type="spellEnd"/>
            <w:r w:rsidR="00686C5D" w:rsidRPr="007C47BE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86C5D" w:rsidRPr="007C47BE">
              <w:rPr>
                <w:rFonts w:ascii="Arial" w:eastAsia="Arial" w:hAnsi="Arial" w:cs="Arial"/>
                <w:color w:val="000000"/>
              </w:rPr>
              <w:t>different</w:t>
            </w:r>
            <w:proofErr w:type="spellEnd"/>
            <w:r w:rsidR="00686C5D" w:rsidRPr="007C47BE">
              <w:rPr>
                <w:rFonts w:ascii="Arial" w:eastAsia="Arial" w:hAnsi="Arial" w:cs="Arial"/>
                <w:color w:val="000000"/>
              </w:rPr>
              <w:t xml:space="preserve"> from the AM)</w:t>
            </w:r>
            <w:r w:rsidRPr="007C47BE"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B70143">
        <w:trPr>
          <w:trHeight w:val="1224"/>
        </w:trPr>
        <w:tc>
          <w:tcPr>
            <w:tcW w:w="4673" w:type="dxa"/>
            <w:vAlign w:val="center"/>
          </w:tcPr>
          <w:p w:rsidR="00B70143" w:rsidRDefault="00B70143">
            <w:pPr>
              <w:spacing w:before="2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B70143" w:rsidRDefault="00B70143">
            <w:pPr>
              <w:spacing w:before="2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B70143" w:rsidRDefault="00517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Istruzioni </w:t>
      </w:r>
      <w:r>
        <w:rPr>
          <w:rFonts w:ascii="Arial" w:eastAsia="Arial" w:hAnsi="Arial" w:cs="Arial"/>
          <w:color w:val="000000"/>
          <w:sz w:val="24"/>
          <w:szCs w:val="24"/>
        </w:rPr>
        <w:t>(Instructions)</w:t>
      </w:r>
    </w:p>
    <w:p w:rsidR="00B70143" w:rsidRDefault="00517B6D">
      <w:pPr>
        <w:rPr>
          <w:rFonts w:ascii="Arial" w:eastAsia="Arial" w:hAnsi="Arial" w:cs="Arial"/>
          <w:sz w:val="24"/>
          <w:szCs w:val="24"/>
        </w:rPr>
      </w:pPr>
      <w:bookmarkStart w:id="6" w:name="_heading=h.3znysh7" w:colFirst="0" w:colLast="0"/>
      <w:bookmarkEnd w:id="6"/>
      <w:r>
        <w:rPr>
          <w:rFonts w:ascii="Arial" w:eastAsia="Arial" w:hAnsi="Arial" w:cs="Arial"/>
          <w:sz w:val="24"/>
          <w:szCs w:val="24"/>
        </w:rPr>
        <w:t xml:space="preserve">La presente richiesta dovrà essere inviata al seguente indirizzo PEC: </w:t>
      </w:r>
      <w:hyperlink r:id="rId1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protocollo@pec.enac.gov.it</w:t>
        </w:r>
      </w:hyperlink>
    </w:p>
    <w:p w:rsidR="00B70143" w:rsidRDefault="00517B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This</w:t>
      </w:r>
      <w:proofErr w:type="spellEnd"/>
      <w:r>
        <w:rPr>
          <w:rFonts w:ascii="Arial" w:eastAsia="Arial" w:hAnsi="Arial" w:cs="Arial"/>
        </w:rPr>
        <w:t xml:space="preserve"> Application </w:t>
      </w:r>
      <w:proofErr w:type="spellStart"/>
      <w:r>
        <w:rPr>
          <w:rFonts w:ascii="Arial" w:eastAsia="Arial" w:hAnsi="Arial" w:cs="Arial"/>
        </w:rPr>
        <w:t>should</w:t>
      </w:r>
      <w:proofErr w:type="spellEnd"/>
      <w:r>
        <w:rPr>
          <w:rFonts w:ascii="Arial" w:eastAsia="Arial" w:hAnsi="Arial" w:cs="Arial"/>
        </w:rPr>
        <w:t xml:space="preserve"> be </w:t>
      </w:r>
      <w:proofErr w:type="spellStart"/>
      <w:r>
        <w:rPr>
          <w:rFonts w:ascii="Arial" w:eastAsia="Arial" w:hAnsi="Arial" w:cs="Arial"/>
        </w:rPr>
        <w:t>sent</w:t>
      </w:r>
      <w:proofErr w:type="spellEnd"/>
      <w:r>
        <w:rPr>
          <w:rFonts w:ascii="Arial" w:eastAsia="Arial" w:hAnsi="Arial" w:cs="Arial"/>
        </w:rPr>
        <w:t xml:space="preserve"> by certified mail to: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protocollo@pec.enac.gov.it</w:t>
        </w:r>
      </w:hyperlink>
      <w:r>
        <w:rPr>
          <w:rFonts w:ascii="Arial" w:eastAsia="Arial" w:hAnsi="Arial" w:cs="Arial"/>
        </w:rPr>
        <w:t xml:space="preserve"> )</w:t>
      </w:r>
    </w:p>
    <w:p w:rsidR="00B70143" w:rsidRDefault="00B70143">
      <w:pPr>
        <w:rPr>
          <w:rFonts w:ascii="Arial" w:eastAsia="Arial" w:hAnsi="Arial" w:cs="Arial"/>
          <w:sz w:val="24"/>
          <w:szCs w:val="24"/>
        </w:rPr>
      </w:pPr>
    </w:p>
    <w:p w:rsidR="00B70143" w:rsidRDefault="00B70143">
      <w:pPr>
        <w:rPr>
          <w:rFonts w:ascii="Arial" w:eastAsia="Arial" w:hAnsi="Arial" w:cs="Arial"/>
        </w:rPr>
      </w:pPr>
    </w:p>
    <w:sectPr w:rsidR="00B70143">
      <w:headerReference w:type="defaul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273" w:rsidRDefault="00873273">
      <w:pPr>
        <w:spacing w:after="0" w:line="240" w:lineRule="auto"/>
      </w:pPr>
      <w:r>
        <w:separator/>
      </w:r>
    </w:p>
  </w:endnote>
  <w:endnote w:type="continuationSeparator" w:id="0">
    <w:p w:rsidR="00873273" w:rsidRDefault="00873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273" w:rsidRDefault="00873273">
      <w:pPr>
        <w:spacing w:after="0" w:line="240" w:lineRule="auto"/>
      </w:pPr>
      <w:r>
        <w:separator/>
      </w:r>
    </w:p>
  </w:footnote>
  <w:footnote w:type="continuationSeparator" w:id="0">
    <w:p w:rsidR="00873273" w:rsidRDefault="00873273">
      <w:pPr>
        <w:spacing w:after="0" w:line="240" w:lineRule="auto"/>
      </w:pPr>
      <w:r>
        <w:continuationSeparator/>
      </w:r>
    </w:p>
  </w:footnote>
  <w:footnote w:id="1">
    <w:p w:rsidR="00B70143" w:rsidRDefault="00517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Solo nel caso di modifica di certificazione emessa. (</w:t>
      </w:r>
      <w:proofErr w:type="spellStart"/>
      <w:r>
        <w:rPr>
          <w:color w:val="000000"/>
          <w:sz w:val="20"/>
          <w:szCs w:val="20"/>
        </w:rPr>
        <w:t>Only</w:t>
      </w:r>
      <w:proofErr w:type="spellEnd"/>
      <w:r>
        <w:rPr>
          <w:color w:val="000000"/>
          <w:sz w:val="20"/>
          <w:szCs w:val="20"/>
        </w:rPr>
        <w:t xml:space="preserve"> in case of certification </w:t>
      </w:r>
      <w:proofErr w:type="spellStart"/>
      <w:r>
        <w:rPr>
          <w:color w:val="000000"/>
          <w:sz w:val="20"/>
          <w:szCs w:val="20"/>
        </w:rPr>
        <w:t>modifications</w:t>
      </w:r>
      <w:proofErr w:type="spellEnd"/>
      <w:r>
        <w:rPr>
          <w:color w:val="000000"/>
          <w:sz w:val="20"/>
          <w:szCs w:val="20"/>
        </w:rPr>
        <w:t>)</w:t>
      </w:r>
    </w:p>
  </w:footnote>
  <w:footnote w:id="2">
    <w:p w:rsidR="00B70143" w:rsidRDefault="00517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2" w:name="_heading=h.2et92p0" w:colFirst="0" w:colLast="0"/>
      <w:bookmarkEnd w:id="2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Solo per società con sede legale in Italia. (Non </w:t>
      </w:r>
      <w:proofErr w:type="spellStart"/>
      <w:r>
        <w:rPr>
          <w:color w:val="000000"/>
          <w:sz w:val="20"/>
          <w:szCs w:val="20"/>
        </w:rPr>
        <w:t>Italian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applicants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should</w:t>
      </w:r>
      <w:proofErr w:type="spellEnd"/>
      <w:r>
        <w:rPr>
          <w:color w:val="000000"/>
          <w:sz w:val="20"/>
          <w:szCs w:val="20"/>
        </w:rPr>
        <w:t xml:space="preserve"> indicate a </w:t>
      </w:r>
      <w:proofErr w:type="spellStart"/>
      <w:r>
        <w:rPr>
          <w:color w:val="000000"/>
          <w:sz w:val="20"/>
          <w:szCs w:val="20"/>
        </w:rPr>
        <w:t>valid</w:t>
      </w:r>
      <w:proofErr w:type="spellEnd"/>
      <w:r>
        <w:rPr>
          <w:color w:val="000000"/>
          <w:sz w:val="20"/>
          <w:szCs w:val="20"/>
        </w:rPr>
        <w:t xml:space="preserve"> email address)</w:t>
      </w:r>
    </w:p>
  </w:footnote>
  <w:footnote w:id="3">
    <w:p w:rsidR="00B70143" w:rsidRDefault="00517B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Allegare copia della visura camerale (</w:t>
      </w:r>
      <w:proofErr w:type="spellStart"/>
      <w:r>
        <w:rPr>
          <w:color w:val="000000"/>
          <w:sz w:val="20"/>
          <w:szCs w:val="20"/>
        </w:rPr>
        <w:t>Attach</w:t>
      </w:r>
      <w:proofErr w:type="spellEnd"/>
      <w:r>
        <w:rPr>
          <w:color w:val="000000"/>
          <w:sz w:val="20"/>
          <w:szCs w:val="20"/>
        </w:rPr>
        <w:t xml:space="preserve"> a copy of the </w:t>
      </w:r>
      <w:proofErr w:type="spellStart"/>
      <w:r>
        <w:rPr>
          <w:color w:val="000000"/>
          <w:sz w:val="20"/>
          <w:szCs w:val="20"/>
        </w:rPr>
        <w:t>official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document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accrediting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it</w:t>
      </w:r>
      <w:proofErr w:type="spellEnd"/>
      <w:r>
        <w:rPr>
          <w:color w:val="000000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143" w:rsidRPr="002C4820" w:rsidRDefault="002C4820" w:rsidP="002C4820">
    <w:pPr>
      <w:pStyle w:val="Intestazione"/>
    </w:pPr>
    <w:r w:rsidRPr="002C4820">
      <w:rPr>
        <w:rFonts w:ascii="Arial" w:eastAsia="Arial" w:hAnsi="Arial" w:cs="Arial"/>
        <w:color w:val="000000"/>
        <w:sz w:val="24"/>
        <w:szCs w:val="24"/>
      </w:rPr>
      <w:t>Allegato 3 LG–2003/006-UAS - Linee Guida U-Space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4B6"/>
    <w:multiLevelType w:val="multilevel"/>
    <w:tmpl w:val="74E4B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E2343"/>
    <w:multiLevelType w:val="multilevel"/>
    <w:tmpl w:val="EDF6877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92918"/>
    <w:multiLevelType w:val="multilevel"/>
    <w:tmpl w:val="5E381F9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43"/>
    <w:rsid w:val="00003598"/>
    <w:rsid w:val="000522F2"/>
    <w:rsid w:val="00120B56"/>
    <w:rsid w:val="00184543"/>
    <w:rsid w:val="001B0A69"/>
    <w:rsid w:val="002C4820"/>
    <w:rsid w:val="0043774E"/>
    <w:rsid w:val="00460C90"/>
    <w:rsid w:val="00517B6D"/>
    <w:rsid w:val="005F30A1"/>
    <w:rsid w:val="0063664E"/>
    <w:rsid w:val="00686C5D"/>
    <w:rsid w:val="00690AFE"/>
    <w:rsid w:val="007059DC"/>
    <w:rsid w:val="007656DC"/>
    <w:rsid w:val="007A336E"/>
    <w:rsid w:val="007C47BE"/>
    <w:rsid w:val="007E5397"/>
    <w:rsid w:val="00873273"/>
    <w:rsid w:val="00980ABD"/>
    <w:rsid w:val="00982D90"/>
    <w:rsid w:val="00B70143"/>
    <w:rsid w:val="00C24A2A"/>
    <w:rsid w:val="00C834CD"/>
    <w:rsid w:val="00CE691A"/>
    <w:rsid w:val="00D73A33"/>
    <w:rsid w:val="00E157DD"/>
    <w:rsid w:val="00FA0FBA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5B39-33C7-4484-84CE-33921C5B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120" w:after="0" w:line="276" w:lineRule="auto"/>
    </w:pPr>
    <w:rPr>
      <w:rFonts w:ascii="Arial" w:eastAsia="Arial" w:hAnsi="Arial" w:cs="Arial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C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820"/>
  </w:style>
  <w:style w:type="paragraph" w:styleId="Pidipagina">
    <w:name w:val="footer"/>
    <w:basedOn w:val="Normale"/>
    <w:link w:val="PidipaginaCarattere"/>
    <w:uiPriority w:val="99"/>
    <w:unhideWhenUsed/>
    <w:rsid w:val="002C4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tocollo@pec.enac.gov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enac.gov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ac.portaleamministrazionetrasparente.it/pagina605_privacy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s7q28ctLW6T0mQMXAribhv/5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JaC4xZm9iOXRlMghoLmdqZGd4czIJaC4zMGowemxsMgloLjN6bnlzaDcyCWguMmV0OTJwMDIOaC40OW03bno4MzdlOXk4AHIhMVpfYWhYMHJVVkh3YkpaYWNfQlJWWEFBYnVfV194cWR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EB45E1-7F77-4715-8ECE-C9001CB7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Borgna Ennio</cp:lastModifiedBy>
  <cp:revision>21</cp:revision>
  <dcterms:created xsi:type="dcterms:W3CDTF">2023-12-20T13:26:00Z</dcterms:created>
  <dcterms:modified xsi:type="dcterms:W3CDTF">2023-12-21T16:02:00Z</dcterms:modified>
</cp:coreProperties>
</file>