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3092C" w14:textId="77777777" w:rsidR="004A2258" w:rsidRPr="00B95A30" w:rsidRDefault="006D673A" w:rsidP="006D673A">
      <w:pPr>
        <w:pStyle w:val="Titolo7"/>
        <w:pBdr>
          <w:left w:val="double" w:sz="4" w:space="0" w:color="auto"/>
          <w:bottom w:val="double" w:sz="4" w:space="0" w:color="auto"/>
          <w:right w:val="double" w:sz="4" w:space="0" w:color="auto"/>
        </w:pBdr>
        <w:spacing w:before="0" w:after="0"/>
        <w:ind w:left="851"/>
        <w:rPr>
          <w:rFonts w:ascii="Verdana" w:hAnsi="Verdana"/>
          <w:color w:val="000000" w:themeColor="text1"/>
          <w:sz w:val="20"/>
          <w:szCs w:val="20"/>
        </w:rPr>
      </w:pPr>
      <w:bookmarkStart w:id="0" w:name="_GoBack"/>
      <w:bookmarkEnd w:id="0"/>
      <w:r w:rsidRPr="00B95A30">
        <w:rPr>
          <w:rFonts w:ascii="Verdana" w:hAnsi="Verdana"/>
          <w:color w:val="000000" w:themeColor="text1"/>
          <w:sz w:val="20"/>
          <w:szCs w:val="20"/>
        </w:rPr>
        <w:t>MODULO DI DOMANDA</w:t>
      </w:r>
    </w:p>
    <w:p w14:paraId="28A39FE6" w14:textId="77777777" w:rsidR="004A2258" w:rsidRPr="00B95A30" w:rsidRDefault="004A2258" w:rsidP="006D673A">
      <w:pPr>
        <w:pStyle w:val="Titolo6"/>
        <w:pBdr>
          <w:top w:val="double" w:sz="4" w:space="1" w:color="auto"/>
          <w:left w:val="double" w:sz="4" w:space="0" w:color="auto"/>
          <w:bottom w:val="double" w:sz="4" w:space="0" w:color="auto"/>
          <w:right w:val="double" w:sz="4" w:space="0" w:color="auto"/>
        </w:pBdr>
        <w:shd w:val="pct5" w:color="000000" w:fill="FFFFFF"/>
        <w:spacing w:before="0" w:after="0"/>
        <w:ind w:left="851" w:right="0"/>
        <w:jc w:val="center"/>
        <w:rPr>
          <w:rFonts w:ascii="Verdana" w:hAnsi="Verdana"/>
          <w:color w:val="000000" w:themeColor="text1"/>
        </w:rPr>
      </w:pPr>
      <w:r w:rsidRPr="00B95A30">
        <w:rPr>
          <w:rFonts w:ascii="Verdana" w:hAnsi="Verdana"/>
          <w:color w:val="000000" w:themeColor="text1"/>
        </w:rPr>
        <w:t xml:space="preserve">per la riduzione del tasso medio </w:t>
      </w:r>
      <w:r w:rsidR="00700CF5" w:rsidRPr="00B95A30">
        <w:rPr>
          <w:rFonts w:ascii="Verdana" w:hAnsi="Verdana"/>
          <w:color w:val="000000" w:themeColor="text1"/>
        </w:rPr>
        <w:t>per prevenzione</w:t>
      </w:r>
    </w:p>
    <w:p w14:paraId="2839F5E6" w14:textId="77777777" w:rsidR="004A2258" w:rsidRPr="00B95A30" w:rsidRDefault="004A2258" w:rsidP="006D673A">
      <w:pPr>
        <w:pBdr>
          <w:top w:val="double" w:sz="4" w:space="1" w:color="auto"/>
          <w:left w:val="double" w:sz="4" w:space="0" w:color="auto"/>
          <w:bottom w:val="double" w:sz="4" w:space="0" w:color="auto"/>
          <w:right w:val="double" w:sz="4" w:space="0" w:color="auto"/>
        </w:pBdr>
        <w:shd w:val="pct5" w:color="000000" w:fill="FFFFFF"/>
        <w:ind w:left="851"/>
        <w:jc w:val="center"/>
        <w:rPr>
          <w:rFonts w:ascii="Verdana" w:hAnsi="Verdana"/>
          <w:color w:val="000000" w:themeColor="text1"/>
        </w:rPr>
      </w:pPr>
      <w:r w:rsidRPr="00B95A30">
        <w:rPr>
          <w:rFonts w:ascii="Verdana" w:hAnsi="Verdana"/>
          <w:color w:val="000000" w:themeColor="text1"/>
        </w:rPr>
        <w:t xml:space="preserve">ANNO </w:t>
      </w:r>
      <w:r w:rsidR="00AB470E" w:rsidRPr="00B95A30">
        <w:rPr>
          <w:rFonts w:ascii="Verdana" w:hAnsi="Verdana"/>
          <w:color w:val="000000" w:themeColor="text1"/>
        </w:rPr>
        <w:t>202</w:t>
      </w:r>
      <w:r w:rsidR="00E57A56">
        <w:rPr>
          <w:rFonts w:ascii="Verdana" w:hAnsi="Verdana"/>
          <w:color w:val="000000" w:themeColor="text1"/>
        </w:rPr>
        <w:t>4</w:t>
      </w:r>
    </w:p>
    <w:p w14:paraId="529B4D00" w14:textId="77777777" w:rsidR="006D673A" w:rsidRPr="00B95A30" w:rsidRDefault="006D673A" w:rsidP="006D673A">
      <w:pPr>
        <w:pBdr>
          <w:top w:val="double" w:sz="4" w:space="1" w:color="auto"/>
          <w:left w:val="double" w:sz="4" w:space="0" w:color="auto"/>
          <w:bottom w:val="double" w:sz="4" w:space="0" w:color="auto"/>
          <w:right w:val="double" w:sz="4" w:space="0" w:color="auto"/>
        </w:pBdr>
        <w:shd w:val="pct5" w:color="000000" w:fill="FFFFFF"/>
        <w:ind w:left="851"/>
        <w:rPr>
          <w:rFonts w:ascii="Verdana" w:hAnsi="Verdana"/>
          <w:color w:val="000000" w:themeColor="text1"/>
        </w:rPr>
      </w:pPr>
      <w:r w:rsidRPr="00B95A30">
        <w:rPr>
          <w:rFonts w:ascii="Verdana" w:hAnsi="Verdana"/>
          <w:color w:val="000000" w:themeColor="text1"/>
        </w:rPr>
        <w:t xml:space="preserve">Modello esemplificativo a fini informativi. La domanda di riduzione deve essere presentata con </w:t>
      </w:r>
      <w:r w:rsidR="00B706CC" w:rsidRPr="00B95A30">
        <w:rPr>
          <w:rFonts w:ascii="Verdana" w:hAnsi="Verdana"/>
          <w:color w:val="000000" w:themeColor="text1"/>
        </w:rPr>
        <w:t>l’apposito</w:t>
      </w:r>
      <w:r w:rsidRPr="00B95A30">
        <w:rPr>
          <w:rFonts w:ascii="Verdana" w:hAnsi="Verdana"/>
          <w:color w:val="000000" w:themeColor="text1"/>
        </w:rPr>
        <w:t xml:space="preserve"> servizio online.</w:t>
      </w:r>
    </w:p>
    <w:p w14:paraId="2AE5C7AD" w14:textId="77777777" w:rsidR="004A2258" w:rsidRPr="00B95A30" w:rsidRDefault="004A2258" w:rsidP="004A2258">
      <w:pPr>
        <w:ind w:right="113"/>
        <w:rPr>
          <w:rFonts w:ascii="Verdana" w:hAnsi="Verdana"/>
          <w:color w:val="000000" w:themeColor="text1"/>
        </w:rPr>
      </w:pPr>
    </w:p>
    <w:tbl>
      <w:tblPr>
        <w:tblW w:w="4615"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008"/>
        <w:gridCol w:w="5137"/>
      </w:tblGrid>
      <w:tr w:rsidR="0020604D" w:rsidRPr="00B95A30" w14:paraId="035D30FA" w14:textId="77777777" w:rsidTr="00FB1CCF">
        <w:trPr>
          <w:cantSplit/>
          <w:trHeight w:val="247"/>
        </w:trPr>
        <w:tc>
          <w:tcPr>
            <w:tcW w:w="5000" w:type="pct"/>
            <w:gridSpan w:val="2"/>
            <w:shd w:val="pct10" w:color="000000" w:fill="FFFFFF"/>
          </w:tcPr>
          <w:p w14:paraId="4C2A070C" w14:textId="77777777" w:rsidR="004A2258" w:rsidRPr="00B95A30" w:rsidRDefault="004A2258" w:rsidP="00233C8B">
            <w:pPr>
              <w:pStyle w:val="Titolo3"/>
              <w:keepNext w:val="0"/>
              <w:spacing w:line="240" w:lineRule="auto"/>
              <w:ind w:left="113" w:right="113"/>
              <w:jc w:val="center"/>
              <w:rPr>
                <w:rFonts w:ascii="Verdana" w:hAnsi="Verdana"/>
                <w:bCs/>
                <w:snapToGrid w:val="0"/>
                <w:color w:val="000000" w:themeColor="text1"/>
                <w:sz w:val="20"/>
              </w:rPr>
            </w:pPr>
            <w:r w:rsidRPr="00B95A30">
              <w:rPr>
                <w:rFonts w:ascii="Verdana" w:hAnsi="Verdana"/>
                <w:b/>
                <w:noProof/>
                <w:color w:val="000000" w:themeColor="text1"/>
                <w:sz w:val="20"/>
              </w:rPr>
              <w:drawing>
                <wp:inline distT="0" distB="0" distL="0" distR="0" wp14:anchorId="7BB3E5EE" wp14:editId="3F88E208">
                  <wp:extent cx="6350" cy="63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B95A30">
              <w:rPr>
                <w:rFonts w:ascii="Verdana" w:hAnsi="Verdana"/>
                <w:color w:val="000000" w:themeColor="text1"/>
                <w:sz w:val="20"/>
              </w:rPr>
              <w:t>SCHEDA INFORMATIVA GENERALE</w:t>
            </w:r>
          </w:p>
        </w:tc>
      </w:tr>
      <w:tr w:rsidR="0020604D" w:rsidRPr="00B95A30" w14:paraId="2BD3CBEC" w14:textId="77777777" w:rsidTr="00FB1CCF">
        <w:trPr>
          <w:cantSplit/>
          <w:trHeight w:val="742"/>
        </w:trPr>
        <w:tc>
          <w:tcPr>
            <w:tcW w:w="5000" w:type="pct"/>
            <w:gridSpan w:val="2"/>
          </w:tcPr>
          <w:p w14:paraId="292CA397" w14:textId="77777777" w:rsidR="004A2258" w:rsidRPr="00B95A30" w:rsidRDefault="004A2258" w:rsidP="00233C8B">
            <w:pPr>
              <w:ind w:left="113" w:right="113"/>
              <w:jc w:val="center"/>
              <w:rPr>
                <w:rFonts w:ascii="Verdana" w:hAnsi="Verdana"/>
                <w:snapToGrid w:val="0"/>
                <w:color w:val="000000" w:themeColor="text1"/>
              </w:rPr>
            </w:pPr>
            <w:r w:rsidRPr="00B95A30">
              <w:rPr>
                <w:rFonts w:ascii="Verdana" w:hAnsi="Verdana"/>
                <w:noProof/>
                <w:color w:val="000000" w:themeColor="text1"/>
              </w:rPr>
              <mc:AlternateContent>
                <mc:Choice Requires="wps">
                  <w:drawing>
                    <wp:anchor distT="0" distB="0" distL="114300" distR="114300" simplePos="0" relativeHeight="251658240" behindDoc="0" locked="0" layoutInCell="0" allowOverlap="1" wp14:anchorId="01542F71" wp14:editId="15ACB00F">
                      <wp:simplePos x="0" y="0"/>
                      <wp:positionH relativeFrom="column">
                        <wp:posOffset>173444</wp:posOffset>
                      </wp:positionH>
                      <wp:positionV relativeFrom="paragraph">
                        <wp:posOffset>151515</wp:posOffset>
                      </wp:positionV>
                      <wp:extent cx="6074536" cy="300990"/>
                      <wp:effectExtent l="0" t="0" r="21590" b="22860"/>
                      <wp:wrapNone/>
                      <wp:docPr id="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536" cy="30099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B2C7F" w14:textId="77777777" w:rsidR="00DA24A2" w:rsidRDefault="00DA24A2" w:rsidP="004A22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1542F71" id="_x0000_t202" coordsize="21600,21600" o:spt="202" path="m,l,21600r21600,l21600,xe">
                      <v:stroke joinstyle="miter"/>
                      <v:path gradientshapeok="t" o:connecttype="rect"/>
                    </v:shapetype>
                    <v:shape id="Text Box 7" o:spid="_x0000_s1026" type="#_x0000_t202" style="position:absolute;left:0;text-align:left;margin-left:13.65pt;margin-top:11.95pt;width:478.3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" o:allowincell="f" filled="f" strokecolor="red" strokeweight=".5pt">
                      <v:textbox>
                        <w:txbxContent>
                          <w:p w14:paraId="753B2C7F" w14:textId="77777777" w:rsidR="00DA24A2" w:rsidRDefault="00DA24A2" w:rsidP="004A2258"/>
                        </w:txbxContent>
                      </v:textbox>
                    </v:shape>
                  </w:pict>
                </mc:Fallback>
              </mc:AlternateContent>
            </w:r>
            <w:r w:rsidRPr="00B95A30">
              <w:rPr>
                <w:rFonts w:ascii="Verdana" w:hAnsi="Verdana"/>
                <w:snapToGrid w:val="0"/>
                <w:color w:val="000000" w:themeColor="text1"/>
              </w:rPr>
              <w:t>Denominazione o ragione sociale:</w:t>
            </w:r>
          </w:p>
          <w:p w14:paraId="7A2705C2" w14:textId="77777777" w:rsidR="004A2258" w:rsidRPr="00B95A30" w:rsidRDefault="004A2258" w:rsidP="00233C8B">
            <w:pPr>
              <w:ind w:left="113" w:right="113"/>
              <w:rPr>
                <w:rFonts w:ascii="Verdana" w:hAnsi="Verdana"/>
                <w:snapToGrid w:val="0"/>
                <w:color w:val="000000" w:themeColor="text1"/>
              </w:rPr>
            </w:pPr>
          </w:p>
          <w:p w14:paraId="4614ECF8" w14:textId="77777777" w:rsidR="004A2258" w:rsidRPr="00B95A30" w:rsidRDefault="004A2258" w:rsidP="00233C8B">
            <w:pPr>
              <w:ind w:left="113" w:right="113"/>
              <w:rPr>
                <w:rFonts w:ascii="Verdana" w:hAnsi="Verdana"/>
                <w:snapToGrid w:val="0"/>
                <w:color w:val="000000" w:themeColor="text1"/>
              </w:rPr>
            </w:pPr>
          </w:p>
        </w:tc>
      </w:tr>
      <w:tr w:rsidR="008B1B73" w:rsidRPr="00B95A30" w14:paraId="3E7756AE" w14:textId="77777777" w:rsidTr="00FB1CCF">
        <w:trPr>
          <w:cantSplit/>
          <w:trHeight w:val="798"/>
        </w:trPr>
        <w:tc>
          <w:tcPr>
            <w:tcW w:w="5000" w:type="pct"/>
            <w:gridSpan w:val="2"/>
            <w:vAlign w:val="center"/>
          </w:tcPr>
          <w:p w14:paraId="7742F0CD" w14:textId="77777777" w:rsidR="004A2258" w:rsidRPr="00B95A30" w:rsidRDefault="004A2258" w:rsidP="00233C8B">
            <w:pPr>
              <w:outlineLvl w:val="2"/>
              <w:rPr>
                <w:rFonts w:ascii="Verdana" w:hAnsi="Verdana"/>
                <w:snapToGrid w:val="0"/>
                <w:color w:val="000000" w:themeColor="text1"/>
              </w:rPr>
            </w:pPr>
            <w:r w:rsidRPr="00B95A30">
              <w:rPr>
                <w:rFonts w:ascii="Verdana" w:hAnsi="Verdana"/>
                <w:noProof/>
                <w:color w:val="000000" w:themeColor="text1"/>
              </w:rPr>
              <mc:AlternateContent>
                <mc:Choice Requires="wpg">
                  <w:drawing>
                    <wp:anchor distT="0" distB="0" distL="114300" distR="114300" simplePos="0" relativeHeight="251658242" behindDoc="0" locked="0" layoutInCell="0" allowOverlap="1" wp14:anchorId="1CEAF729" wp14:editId="7D189859">
                      <wp:simplePos x="0" y="0"/>
                      <wp:positionH relativeFrom="column">
                        <wp:posOffset>4741545</wp:posOffset>
                      </wp:positionH>
                      <wp:positionV relativeFrom="paragraph">
                        <wp:posOffset>170180</wp:posOffset>
                      </wp:positionV>
                      <wp:extent cx="857250" cy="195580"/>
                      <wp:effectExtent l="0" t="0" r="19050" b="13970"/>
                      <wp:wrapNone/>
                      <wp:docPr id="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195580"/>
                                <a:chOff x="8631" y="6124"/>
                                <a:chExt cx="1350" cy="308"/>
                              </a:xfrm>
                            </wpg:grpSpPr>
                            <wps:wsp>
                              <wps:cNvPr id="62" name="Text Box 21"/>
                              <wps:cNvSpPr txBox="1">
                                <a:spLocks noChangeArrowheads="1"/>
                              </wps:cNvSpPr>
                              <wps:spPr bwMode="auto">
                                <a:xfrm>
                                  <a:off x="863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56A4BB" w14:textId="77777777" w:rsidR="00DA24A2" w:rsidRDefault="00DA24A2" w:rsidP="004A2258"/>
                                </w:txbxContent>
                              </wps:txbx>
                              <wps:bodyPr rot="0" vert="horz" wrap="square" lIns="91440" tIns="45720" rIns="91440" bIns="45720" anchor="t" anchorCtr="0" upright="1">
                                <a:noAutofit/>
                              </wps:bodyPr>
                            </wps:wsp>
                            <wps:wsp>
                              <wps:cNvPr id="63" name="Text Box 22"/>
                              <wps:cNvSpPr txBox="1">
                                <a:spLocks noChangeArrowheads="1"/>
                              </wps:cNvSpPr>
                              <wps:spPr bwMode="auto">
                                <a:xfrm>
                                  <a:off x="890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769813" w14:textId="77777777" w:rsidR="00DA24A2" w:rsidRDefault="00DA24A2" w:rsidP="004A2258"/>
                                </w:txbxContent>
                              </wps:txbx>
                              <wps:bodyPr rot="0" vert="horz" wrap="square" lIns="91440" tIns="45720" rIns="91440" bIns="45720" anchor="t" anchorCtr="0" upright="1">
                                <a:noAutofit/>
                              </wps:bodyPr>
                            </wps:wsp>
                            <wps:wsp>
                              <wps:cNvPr id="64" name="Text Box 23"/>
                              <wps:cNvSpPr txBox="1">
                                <a:spLocks noChangeArrowheads="1"/>
                              </wps:cNvSpPr>
                              <wps:spPr bwMode="auto">
                                <a:xfrm>
                                  <a:off x="917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C2EC4" w14:textId="77777777" w:rsidR="00DA24A2" w:rsidRDefault="00DA24A2" w:rsidP="004A2258"/>
                                </w:txbxContent>
                              </wps:txbx>
                              <wps:bodyPr rot="0" vert="horz" wrap="square" lIns="91440" tIns="45720" rIns="91440" bIns="45720" anchor="t" anchorCtr="0" upright="1">
                                <a:noAutofit/>
                              </wps:bodyPr>
                            </wps:wsp>
                            <wps:wsp>
                              <wps:cNvPr id="65" name="Text Box 24"/>
                              <wps:cNvSpPr txBox="1">
                                <a:spLocks noChangeArrowheads="1"/>
                              </wps:cNvSpPr>
                              <wps:spPr bwMode="auto">
                                <a:xfrm>
                                  <a:off x="944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9ACDDF" w14:textId="77777777" w:rsidR="00DA24A2" w:rsidRDefault="00DA24A2" w:rsidP="004A2258"/>
                                </w:txbxContent>
                              </wps:txbx>
                              <wps:bodyPr rot="0" vert="horz" wrap="square" lIns="91440" tIns="45720" rIns="91440" bIns="45720" anchor="t" anchorCtr="0" upright="1">
                                <a:noAutofit/>
                              </wps:bodyPr>
                            </wps:wsp>
                            <wps:wsp>
                              <wps:cNvPr id="66" name="Text Box 25"/>
                              <wps:cNvSpPr txBox="1">
                                <a:spLocks noChangeArrowheads="1"/>
                              </wps:cNvSpPr>
                              <wps:spPr bwMode="auto">
                                <a:xfrm>
                                  <a:off x="971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4FA659" w14:textId="77777777" w:rsidR="00DA24A2" w:rsidRDefault="00DA24A2" w:rsidP="004A22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CEAF729" id="Group 20" o:spid="_x0000_s1027" style="position:absolute;margin-left:373.35pt;margin-top:13.4pt;width:67.5pt;height:15.4pt;z-index:251658242" coordorigin="8631,6124" coordsize="1350,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" o:allowincell="f">
                      <v:shape id="Text Box 21" o:spid="_x0000_s1028" type="#_x0000_t202" style="position:absolute;left:863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" filled="f" strokecolor="red" strokeweight=".5pt">
                        <v:textbox>
                          <w:txbxContent>
                            <w:p w14:paraId="1C56A4BB" w14:textId="77777777" w:rsidR="00DA24A2" w:rsidRDefault="00DA24A2" w:rsidP="004A2258"/>
                          </w:txbxContent>
                        </v:textbox>
                      </v:shape>
                      <v:shape id="Text Box 22" o:spid="_x0000_s1029" type="#_x0000_t202" style="position:absolute;left:890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" filled="f" strokecolor="red" strokeweight=".5pt">
                        <v:textbox>
                          <w:txbxContent>
                            <w:p w14:paraId="79769813" w14:textId="77777777" w:rsidR="00DA24A2" w:rsidRDefault="00DA24A2" w:rsidP="004A2258"/>
                          </w:txbxContent>
                        </v:textbox>
                      </v:shape>
                      <v:shape id="Text Box 23" o:spid="_x0000_s1030" type="#_x0000_t202" style="position:absolute;left:917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" filled="f" strokecolor="red" strokeweight=".5pt">
                        <v:textbox>
                          <w:txbxContent>
                            <w:p w14:paraId="6FBC2EC4" w14:textId="77777777" w:rsidR="00DA24A2" w:rsidRDefault="00DA24A2" w:rsidP="004A2258"/>
                          </w:txbxContent>
                        </v:textbox>
                      </v:shape>
                      <v:shape id="Text Box 24" o:spid="_x0000_s1031" type="#_x0000_t202" style="position:absolute;left:944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" filled="f" strokecolor="red" strokeweight=".5pt">
                        <v:textbox>
                          <w:txbxContent>
                            <w:p w14:paraId="4D9ACDDF" w14:textId="77777777" w:rsidR="00DA24A2" w:rsidRDefault="00DA24A2" w:rsidP="004A2258"/>
                          </w:txbxContent>
                        </v:textbox>
                      </v:shape>
                      <v:shape id="Text Box 25" o:spid="_x0000_s1032" type="#_x0000_t202" style="position:absolute;left:971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" filled="f" strokecolor="red" strokeweight=".5pt">
                        <v:textbox>
                          <w:txbxContent>
                            <w:p w14:paraId="134FA659" w14:textId="77777777" w:rsidR="00DA24A2" w:rsidRDefault="00DA24A2" w:rsidP="004A2258"/>
                          </w:txbxContent>
                        </v:textbox>
                      </v:shape>
                    </v:group>
                  </w:pict>
                </mc:Fallback>
              </mc:AlternateContent>
            </w:r>
            <w:r w:rsidRPr="00B95A30">
              <w:rPr>
                <w:rFonts w:ascii="Verdana" w:hAnsi="Verdana"/>
                <w:noProof/>
                <w:color w:val="000000" w:themeColor="text1"/>
              </w:rPr>
              <mc:AlternateContent>
                <mc:Choice Requires="wpg">
                  <w:drawing>
                    <wp:anchor distT="0" distB="0" distL="114300" distR="114300" simplePos="0" relativeHeight="251658243" behindDoc="0" locked="0" layoutInCell="0" allowOverlap="1" wp14:anchorId="33999C96" wp14:editId="2718E74F">
                      <wp:simplePos x="0" y="0"/>
                      <wp:positionH relativeFrom="column">
                        <wp:posOffset>932815</wp:posOffset>
                      </wp:positionH>
                      <wp:positionV relativeFrom="paragraph">
                        <wp:posOffset>170180</wp:posOffset>
                      </wp:positionV>
                      <wp:extent cx="1544320" cy="190500"/>
                      <wp:effectExtent l="0" t="0" r="17780" b="19050"/>
                      <wp:wrapNone/>
                      <wp:docPr id="4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320" cy="190500"/>
                                <a:chOff x="2603" y="6124"/>
                                <a:chExt cx="2432" cy="300"/>
                              </a:xfrm>
                            </wpg:grpSpPr>
                            <wpg:grpSp>
                              <wpg:cNvPr id="50" name="Group 9"/>
                              <wpg:cNvGrpSpPr>
                                <a:grpSpLocks/>
                              </wpg:cNvGrpSpPr>
                              <wpg:grpSpPr bwMode="auto">
                                <a:xfrm>
                                  <a:off x="2603" y="6124"/>
                                  <a:ext cx="1890" cy="300"/>
                                  <a:chOff x="3501" y="5996"/>
                                  <a:chExt cx="1890" cy="300"/>
                                </a:xfrm>
                              </wpg:grpSpPr>
                              <wps:wsp>
                                <wps:cNvPr id="51" name="Text Box 10"/>
                                <wps:cNvSpPr txBox="1">
                                  <a:spLocks noChangeArrowheads="1"/>
                                </wps:cNvSpPr>
                                <wps:spPr bwMode="auto">
                                  <a:xfrm>
                                    <a:off x="350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21B15E" w14:textId="77777777" w:rsidR="00DA24A2" w:rsidRDefault="00DA24A2" w:rsidP="004A2258"/>
                                  </w:txbxContent>
                                </wps:txbx>
                                <wps:bodyPr rot="0" vert="horz" wrap="square" lIns="91440" tIns="45720" rIns="91440" bIns="45720" anchor="t" anchorCtr="0" upright="1">
                                  <a:noAutofit/>
                                </wps:bodyPr>
                              </wps:wsp>
                              <wps:wsp>
                                <wps:cNvPr id="52" name="Text Box 11"/>
                                <wps:cNvSpPr txBox="1">
                                  <a:spLocks noChangeArrowheads="1"/>
                                </wps:cNvSpPr>
                                <wps:spPr bwMode="auto">
                                  <a:xfrm>
                                    <a:off x="377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071555" w14:textId="77777777" w:rsidR="00DA24A2" w:rsidRDefault="00DA24A2" w:rsidP="004A2258"/>
                                  </w:txbxContent>
                                </wps:txbx>
                                <wps:bodyPr rot="0" vert="horz" wrap="square" lIns="91440" tIns="45720" rIns="91440" bIns="45720" anchor="t" anchorCtr="0" upright="1">
                                  <a:noAutofit/>
                                </wps:bodyPr>
                              </wps:wsp>
                              <wps:wsp>
                                <wps:cNvPr id="53" name="Text Box 12"/>
                                <wps:cNvSpPr txBox="1">
                                  <a:spLocks noChangeArrowheads="1"/>
                                </wps:cNvSpPr>
                                <wps:spPr bwMode="auto">
                                  <a:xfrm>
                                    <a:off x="404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F43815" w14:textId="77777777" w:rsidR="00DA24A2" w:rsidRDefault="00DA24A2" w:rsidP="004A2258"/>
                                  </w:txbxContent>
                                </wps:txbx>
                                <wps:bodyPr rot="0" vert="horz" wrap="square" lIns="91440" tIns="45720" rIns="91440" bIns="45720" anchor="t" anchorCtr="0" upright="1">
                                  <a:noAutofit/>
                                </wps:bodyPr>
                              </wps:wsp>
                              <wps:wsp>
                                <wps:cNvPr id="54" name="Text Box 13"/>
                                <wps:cNvSpPr txBox="1">
                                  <a:spLocks noChangeArrowheads="1"/>
                                </wps:cNvSpPr>
                                <wps:spPr bwMode="auto">
                                  <a:xfrm>
                                    <a:off x="431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424FBA" w14:textId="77777777" w:rsidR="00DA24A2" w:rsidRDefault="00DA24A2" w:rsidP="004A2258"/>
                                  </w:txbxContent>
                                </wps:txbx>
                                <wps:bodyPr rot="0" vert="horz" wrap="square" lIns="91440" tIns="45720" rIns="91440" bIns="45720" anchor="t" anchorCtr="0" upright="1">
                                  <a:noAutofit/>
                                </wps:bodyPr>
                              </wps:wsp>
                              <wps:wsp>
                                <wps:cNvPr id="55" name="Text Box 14"/>
                                <wps:cNvSpPr txBox="1">
                                  <a:spLocks noChangeArrowheads="1"/>
                                </wps:cNvSpPr>
                                <wps:spPr bwMode="auto">
                                  <a:xfrm>
                                    <a:off x="458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36146" w14:textId="77777777" w:rsidR="00DA24A2" w:rsidRDefault="00DA24A2" w:rsidP="004A2258"/>
                                  </w:txbxContent>
                                </wps:txbx>
                                <wps:bodyPr rot="0" vert="horz" wrap="square" lIns="91440" tIns="45720" rIns="91440" bIns="45720" anchor="t" anchorCtr="0" upright="1">
                                  <a:noAutofit/>
                                </wps:bodyPr>
                              </wps:wsp>
                              <wps:wsp>
                                <wps:cNvPr id="56" name="Text Box 15"/>
                                <wps:cNvSpPr txBox="1">
                                  <a:spLocks noChangeArrowheads="1"/>
                                </wps:cNvSpPr>
                                <wps:spPr bwMode="auto">
                                  <a:xfrm>
                                    <a:off x="485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3C17D6" w14:textId="77777777" w:rsidR="00DA24A2" w:rsidRDefault="00DA24A2" w:rsidP="004A2258"/>
                                  </w:txbxContent>
                                </wps:txbx>
                                <wps:bodyPr rot="0" vert="horz" wrap="square" lIns="91440" tIns="45720" rIns="91440" bIns="45720" anchor="t" anchorCtr="0" upright="1">
                                  <a:noAutofit/>
                                </wps:bodyPr>
                              </wps:wsp>
                              <wps:wsp>
                                <wps:cNvPr id="57" name="Text Box 16"/>
                                <wps:cNvSpPr txBox="1">
                                  <a:spLocks noChangeArrowheads="1"/>
                                </wps:cNvSpPr>
                                <wps:spPr bwMode="auto">
                                  <a:xfrm>
                                    <a:off x="512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3A22CC" w14:textId="77777777" w:rsidR="00DA24A2" w:rsidRDefault="00DA24A2" w:rsidP="004A2258">
                                      <w:r>
                                        <w:rPr>
                                          <w:noProof/>
                                        </w:rPr>
                                        <w:drawing>
                                          <wp:inline distT="0" distB="0" distL="0" distR="0" wp14:anchorId="303EED7C" wp14:editId="7929700E">
                                            <wp:extent cx="12700" cy="12700"/>
                                            <wp:effectExtent l="0" t="0" r="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grpSp>
                              <wpg:cNvPr id="58" name="Group 17"/>
                              <wpg:cNvGrpSpPr>
                                <a:grpSpLocks/>
                              </wpg:cNvGrpSpPr>
                              <wpg:grpSpPr bwMode="auto">
                                <a:xfrm>
                                  <a:off x="4495" y="6124"/>
                                  <a:ext cx="540" cy="300"/>
                                  <a:chOff x="5031" y="5944"/>
                                  <a:chExt cx="540" cy="300"/>
                                </a:xfrm>
                              </wpg:grpSpPr>
                              <wps:wsp>
                                <wps:cNvPr id="59" name="Text Box 18"/>
                                <wps:cNvSpPr txBox="1">
                                  <a:spLocks noChangeArrowheads="1"/>
                                </wps:cNvSpPr>
                                <wps:spPr bwMode="auto">
                                  <a:xfrm>
                                    <a:off x="5031" y="5944"/>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4DC4A" w14:textId="77777777" w:rsidR="00DA24A2" w:rsidRDefault="00DA24A2" w:rsidP="004A2258"/>
                                  </w:txbxContent>
                                </wps:txbx>
                                <wps:bodyPr rot="0" vert="horz" wrap="square" lIns="91440" tIns="45720" rIns="91440" bIns="45720" anchor="t" anchorCtr="0" upright="1">
                                  <a:noAutofit/>
                                </wps:bodyPr>
                              </wps:wsp>
                              <wps:wsp>
                                <wps:cNvPr id="60" name="Text Box 19"/>
                                <wps:cNvSpPr txBox="1">
                                  <a:spLocks noChangeArrowheads="1"/>
                                </wps:cNvSpPr>
                                <wps:spPr bwMode="auto">
                                  <a:xfrm>
                                    <a:off x="5301" y="5944"/>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E67D11" w14:textId="77777777" w:rsidR="00DA24A2" w:rsidRDefault="00DA24A2" w:rsidP="004A2258">
                                      <w:r>
                                        <w:rPr>
                                          <w:noProof/>
                                        </w:rPr>
                                        <w:drawing>
                                          <wp:inline distT="0" distB="0" distL="0" distR="0" wp14:anchorId="45BCCA43" wp14:editId="76A84BDF">
                                            <wp:extent cx="12700" cy="1270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3999C96" id="Group 8" o:spid="_x0000_s1033" style="position:absolute;margin-left:73.45pt;margin-top:13.4pt;width:121.6pt;height:15pt;z-index:251658243" coordorigin="2603,6124" coordsize="243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" o:allowincell="f">
                      <v:group id="Group 9" o:spid="_x0000_s1034" style="position:absolute;left:2603;top:6124;width:1890;height:300" coordorigin="3501,5996" coordsize="189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10" o:spid="_x0000_s1035" type="#_x0000_t202" style="position:absolute;left:350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" filled="f" strokecolor="red" strokeweight=".5pt">
                          <v:textbox>
                            <w:txbxContent>
                              <w:p w14:paraId="6F21B15E" w14:textId="77777777" w:rsidR="00DA24A2" w:rsidRDefault="00DA24A2" w:rsidP="004A2258"/>
                            </w:txbxContent>
                          </v:textbox>
                        </v:shape>
                        <v:shape id="Text Box 11" o:spid="_x0000_s1036" type="#_x0000_t202" style="position:absolute;left:377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" filled="f" strokecolor="red" strokeweight=".5pt">
                          <v:textbox>
                            <w:txbxContent>
                              <w:p w14:paraId="6A071555" w14:textId="77777777" w:rsidR="00DA24A2" w:rsidRDefault="00DA24A2" w:rsidP="004A2258"/>
                            </w:txbxContent>
                          </v:textbox>
                        </v:shape>
                        <v:shape id="Text Box 12" o:spid="_x0000_s1037" type="#_x0000_t202" style="position:absolute;left:404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" filled="f" strokecolor="red" strokeweight=".5pt">
                          <v:textbox>
                            <w:txbxContent>
                              <w:p w14:paraId="65F43815" w14:textId="77777777" w:rsidR="00DA24A2" w:rsidRDefault="00DA24A2" w:rsidP="004A2258"/>
                            </w:txbxContent>
                          </v:textbox>
                        </v:shape>
                        <v:shape id="Text Box 13" o:spid="_x0000_s1038" type="#_x0000_t202" style="position:absolute;left:431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" filled="f" strokecolor="red" strokeweight=".5pt">
                          <v:textbox>
                            <w:txbxContent>
                              <w:p w14:paraId="27424FBA" w14:textId="77777777" w:rsidR="00DA24A2" w:rsidRDefault="00DA24A2" w:rsidP="004A2258"/>
                            </w:txbxContent>
                          </v:textbox>
                        </v:shape>
                        <v:shape id="Text Box 14" o:spid="_x0000_s1039" type="#_x0000_t202" style="position:absolute;left:458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" filled="f" strokecolor="red" strokeweight=".5pt">
                          <v:textbox>
                            <w:txbxContent>
                              <w:p w14:paraId="32136146" w14:textId="77777777" w:rsidR="00DA24A2" w:rsidRDefault="00DA24A2" w:rsidP="004A2258"/>
                            </w:txbxContent>
                          </v:textbox>
                        </v:shape>
                        <v:shape id="Text Box 15" o:spid="_x0000_s1040" type="#_x0000_t202" style="position:absolute;left:485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" filled="f" strokecolor="red" strokeweight=".5pt">
                          <v:textbox>
                            <w:txbxContent>
                              <w:p w14:paraId="423C17D6" w14:textId="77777777" w:rsidR="00DA24A2" w:rsidRDefault="00DA24A2" w:rsidP="004A2258"/>
                            </w:txbxContent>
                          </v:textbox>
                        </v:shape>
                        <v:shape id="Text Box 16" o:spid="_x0000_s1041" type="#_x0000_t202" style="position:absolute;left:512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" filled="f" strokecolor="red" strokeweight=".5pt">
                          <v:textbox>
                            <w:txbxContent>
                              <w:p w14:paraId="103A22CC" w14:textId="77777777" w:rsidR="00DA24A2" w:rsidRDefault="00DA24A2" w:rsidP="004A2258">
                                <w:r>
                                  <w:rPr>
                                    <w:noProof/>
                                  </w:rPr>
                                  <w:drawing>
                                    <wp:inline distT="0" distB="0" distL="0" distR="0" wp14:anchorId="303EED7C" wp14:editId="7929700E">
                                      <wp:extent cx="12700" cy="12700"/>
                                      <wp:effectExtent l="0" t="0" r="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v:group id="Group 17" o:spid="_x0000_s1042" style="position:absolute;left:4495;top:6124;width:540;height:300" coordorigin="5031,5944" coordsize="54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Text Box 18" o:spid="_x0000_s1043" type="#_x0000_t202" style="position:absolute;left:5031;top:5944;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" filled="f" strokecolor="red" strokeweight=".5pt">
                          <v:textbox>
                            <w:txbxContent>
                              <w:p w14:paraId="5344DC4A" w14:textId="77777777" w:rsidR="00DA24A2" w:rsidRDefault="00DA24A2" w:rsidP="004A2258"/>
                            </w:txbxContent>
                          </v:textbox>
                        </v:shape>
                        <v:shape id="Text Box 19" o:spid="_x0000_s1044" type="#_x0000_t202" style="position:absolute;left:5301;top:5944;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" filled="f" strokecolor="red" strokeweight=".5pt">
                          <v:textbox>
                            <w:txbxContent>
                              <w:p w14:paraId="60E67D11" w14:textId="77777777" w:rsidR="00DA24A2" w:rsidRDefault="00DA24A2" w:rsidP="004A2258">
                                <w:r>
                                  <w:rPr>
                                    <w:noProof/>
                                  </w:rPr>
                                  <w:drawing>
                                    <wp:inline distT="0" distB="0" distL="0" distR="0" wp14:anchorId="45BCCA43" wp14:editId="76A84BDF">
                                      <wp:extent cx="12700" cy="1270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v:group>
                  </w:pict>
                </mc:Fallback>
              </mc:AlternateContent>
            </w:r>
          </w:p>
          <w:p w14:paraId="0558E5DF" w14:textId="77777777" w:rsidR="004A2258" w:rsidRPr="00B95A30" w:rsidRDefault="004A2258" w:rsidP="00485DD0">
            <w:pPr>
              <w:outlineLvl w:val="2"/>
              <w:rPr>
                <w:rFonts w:ascii="Verdana" w:hAnsi="Verdana"/>
                <w:snapToGrid w:val="0"/>
                <w:color w:val="000000" w:themeColor="text1"/>
              </w:rPr>
            </w:pPr>
            <w:r w:rsidRPr="00B95A30">
              <w:rPr>
                <w:rFonts w:ascii="Verdana" w:hAnsi="Verdana"/>
                <w:snapToGrid w:val="0"/>
                <w:color w:val="000000" w:themeColor="text1"/>
              </w:rPr>
              <w:t>Codice Ditta:                                                                  Codice Sede:</w:t>
            </w:r>
          </w:p>
        </w:tc>
      </w:tr>
      <w:tr w:rsidR="008B1B73" w:rsidRPr="00B95A30" w14:paraId="4E432370" w14:textId="77777777" w:rsidTr="00BB1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27"/>
        </w:trPr>
        <w:tc>
          <w:tcPr>
            <w:tcW w:w="2468" w:type="pct"/>
            <w:tcBorders>
              <w:top w:val="single" w:sz="4" w:space="0" w:color="auto"/>
              <w:left w:val="single" w:sz="4" w:space="0" w:color="auto"/>
              <w:bottom w:val="single" w:sz="4" w:space="0" w:color="auto"/>
              <w:right w:val="single" w:sz="4" w:space="0" w:color="auto"/>
            </w:tcBorders>
          </w:tcPr>
          <w:p w14:paraId="034533AC" w14:textId="77777777" w:rsidR="004A2258" w:rsidRPr="00B95A30" w:rsidRDefault="00BA5C6E" w:rsidP="00233C8B">
            <w:pPr>
              <w:tabs>
                <w:tab w:val="right" w:pos="4759"/>
              </w:tabs>
              <w:ind w:left="142"/>
              <w:rPr>
                <w:rFonts w:ascii="Verdana" w:hAnsi="Verdana"/>
                <w:strike/>
                <w:snapToGrid w:val="0"/>
                <w:color w:val="000000" w:themeColor="text1"/>
              </w:rPr>
            </w:pPr>
            <w:r w:rsidRPr="00B95A30">
              <w:rPr>
                <w:rFonts w:ascii="Verdana" w:hAnsi="Verdana"/>
                <w:snapToGrid w:val="0"/>
                <w:color w:val="000000" w:themeColor="text1"/>
              </w:rPr>
              <w:t>Sede Legale</w:t>
            </w:r>
          </w:p>
          <w:p w14:paraId="10DBF486"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_____________________________________</w:t>
            </w:r>
          </w:p>
          <w:p w14:paraId="61408482"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 xml:space="preserve">Indirizzo: </w:t>
            </w:r>
          </w:p>
          <w:p w14:paraId="0328592E"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 xml:space="preserve">_____________________________________                                                               </w:t>
            </w:r>
          </w:p>
          <w:p w14:paraId="3DF1E70B"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Città: _____________________________________</w:t>
            </w:r>
          </w:p>
          <w:p w14:paraId="043966B8"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 xml:space="preserve">CAP: </w:t>
            </w:r>
          </w:p>
          <w:p w14:paraId="29266388" w14:textId="77777777" w:rsidR="004A2258" w:rsidRPr="00B95A30" w:rsidRDefault="004A2258" w:rsidP="00233C8B">
            <w:pPr>
              <w:ind w:left="142"/>
              <w:rPr>
                <w:rFonts w:ascii="Verdana" w:hAnsi="Verdana"/>
                <w:snapToGrid w:val="0"/>
                <w:color w:val="000000" w:themeColor="text1"/>
              </w:rPr>
            </w:pPr>
          </w:p>
          <w:p w14:paraId="40C52535" w14:textId="77777777" w:rsidR="004A2258" w:rsidRPr="00B95A30" w:rsidRDefault="004A2258" w:rsidP="00233C8B">
            <w:pPr>
              <w:ind w:left="142"/>
              <w:rPr>
                <w:rFonts w:ascii="Verdana" w:hAnsi="Verdana"/>
                <w:snapToGrid w:val="0"/>
                <w:color w:val="000000" w:themeColor="text1"/>
              </w:rPr>
            </w:pPr>
          </w:p>
        </w:tc>
        <w:tc>
          <w:tcPr>
            <w:tcW w:w="2532" w:type="pct"/>
            <w:tcBorders>
              <w:top w:val="single" w:sz="4" w:space="0" w:color="auto"/>
              <w:left w:val="single" w:sz="4" w:space="0" w:color="auto"/>
              <w:bottom w:val="single" w:sz="4" w:space="0" w:color="auto"/>
              <w:right w:val="single" w:sz="4" w:space="0" w:color="auto"/>
            </w:tcBorders>
          </w:tcPr>
          <w:p w14:paraId="6631430F" w14:textId="77777777" w:rsidR="004A2258" w:rsidRPr="00B95A30" w:rsidRDefault="004A2258" w:rsidP="00233C8B">
            <w:pPr>
              <w:ind w:left="113" w:right="113"/>
              <w:jc w:val="both"/>
              <w:outlineLvl w:val="2"/>
              <w:rPr>
                <w:rFonts w:ascii="Verdana" w:hAnsi="Verdana"/>
                <w:snapToGrid w:val="0"/>
                <w:color w:val="000000" w:themeColor="text1"/>
                <w:lang w:val="pt-BR"/>
              </w:rPr>
            </w:pPr>
            <w:r w:rsidRPr="00B95A30">
              <w:rPr>
                <w:rFonts w:ascii="Verdana" w:hAnsi="Verdana"/>
                <w:snapToGrid w:val="0"/>
                <w:color w:val="000000" w:themeColor="text1"/>
                <w:lang w:val="pt-BR"/>
              </w:rPr>
              <w:t>N° P.A.T.:</w:t>
            </w:r>
          </w:p>
          <w:p w14:paraId="0AE68A5E" w14:textId="77777777" w:rsidR="004A2258" w:rsidRPr="00B95A30" w:rsidRDefault="004A2258" w:rsidP="00233C8B">
            <w:pPr>
              <w:ind w:left="113" w:right="113"/>
              <w:jc w:val="both"/>
              <w:outlineLvl w:val="2"/>
              <w:rPr>
                <w:rFonts w:ascii="Verdana" w:hAnsi="Verdana"/>
                <w:snapToGrid w:val="0"/>
                <w:color w:val="000000" w:themeColor="text1"/>
                <w:lang w:val="pt-BR"/>
              </w:rPr>
            </w:pPr>
            <w:r w:rsidRPr="00B95A30">
              <w:rPr>
                <w:rFonts w:ascii="Verdana" w:hAnsi="Verdana"/>
                <w:noProof/>
                <w:color w:val="000000" w:themeColor="text1"/>
              </w:rPr>
              <mc:AlternateContent>
                <mc:Choice Requires="wpg">
                  <w:drawing>
                    <wp:anchor distT="0" distB="0" distL="114300" distR="114300" simplePos="0" relativeHeight="251658241" behindDoc="0" locked="0" layoutInCell="1" allowOverlap="1" wp14:anchorId="016E79C0" wp14:editId="06416922">
                      <wp:simplePos x="0" y="0"/>
                      <wp:positionH relativeFrom="column">
                        <wp:posOffset>389255</wp:posOffset>
                      </wp:positionH>
                      <wp:positionV relativeFrom="paragraph">
                        <wp:posOffset>49530</wp:posOffset>
                      </wp:positionV>
                      <wp:extent cx="1823085" cy="767715"/>
                      <wp:effectExtent l="0" t="0" r="24765" b="13335"/>
                      <wp:wrapNone/>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085" cy="767715"/>
                                <a:chOff x="6489" y="7157"/>
                                <a:chExt cx="2871" cy="1209"/>
                              </a:xfrm>
                            </wpg:grpSpPr>
                            <wps:wsp>
                              <wps:cNvPr id="19" name="Text Box 27"/>
                              <wps:cNvSpPr txBox="1">
                                <a:spLocks noChangeArrowheads="1"/>
                              </wps:cNvSpPr>
                              <wps:spPr bwMode="auto">
                                <a:xfrm>
                                  <a:off x="648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22439C" w14:textId="77777777" w:rsidR="00DA24A2" w:rsidRDefault="00DA24A2" w:rsidP="004A2258"/>
                                </w:txbxContent>
                              </wps:txbx>
                              <wps:bodyPr rot="0" vert="horz" wrap="square" lIns="91440" tIns="45720" rIns="91440" bIns="45720" anchor="t" anchorCtr="0" upright="1">
                                <a:noAutofit/>
                              </wps:bodyPr>
                            </wps:wsp>
                            <wps:wsp>
                              <wps:cNvPr id="20" name="Text Box 28"/>
                              <wps:cNvSpPr txBox="1">
                                <a:spLocks noChangeArrowheads="1"/>
                              </wps:cNvSpPr>
                              <wps:spPr bwMode="auto">
                                <a:xfrm>
                                  <a:off x="675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37553A" w14:textId="77777777" w:rsidR="00DA24A2" w:rsidRDefault="00DA24A2" w:rsidP="004A2258"/>
                                </w:txbxContent>
                              </wps:txbx>
                              <wps:bodyPr rot="0" vert="horz" wrap="square" lIns="91440" tIns="45720" rIns="91440" bIns="45720" anchor="t" anchorCtr="0" upright="1">
                                <a:noAutofit/>
                              </wps:bodyPr>
                            </wps:wsp>
                            <wps:wsp>
                              <wps:cNvPr id="21" name="Text Box 29"/>
                              <wps:cNvSpPr txBox="1">
                                <a:spLocks noChangeArrowheads="1"/>
                              </wps:cNvSpPr>
                              <wps:spPr bwMode="auto">
                                <a:xfrm>
                                  <a:off x="702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C70E41" w14:textId="77777777" w:rsidR="00DA24A2" w:rsidRDefault="00DA24A2" w:rsidP="004A2258"/>
                                </w:txbxContent>
                              </wps:txbx>
                              <wps:bodyPr rot="0" vert="horz" wrap="square" lIns="91440" tIns="45720" rIns="91440" bIns="45720" anchor="t" anchorCtr="0" upright="1">
                                <a:noAutofit/>
                              </wps:bodyPr>
                            </wps:wsp>
                            <wps:wsp>
                              <wps:cNvPr id="22" name="Text Box 30"/>
                              <wps:cNvSpPr txBox="1">
                                <a:spLocks noChangeArrowheads="1"/>
                              </wps:cNvSpPr>
                              <wps:spPr bwMode="auto">
                                <a:xfrm>
                                  <a:off x="729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03028" w14:textId="77777777" w:rsidR="00DA24A2" w:rsidRDefault="00DA24A2" w:rsidP="004A2258"/>
                                </w:txbxContent>
                              </wps:txbx>
                              <wps:bodyPr rot="0" vert="horz" wrap="square" lIns="91440" tIns="45720" rIns="91440" bIns="45720" anchor="t" anchorCtr="0" upright="1">
                                <a:noAutofit/>
                              </wps:bodyPr>
                            </wps:wsp>
                            <wps:wsp>
                              <wps:cNvPr id="23" name="Text Box 31"/>
                              <wps:cNvSpPr txBox="1">
                                <a:spLocks noChangeArrowheads="1"/>
                              </wps:cNvSpPr>
                              <wps:spPr bwMode="auto">
                                <a:xfrm>
                                  <a:off x="756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79186" w14:textId="77777777" w:rsidR="00DA24A2" w:rsidRDefault="00DA24A2" w:rsidP="004A2258"/>
                                </w:txbxContent>
                              </wps:txbx>
                              <wps:bodyPr rot="0" vert="horz" wrap="square" lIns="91440" tIns="45720" rIns="91440" bIns="45720" anchor="t" anchorCtr="0" upright="1">
                                <a:noAutofit/>
                              </wps:bodyPr>
                            </wps:wsp>
                            <wps:wsp>
                              <wps:cNvPr id="24" name="Text Box 32"/>
                              <wps:cNvSpPr txBox="1">
                                <a:spLocks noChangeArrowheads="1"/>
                              </wps:cNvSpPr>
                              <wps:spPr bwMode="auto">
                                <a:xfrm>
                                  <a:off x="783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06AF79" w14:textId="77777777" w:rsidR="00DA24A2" w:rsidRDefault="00DA24A2" w:rsidP="004A2258"/>
                                </w:txbxContent>
                              </wps:txbx>
                              <wps:bodyPr rot="0" vert="horz" wrap="square" lIns="91440" tIns="45720" rIns="91440" bIns="45720" anchor="t" anchorCtr="0" upright="1">
                                <a:noAutofit/>
                              </wps:bodyPr>
                            </wps:wsp>
                            <wps:wsp>
                              <wps:cNvPr id="25" name="Text Box 33"/>
                              <wps:cNvSpPr txBox="1">
                                <a:spLocks noChangeArrowheads="1"/>
                              </wps:cNvSpPr>
                              <wps:spPr bwMode="auto">
                                <a:xfrm>
                                  <a:off x="810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3578F5" w14:textId="77777777" w:rsidR="00DA24A2" w:rsidRDefault="00DA24A2" w:rsidP="004A2258"/>
                                </w:txbxContent>
                              </wps:txbx>
                              <wps:bodyPr rot="0" vert="horz" wrap="square" lIns="91440" tIns="45720" rIns="91440" bIns="45720" anchor="t" anchorCtr="0" upright="1">
                                <a:noAutofit/>
                              </wps:bodyPr>
                            </wps:wsp>
                            <wps:wsp>
                              <wps:cNvPr id="26" name="Text Box 34"/>
                              <wps:cNvSpPr txBox="1">
                                <a:spLocks noChangeArrowheads="1"/>
                              </wps:cNvSpPr>
                              <wps:spPr bwMode="auto">
                                <a:xfrm>
                                  <a:off x="837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00ADF" w14:textId="77777777" w:rsidR="00DA24A2" w:rsidRDefault="00DA24A2" w:rsidP="004A2258"/>
                                </w:txbxContent>
                              </wps:txbx>
                              <wps:bodyPr rot="0" vert="horz" wrap="square" lIns="91440" tIns="45720" rIns="91440" bIns="45720" anchor="t" anchorCtr="0" upright="1">
                                <a:noAutofit/>
                              </wps:bodyPr>
                            </wps:wsp>
                            <wps:wsp>
                              <wps:cNvPr id="27" name="Text Box 35"/>
                              <wps:cNvSpPr txBox="1">
                                <a:spLocks noChangeArrowheads="1"/>
                              </wps:cNvSpPr>
                              <wps:spPr bwMode="auto">
                                <a:xfrm>
                                  <a:off x="879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81A948" w14:textId="77777777" w:rsidR="00DA24A2" w:rsidRDefault="00DA24A2" w:rsidP="004A2258"/>
                                </w:txbxContent>
                              </wps:txbx>
                              <wps:bodyPr rot="0" vert="horz" wrap="square" lIns="91440" tIns="45720" rIns="91440" bIns="45720" anchor="t" anchorCtr="0" upright="1">
                                <a:noAutofit/>
                              </wps:bodyPr>
                            </wps:wsp>
                            <wps:wsp>
                              <wps:cNvPr id="28" name="Text Box 36"/>
                              <wps:cNvSpPr txBox="1">
                                <a:spLocks noChangeArrowheads="1"/>
                              </wps:cNvSpPr>
                              <wps:spPr bwMode="auto">
                                <a:xfrm>
                                  <a:off x="906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AE252" w14:textId="77777777" w:rsidR="00DA24A2" w:rsidRDefault="00DA24A2" w:rsidP="004A2258"/>
                                </w:txbxContent>
                              </wps:txbx>
                              <wps:bodyPr rot="0" vert="horz" wrap="square" lIns="91440" tIns="45720" rIns="91440" bIns="45720" anchor="t" anchorCtr="0" upright="1">
                                <a:noAutofit/>
                              </wps:bodyPr>
                            </wps:wsp>
                            <wps:wsp>
                              <wps:cNvPr id="29" name="Text Box 37"/>
                              <wps:cNvSpPr txBox="1">
                                <a:spLocks noChangeArrowheads="1"/>
                              </wps:cNvSpPr>
                              <wps:spPr bwMode="auto">
                                <a:xfrm>
                                  <a:off x="650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972314" w14:textId="77777777" w:rsidR="00DA24A2" w:rsidRDefault="00DA24A2" w:rsidP="004A2258"/>
                                </w:txbxContent>
                              </wps:txbx>
                              <wps:bodyPr rot="0" vert="horz" wrap="square" lIns="91440" tIns="45720" rIns="91440" bIns="45720" anchor="t" anchorCtr="0" upright="1">
                                <a:noAutofit/>
                              </wps:bodyPr>
                            </wps:wsp>
                            <wps:wsp>
                              <wps:cNvPr id="30" name="Text Box 38"/>
                              <wps:cNvSpPr txBox="1">
                                <a:spLocks noChangeArrowheads="1"/>
                              </wps:cNvSpPr>
                              <wps:spPr bwMode="auto">
                                <a:xfrm>
                                  <a:off x="677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772A4E" w14:textId="77777777" w:rsidR="00DA24A2" w:rsidRDefault="00DA24A2" w:rsidP="004A2258"/>
                                </w:txbxContent>
                              </wps:txbx>
                              <wps:bodyPr rot="0" vert="horz" wrap="square" lIns="91440" tIns="45720" rIns="91440" bIns="45720" anchor="t" anchorCtr="0" upright="1">
                                <a:noAutofit/>
                              </wps:bodyPr>
                            </wps:wsp>
                            <wps:wsp>
                              <wps:cNvPr id="31" name="Text Box 39"/>
                              <wps:cNvSpPr txBox="1">
                                <a:spLocks noChangeArrowheads="1"/>
                              </wps:cNvSpPr>
                              <wps:spPr bwMode="auto">
                                <a:xfrm>
                                  <a:off x="704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0B4E3F" w14:textId="77777777" w:rsidR="00DA24A2" w:rsidRDefault="00DA24A2" w:rsidP="004A2258"/>
                                </w:txbxContent>
                              </wps:txbx>
                              <wps:bodyPr rot="0" vert="horz" wrap="square" lIns="91440" tIns="45720" rIns="91440" bIns="45720" anchor="t" anchorCtr="0" upright="1">
                                <a:noAutofit/>
                              </wps:bodyPr>
                            </wps:wsp>
                            <wps:wsp>
                              <wps:cNvPr id="32" name="Text Box 40"/>
                              <wps:cNvSpPr txBox="1">
                                <a:spLocks noChangeArrowheads="1"/>
                              </wps:cNvSpPr>
                              <wps:spPr bwMode="auto">
                                <a:xfrm>
                                  <a:off x="731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080FD" w14:textId="77777777" w:rsidR="00DA24A2" w:rsidRDefault="00DA24A2" w:rsidP="004A2258"/>
                                </w:txbxContent>
                              </wps:txbx>
                              <wps:bodyPr rot="0" vert="horz" wrap="square" lIns="91440" tIns="45720" rIns="91440" bIns="45720" anchor="t" anchorCtr="0" upright="1">
                                <a:noAutofit/>
                              </wps:bodyPr>
                            </wps:wsp>
                            <wps:wsp>
                              <wps:cNvPr id="33" name="Text Box 41"/>
                              <wps:cNvSpPr txBox="1">
                                <a:spLocks noChangeArrowheads="1"/>
                              </wps:cNvSpPr>
                              <wps:spPr bwMode="auto">
                                <a:xfrm>
                                  <a:off x="758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E5283" w14:textId="77777777" w:rsidR="00DA24A2" w:rsidRDefault="00DA24A2" w:rsidP="004A2258"/>
                                </w:txbxContent>
                              </wps:txbx>
                              <wps:bodyPr rot="0" vert="horz" wrap="square" lIns="91440" tIns="45720" rIns="91440" bIns="45720" anchor="t" anchorCtr="0" upright="1">
                                <a:noAutofit/>
                              </wps:bodyPr>
                            </wps:wsp>
                            <wps:wsp>
                              <wps:cNvPr id="34" name="Text Box 42"/>
                              <wps:cNvSpPr txBox="1">
                                <a:spLocks noChangeArrowheads="1"/>
                              </wps:cNvSpPr>
                              <wps:spPr bwMode="auto">
                                <a:xfrm>
                                  <a:off x="785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B7E7E" w14:textId="77777777" w:rsidR="00DA24A2" w:rsidRDefault="00DA24A2" w:rsidP="004A2258"/>
                                </w:txbxContent>
                              </wps:txbx>
                              <wps:bodyPr rot="0" vert="horz" wrap="square" lIns="91440" tIns="45720" rIns="91440" bIns="45720" anchor="t" anchorCtr="0" upright="1">
                                <a:noAutofit/>
                              </wps:bodyPr>
                            </wps:wsp>
                            <wps:wsp>
                              <wps:cNvPr id="35" name="Text Box 43"/>
                              <wps:cNvSpPr txBox="1">
                                <a:spLocks noChangeArrowheads="1"/>
                              </wps:cNvSpPr>
                              <wps:spPr bwMode="auto">
                                <a:xfrm>
                                  <a:off x="812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864F00" w14:textId="77777777" w:rsidR="00DA24A2" w:rsidRDefault="00DA24A2" w:rsidP="004A2258"/>
                                </w:txbxContent>
                              </wps:txbx>
                              <wps:bodyPr rot="0" vert="horz" wrap="square" lIns="91440" tIns="45720" rIns="91440" bIns="45720" anchor="t" anchorCtr="0" upright="1">
                                <a:noAutofit/>
                              </wps:bodyPr>
                            </wps:wsp>
                            <wps:wsp>
                              <wps:cNvPr id="36" name="Text Box 44"/>
                              <wps:cNvSpPr txBox="1">
                                <a:spLocks noChangeArrowheads="1"/>
                              </wps:cNvSpPr>
                              <wps:spPr bwMode="auto">
                                <a:xfrm>
                                  <a:off x="839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08FAD" w14:textId="77777777" w:rsidR="00DA24A2" w:rsidRDefault="00DA24A2" w:rsidP="004A2258"/>
                                </w:txbxContent>
                              </wps:txbx>
                              <wps:bodyPr rot="0" vert="horz" wrap="square" lIns="91440" tIns="45720" rIns="91440" bIns="45720" anchor="t" anchorCtr="0" upright="1">
                                <a:noAutofit/>
                              </wps:bodyPr>
                            </wps:wsp>
                            <wps:wsp>
                              <wps:cNvPr id="37" name="Text Box 45"/>
                              <wps:cNvSpPr txBox="1">
                                <a:spLocks noChangeArrowheads="1"/>
                              </wps:cNvSpPr>
                              <wps:spPr bwMode="auto">
                                <a:xfrm>
                                  <a:off x="881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C51ABA" w14:textId="77777777" w:rsidR="00DA24A2" w:rsidRDefault="00DA24A2" w:rsidP="004A2258"/>
                                </w:txbxContent>
                              </wps:txbx>
                              <wps:bodyPr rot="0" vert="horz" wrap="square" lIns="91440" tIns="45720" rIns="91440" bIns="45720" anchor="t" anchorCtr="0" upright="1">
                                <a:noAutofit/>
                              </wps:bodyPr>
                            </wps:wsp>
                            <wps:wsp>
                              <wps:cNvPr id="38" name="Text Box 46"/>
                              <wps:cNvSpPr txBox="1">
                                <a:spLocks noChangeArrowheads="1"/>
                              </wps:cNvSpPr>
                              <wps:spPr bwMode="auto">
                                <a:xfrm>
                                  <a:off x="908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0183D6" w14:textId="77777777" w:rsidR="00DA24A2" w:rsidRDefault="00DA24A2" w:rsidP="004A2258"/>
                                </w:txbxContent>
                              </wps:txbx>
                              <wps:bodyPr rot="0" vert="horz" wrap="square" lIns="91440" tIns="45720" rIns="91440" bIns="45720" anchor="t" anchorCtr="0" upright="1">
                                <a:noAutofit/>
                              </wps:bodyPr>
                            </wps:wsp>
                            <wps:wsp>
                              <wps:cNvPr id="39" name="Text Box 47"/>
                              <wps:cNvSpPr txBox="1">
                                <a:spLocks noChangeArrowheads="1"/>
                              </wps:cNvSpPr>
                              <wps:spPr bwMode="auto">
                                <a:xfrm>
                                  <a:off x="651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BDFBA6" w14:textId="77777777" w:rsidR="00DA24A2" w:rsidRDefault="00DA24A2" w:rsidP="004A2258"/>
                                </w:txbxContent>
                              </wps:txbx>
                              <wps:bodyPr rot="0" vert="horz" wrap="square" lIns="91440" tIns="45720" rIns="91440" bIns="45720" anchor="t" anchorCtr="0" upright="1">
                                <a:noAutofit/>
                              </wps:bodyPr>
                            </wps:wsp>
                            <wps:wsp>
                              <wps:cNvPr id="40" name="Text Box 48"/>
                              <wps:cNvSpPr txBox="1">
                                <a:spLocks noChangeArrowheads="1"/>
                              </wps:cNvSpPr>
                              <wps:spPr bwMode="auto">
                                <a:xfrm>
                                  <a:off x="678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B1A16E" w14:textId="77777777" w:rsidR="00DA24A2" w:rsidRDefault="00DA24A2" w:rsidP="004A2258"/>
                                </w:txbxContent>
                              </wps:txbx>
                              <wps:bodyPr rot="0" vert="horz" wrap="square" lIns="91440" tIns="45720" rIns="91440" bIns="45720" anchor="t" anchorCtr="0" upright="1">
                                <a:noAutofit/>
                              </wps:bodyPr>
                            </wps:wsp>
                            <wps:wsp>
                              <wps:cNvPr id="41" name="Text Box 49"/>
                              <wps:cNvSpPr txBox="1">
                                <a:spLocks noChangeArrowheads="1"/>
                              </wps:cNvSpPr>
                              <wps:spPr bwMode="auto">
                                <a:xfrm>
                                  <a:off x="705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3F792A" w14:textId="77777777" w:rsidR="00DA24A2" w:rsidRDefault="00DA24A2" w:rsidP="004A2258"/>
                                </w:txbxContent>
                              </wps:txbx>
                              <wps:bodyPr rot="0" vert="horz" wrap="square" lIns="91440" tIns="45720" rIns="91440" bIns="45720" anchor="t" anchorCtr="0" upright="1">
                                <a:noAutofit/>
                              </wps:bodyPr>
                            </wps:wsp>
                            <wps:wsp>
                              <wps:cNvPr id="42" name="Text Box 50"/>
                              <wps:cNvSpPr txBox="1">
                                <a:spLocks noChangeArrowheads="1"/>
                              </wps:cNvSpPr>
                              <wps:spPr bwMode="auto">
                                <a:xfrm>
                                  <a:off x="732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B90C30" w14:textId="77777777" w:rsidR="00DA24A2" w:rsidRDefault="00DA24A2" w:rsidP="004A2258"/>
                                </w:txbxContent>
                              </wps:txbx>
                              <wps:bodyPr rot="0" vert="horz" wrap="square" lIns="91440" tIns="45720" rIns="91440" bIns="45720" anchor="t" anchorCtr="0" upright="1">
                                <a:noAutofit/>
                              </wps:bodyPr>
                            </wps:wsp>
                            <wps:wsp>
                              <wps:cNvPr id="43" name="Text Box 51"/>
                              <wps:cNvSpPr txBox="1">
                                <a:spLocks noChangeArrowheads="1"/>
                              </wps:cNvSpPr>
                              <wps:spPr bwMode="auto">
                                <a:xfrm>
                                  <a:off x="759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FF38D2" w14:textId="77777777" w:rsidR="00DA24A2" w:rsidRDefault="00DA24A2" w:rsidP="004A2258"/>
                                </w:txbxContent>
                              </wps:txbx>
                              <wps:bodyPr rot="0" vert="horz" wrap="square" lIns="91440" tIns="45720" rIns="91440" bIns="45720" anchor="t" anchorCtr="0" upright="1">
                                <a:noAutofit/>
                              </wps:bodyPr>
                            </wps:wsp>
                            <wps:wsp>
                              <wps:cNvPr id="44" name="Text Box 52"/>
                              <wps:cNvSpPr txBox="1">
                                <a:spLocks noChangeArrowheads="1"/>
                              </wps:cNvSpPr>
                              <wps:spPr bwMode="auto">
                                <a:xfrm>
                                  <a:off x="786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35D436" w14:textId="77777777" w:rsidR="00DA24A2" w:rsidRDefault="00DA24A2" w:rsidP="004A2258"/>
                                </w:txbxContent>
                              </wps:txbx>
                              <wps:bodyPr rot="0" vert="horz" wrap="square" lIns="91440" tIns="45720" rIns="91440" bIns="45720" anchor="t" anchorCtr="0" upright="1">
                                <a:noAutofit/>
                              </wps:bodyPr>
                            </wps:wsp>
                            <wps:wsp>
                              <wps:cNvPr id="45" name="Text Box 53"/>
                              <wps:cNvSpPr txBox="1">
                                <a:spLocks noChangeArrowheads="1"/>
                              </wps:cNvSpPr>
                              <wps:spPr bwMode="auto">
                                <a:xfrm>
                                  <a:off x="813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E6A58" w14:textId="77777777" w:rsidR="00DA24A2" w:rsidRDefault="00DA24A2" w:rsidP="004A2258"/>
                                </w:txbxContent>
                              </wps:txbx>
                              <wps:bodyPr rot="0" vert="horz" wrap="square" lIns="91440" tIns="45720" rIns="91440" bIns="45720" anchor="t" anchorCtr="0" upright="1">
                                <a:noAutofit/>
                              </wps:bodyPr>
                            </wps:wsp>
                            <wps:wsp>
                              <wps:cNvPr id="46" name="Text Box 54"/>
                              <wps:cNvSpPr txBox="1">
                                <a:spLocks noChangeArrowheads="1"/>
                              </wps:cNvSpPr>
                              <wps:spPr bwMode="auto">
                                <a:xfrm>
                                  <a:off x="840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8DC27B" w14:textId="77777777" w:rsidR="00DA24A2" w:rsidRDefault="00DA24A2" w:rsidP="004A2258"/>
                                </w:txbxContent>
                              </wps:txbx>
                              <wps:bodyPr rot="0" vert="horz" wrap="square" lIns="91440" tIns="45720" rIns="91440" bIns="45720" anchor="t" anchorCtr="0" upright="1">
                                <a:noAutofit/>
                              </wps:bodyPr>
                            </wps:wsp>
                            <wps:wsp>
                              <wps:cNvPr id="47" name="Text Box 55"/>
                              <wps:cNvSpPr txBox="1">
                                <a:spLocks noChangeArrowheads="1"/>
                              </wps:cNvSpPr>
                              <wps:spPr bwMode="auto">
                                <a:xfrm>
                                  <a:off x="882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7F2A6E" w14:textId="77777777" w:rsidR="00DA24A2" w:rsidRDefault="00DA24A2" w:rsidP="004A2258"/>
                                </w:txbxContent>
                              </wps:txbx>
                              <wps:bodyPr rot="0" vert="horz" wrap="square" lIns="91440" tIns="45720" rIns="91440" bIns="45720" anchor="t" anchorCtr="0" upright="1">
                                <a:noAutofit/>
                              </wps:bodyPr>
                            </wps:wsp>
                            <wps:wsp>
                              <wps:cNvPr id="48" name="Text Box 56"/>
                              <wps:cNvSpPr txBox="1">
                                <a:spLocks noChangeArrowheads="1"/>
                              </wps:cNvSpPr>
                              <wps:spPr bwMode="auto">
                                <a:xfrm>
                                  <a:off x="909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16BE82" w14:textId="77777777" w:rsidR="00DA24A2" w:rsidRDefault="00DA24A2" w:rsidP="004A22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16E79C0" id="Group 26" o:spid="_x0000_s1045" style="position:absolute;left:0;text-align:left;margin-left:30.65pt;margin-top:3.9pt;width:143.55pt;height:60.45pt;z-index:251658241" coordorigin="6489,7157" coordsize="2871,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">
                      <v:shape id="Text Box 27" o:spid="_x0000_s1046" type="#_x0000_t202" style="position:absolute;left:648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" filled="f" strokecolor="red" strokeweight=".5pt">
                        <v:textbox>
                          <w:txbxContent>
                            <w:p w14:paraId="1522439C" w14:textId="77777777" w:rsidR="00DA24A2" w:rsidRDefault="00DA24A2" w:rsidP="004A2258"/>
                          </w:txbxContent>
                        </v:textbox>
                      </v:shape>
                      <v:shape id="Text Box 28" o:spid="_x0000_s1047" type="#_x0000_t202" style="position:absolute;left:675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" filled="f" strokecolor="red" strokeweight=".5pt">
                        <v:textbox>
                          <w:txbxContent>
                            <w:p w14:paraId="1637553A" w14:textId="77777777" w:rsidR="00DA24A2" w:rsidRDefault="00DA24A2" w:rsidP="004A2258"/>
                          </w:txbxContent>
                        </v:textbox>
                      </v:shape>
                      <v:shape id="Text Box 29" o:spid="_x0000_s1048" type="#_x0000_t202" style="position:absolute;left:702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" filled="f" strokecolor="red" strokeweight=".5pt">
                        <v:textbox>
                          <w:txbxContent>
                            <w:p w14:paraId="16C70E41" w14:textId="77777777" w:rsidR="00DA24A2" w:rsidRDefault="00DA24A2" w:rsidP="004A2258"/>
                          </w:txbxContent>
                        </v:textbox>
                      </v:shape>
                      <v:shape id="Text Box 30" o:spid="_x0000_s1049" type="#_x0000_t202" style="position:absolute;left:729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" filled="f" strokecolor="red" strokeweight=".5pt">
                        <v:textbox>
                          <w:txbxContent>
                            <w:p w14:paraId="56303028" w14:textId="77777777" w:rsidR="00DA24A2" w:rsidRDefault="00DA24A2" w:rsidP="004A2258"/>
                          </w:txbxContent>
                        </v:textbox>
                      </v:shape>
                      <v:shape id="Text Box 31" o:spid="_x0000_s1050" type="#_x0000_t202" style="position:absolute;left:756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" filled="f" strokecolor="red" strokeweight=".5pt">
                        <v:textbox>
                          <w:txbxContent>
                            <w:p w14:paraId="17879186" w14:textId="77777777" w:rsidR="00DA24A2" w:rsidRDefault="00DA24A2" w:rsidP="004A2258"/>
                          </w:txbxContent>
                        </v:textbox>
                      </v:shape>
                      <v:shape id="Text Box 32" o:spid="_x0000_s1051" type="#_x0000_t202" style="position:absolute;left:783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" filled="f" strokecolor="red" strokeweight=".5pt">
                        <v:textbox>
                          <w:txbxContent>
                            <w:p w14:paraId="7F06AF79" w14:textId="77777777" w:rsidR="00DA24A2" w:rsidRDefault="00DA24A2" w:rsidP="004A2258"/>
                          </w:txbxContent>
                        </v:textbox>
                      </v:shape>
                      <v:shape id="Text Box 33" o:spid="_x0000_s1052" type="#_x0000_t202" style="position:absolute;left:810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" filled="f" strokecolor="red" strokeweight=".5pt">
                        <v:textbox>
                          <w:txbxContent>
                            <w:p w14:paraId="463578F5" w14:textId="77777777" w:rsidR="00DA24A2" w:rsidRDefault="00DA24A2" w:rsidP="004A2258"/>
                          </w:txbxContent>
                        </v:textbox>
                      </v:shape>
                      <v:shape id="Text Box 34" o:spid="_x0000_s1053" type="#_x0000_t202" style="position:absolute;left:837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" filled="f" strokecolor="red" strokeweight=".5pt">
                        <v:textbox>
                          <w:txbxContent>
                            <w:p w14:paraId="00600ADF" w14:textId="77777777" w:rsidR="00DA24A2" w:rsidRDefault="00DA24A2" w:rsidP="004A2258"/>
                          </w:txbxContent>
                        </v:textbox>
                      </v:shape>
                      <v:shape id="Text Box 35" o:spid="_x0000_s1054" type="#_x0000_t202" style="position:absolute;left:879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" filled="f" strokecolor="red" strokeweight=".5pt">
                        <v:textbox>
                          <w:txbxContent>
                            <w:p w14:paraId="6281A948" w14:textId="77777777" w:rsidR="00DA24A2" w:rsidRDefault="00DA24A2" w:rsidP="004A2258"/>
                          </w:txbxContent>
                        </v:textbox>
                      </v:shape>
                      <v:shape id="Text Box 36" o:spid="_x0000_s1055" type="#_x0000_t202" style="position:absolute;left:906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" filled="f" strokecolor="red" strokeweight=".5pt">
                        <v:textbox>
                          <w:txbxContent>
                            <w:p w14:paraId="765AE252" w14:textId="77777777" w:rsidR="00DA24A2" w:rsidRDefault="00DA24A2" w:rsidP="004A2258"/>
                          </w:txbxContent>
                        </v:textbox>
                      </v:shape>
                      <v:shape id="Text Box 37" o:spid="_x0000_s1056" type="#_x0000_t202" style="position:absolute;left:650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" filled="f" strokecolor="red" strokeweight=".5pt">
                        <v:textbox>
                          <w:txbxContent>
                            <w:p w14:paraId="52972314" w14:textId="77777777" w:rsidR="00DA24A2" w:rsidRDefault="00DA24A2" w:rsidP="004A2258"/>
                          </w:txbxContent>
                        </v:textbox>
                      </v:shape>
                      <v:shape id="Text Box 38" o:spid="_x0000_s1057" type="#_x0000_t202" style="position:absolute;left:677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" filled="f" strokecolor="red" strokeweight=".5pt">
                        <v:textbox>
                          <w:txbxContent>
                            <w:p w14:paraId="4F772A4E" w14:textId="77777777" w:rsidR="00DA24A2" w:rsidRDefault="00DA24A2" w:rsidP="004A2258"/>
                          </w:txbxContent>
                        </v:textbox>
                      </v:shape>
                      <v:shape id="Text Box 39" o:spid="_x0000_s1058" type="#_x0000_t202" style="position:absolute;left:704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" filled="f" strokecolor="red" strokeweight=".5pt">
                        <v:textbox>
                          <w:txbxContent>
                            <w:p w14:paraId="750B4E3F" w14:textId="77777777" w:rsidR="00DA24A2" w:rsidRDefault="00DA24A2" w:rsidP="004A2258"/>
                          </w:txbxContent>
                        </v:textbox>
                      </v:shape>
                      <v:shape id="Text Box 40" o:spid="_x0000_s1059" type="#_x0000_t202" style="position:absolute;left:731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" filled="f" strokecolor="red" strokeweight=".5pt">
                        <v:textbox>
                          <w:txbxContent>
                            <w:p w14:paraId="269080FD" w14:textId="77777777" w:rsidR="00DA24A2" w:rsidRDefault="00DA24A2" w:rsidP="004A2258"/>
                          </w:txbxContent>
                        </v:textbox>
                      </v:shape>
                      <v:shape id="Text Box 41" o:spid="_x0000_s1060" type="#_x0000_t202" style="position:absolute;left:758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" filled="f" strokecolor="red" strokeweight=".5pt">
                        <v:textbox>
                          <w:txbxContent>
                            <w:p w14:paraId="6FCE5283" w14:textId="77777777" w:rsidR="00DA24A2" w:rsidRDefault="00DA24A2" w:rsidP="004A2258"/>
                          </w:txbxContent>
                        </v:textbox>
                      </v:shape>
                      <v:shape id="Text Box 42" o:spid="_x0000_s1061" type="#_x0000_t202" style="position:absolute;left:785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" filled="f" strokecolor="red" strokeweight=".5pt">
                        <v:textbox>
                          <w:txbxContent>
                            <w:p w14:paraId="5B0B7E7E" w14:textId="77777777" w:rsidR="00DA24A2" w:rsidRDefault="00DA24A2" w:rsidP="004A2258"/>
                          </w:txbxContent>
                        </v:textbox>
                      </v:shape>
                      <v:shape id="Text Box 43" o:spid="_x0000_s1062" type="#_x0000_t202" style="position:absolute;left:812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" filled="f" strokecolor="red" strokeweight=".5pt">
                        <v:textbox>
                          <w:txbxContent>
                            <w:p w14:paraId="6C864F00" w14:textId="77777777" w:rsidR="00DA24A2" w:rsidRDefault="00DA24A2" w:rsidP="004A2258"/>
                          </w:txbxContent>
                        </v:textbox>
                      </v:shape>
                      <v:shape id="Text Box 44" o:spid="_x0000_s1063" type="#_x0000_t202" style="position:absolute;left:839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" filled="f" strokecolor="red" strokeweight=".5pt">
                        <v:textbox>
                          <w:txbxContent>
                            <w:p w14:paraId="18C08FAD" w14:textId="77777777" w:rsidR="00DA24A2" w:rsidRDefault="00DA24A2" w:rsidP="004A2258"/>
                          </w:txbxContent>
                        </v:textbox>
                      </v:shape>
                      <v:shape id="Text Box 45" o:spid="_x0000_s1064" type="#_x0000_t202" style="position:absolute;left:881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" filled="f" strokecolor="red" strokeweight=".5pt">
                        <v:textbox>
                          <w:txbxContent>
                            <w:p w14:paraId="53C51ABA" w14:textId="77777777" w:rsidR="00DA24A2" w:rsidRDefault="00DA24A2" w:rsidP="004A2258"/>
                          </w:txbxContent>
                        </v:textbox>
                      </v:shape>
                      <v:shape id="Text Box 46" o:spid="_x0000_s1065" type="#_x0000_t202" style="position:absolute;left:908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" filled="f" strokecolor="red" strokeweight=".5pt">
                        <v:textbox>
                          <w:txbxContent>
                            <w:p w14:paraId="6E0183D6" w14:textId="77777777" w:rsidR="00DA24A2" w:rsidRDefault="00DA24A2" w:rsidP="004A2258"/>
                          </w:txbxContent>
                        </v:textbox>
                      </v:shape>
                      <v:shape id="Text Box 47" o:spid="_x0000_s1066" type="#_x0000_t202" style="position:absolute;left:651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" filled="f" strokecolor="red" strokeweight=".5pt">
                        <v:textbox>
                          <w:txbxContent>
                            <w:p w14:paraId="65BDFBA6" w14:textId="77777777" w:rsidR="00DA24A2" w:rsidRDefault="00DA24A2" w:rsidP="004A2258"/>
                          </w:txbxContent>
                        </v:textbox>
                      </v:shape>
                      <v:shape id="Text Box 48" o:spid="_x0000_s1067" type="#_x0000_t202" style="position:absolute;left:678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" filled="f" strokecolor="red" strokeweight=".5pt">
                        <v:textbox>
                          <w:txbxContent>
                            <w:p w14:paraId="3FB1A16E" w14:textId="77777777" w:rsidR="00DA24A2" w:rsidRDefault="00DA24A2" w:rsidP="004A2258"/>
                          </w:txbxContent>
                        </v:textbox>
                      </v:shape>
                      <v:shape id="Text Box 49" o:spid="_x0000_s1068" type="#_x0000_t202" style="position:absolute;left:705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" filled="f" strokecolor="red" strokeweight=".5pt">
                        <v:textbox>
                          <w:txbxContent>
                            <w:p w14:paraId="653F792A" w14:textId="77777777" w:rsidR="00DA24A2" w:rsidRDefault="00DA24A2" w:rsidP="004A2258"/>
                          </w:txbxContent>
                        </v:textbox>
                      </v:shape>
                      <v:shape id="Text Box 50" o:spid="_x0000_s1069" type="#_x0000_t202" style="position:absolute;left:732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" filled="f" strokecolor="red" strokeweight=".5pt">
                        <v:textbox>
                          <w:txbxContent>
                            <w:p w14:paraId="76B90C30" w14:textId="77777777" w:rsidR="00DA24A2" w:rsidRDefault="00DA24A2" w:rsidP="004A2258"/>
                          </w:txbxContent>
                        </v:textbox>
                      </v:shape>
                      <v:shape id="Text Box 51" o:spid="_x0000_s1070" type="#_x0000_t202" style="position:absolute;left:759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" filled="f" strokecolor="red" strokeweight=".5pt">
                        <v:textbox>
                          <w:txbxContent>
                            <w:p w14:paraId="6BFF38D2" w14:textId="77777777" w:rsidR="00DA24A2" w:rsidRDefault="00DA24A2" w:rsidP="004A2258"/>
                          </w:txbxContent>
                        </v:textbox>
                      </v:shape>
                      <v:shape id="Text Box 52" o:spid="_x0000_s1071" type="#_x0000_t202" style="position:absolute;left:786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" filled="f" strokecolor="red" strokeweight=".5pt">
                        <v:textbox>
                          <w:txbxContent>
                            <w:p w14:paraId="0E35D436" w14:textId="77777777" w:rsidR="00DA24A2" w:rsidRDefault="00DA24A2" w:rsidP="004A2258"/>
                          </w:txbxContent>
                        </v:textbox>
                      </v:shape>
                      <v:shape id="Text Box 53" o:spid="_x0000_s1072" type="#_x0000_t202" style="position:absolute;left:813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" filled="f" strokecolor="red" strokeweight=".5pt">
                        <v:textbox>
                          <w:txbxContent>
                            <w:p w14:paraId="3DAE6A58" w14:textId="77777777" w:rsidR="00DA24A2" w:rsidRDefault="00DA24A2" w:rsidP="004A2258"/>
                          </w:txbxContent>
                        </v:textbox>
                      </v:shape>
                      <v:shape id="Text Box 54" o:spid="_x0000_s1073" type="#_x0000_t202" style="position:absolute;left:840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" filled="f" strokecolor="red" strokeweight=".5pt">
                        <v:textbox>
                          <w:txbxContent>
                            <w:p w14:paraId="6A8DC27B" w14:textId="77777777" w:rsidR="00DA24A2" w:rsidRDefault="00DA24A2" w:rsidP="004A2258"/>
                          </w:txbxContent>
                        </v:textbox>
                      </v:shape>
                      <v:shape id="Text Box 55" o:spid="_x0000_s1074" type="#_x0000_t202" style="position:absolute;left:882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" filled="f" strokecolor="red" strokeweight=".5pt">
                        <v:textbox>
                          <w:txbxContent>
                            <w:p w14:paraId="557F2A6E" w14:textId="77777777" w:rsidR="00DA24A2" w:rsidRDefault="00DA24A2" w:rsidP="004A2258"/>
                          </w:txbxContent>
                        </v:textbox>
                      </v:shape>
                      <v:shape id="Text Box 56" o:spid="_x0000_s1075" type="#_x0000_t202" style="position:absolute;left:909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" filled="f" strokecolor="red" strokeweight=".5pt">
                        <v:textbox>
                          <w:txbxContent>
                            <w:p w14:paraId="6F16BE82" w14:textId="77777777" w:rsidR="00DA24A2" w:rsidRDefault="00DA24A2" w:rsidP="004A2258"/>
                          </w:txbxContent>
                        </v:textbox>
                      </v:shape>
                    </v:group>
                  </w:pict>
                </mc:Fallback>
              </mc:AlternateContent>
            </w:r>
          </w:p>
          <w:p w14:paraId="56977224"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0B02C518"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044FE06C"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07613347"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36F8EC6E"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0693164D" w14:textId="77777777" w:rsidR="004A2258" w:rsidRPr="00B95A30" w:rsidRDefault="004A2258" w:rsidP="00233C8B">
            <w:pPr>
              <w:ind w:left="113" w:right="113"/>
              <w:jc w:val="both"/>
              <w:outlineLvl w:val="2"/>
              <w:rPr>
                <w:rFonts w:ascii="Verdana" w:hAnsi="Verdana"/>
                <w:snapToGrid w:val="0"/>
                <w:color w:val="000000" w:themeColor="text1"/>
                <w:lang w:val="pt-BR"/>
              </w:rPr>
            </w:pPr>
            <w:r w:rsidRPr="00B95A30">
              <w:rPr>
                <w:rFonts w:ascii="Verdana" w:hAnsi="Verdana"/>
                <w:snapToGrid w:val="0"/>
                <w:color w:val="000000" w:themeColor="text1"/>
                <w:lang w:val="pt-BR"/>
              </w:rPr>
              <w:t>Matricola INPS</w:t>
            </w:r>
          </w:p>
          <w:p w14:paraId="53CB2F62" w14:textId="77777777" w:rsidR="004A2258" w:rsidRPr="00B95A30" w:rsidRDefault="004A2258" w:rsidP="00233C8B">
            <w:pPr>
              <w:ind w:right="113"/>
              <w:jc w:val="both"/>
              <w:outlineLvl w:val="2"/>
              <w:rPr>
                <w:rFonts w:ascii="Verdana" w:hAnsi="Verdana"/>
                <w:snapToGrid w:val="0"/>
                <w:color w:val="000000" w:themeColor="text1"/>
                <w:lang w:val="pt-BR"/>
              </w:rPr>
            </w:pPr>
            <w:r w:rsidRPr="00B95A30">
              <w:rPr>
                <w:rFonts w:ascii="Verdana" w:hAnsi="Verdana"/>
                <w:noProof/>
                <w:color w:val="000000" w:themeColor="text1"/>
              </w:rPr>
              <mc:AlternateContent>
                <mc:Choice Requires="wps">
                  <w:drawing>
                    <wp:anchor distT="0" distB="0" distL="114300" distR="114300" simplePos="0" relativeHeight="251658247" behindDoc="0" locked="0" layoutInCell="1" allowOverlap="1" wp14:anchorId="166B018A" wp14:editId="2226D559">
                      <wp:simplePos x="0" y="0"/>
                      <wp:positionH relativeFrom="column">
                        <wp:posOffset>1941830</wp:posOffset>
                      </wp:positionH>
                      <wp:positionV relativeFrom="paragraph">
                        <wp:posOffset>36830</wp:posOffset>
                      </wp:positionV>
                      <wp:extent cx="171450" cy="190500"/>
                      <wp:effectExtent l="0" t="0" r="19050" b="19050"/>
                      <wp:wrapNone/>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1CC34" w14:textId="77777777" w:rsidR="00DA24A2" w:rsidRDefault="00DA24A2" w:rsidP="004A2258">
                                  <w:r>
                                    <w:rPr>
                                      <w:noProof/>
                                    </w:rPr>
                                    <w:drawing>
                                      <wp:inline distT="0" distB="0" distL="0" distR="0" wp14:anchorId="31739A8E" wp14:editId="3AFD0CD5">
                                        <wp:extent cx="12700" cy="12700"/>
                                        <wp:effectExtent l="0" t="0" r="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66B018A" id="Text Box 57" o:spid="_x0000_s1076" type="#_x0000_t202" style="position:absolute;left:0;text-align:left;margin-left:152.9pt;margin-top:2.9pt;width:13.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" filled="f" strokecolor="red" strokeweight=".5pt">
                      <v:textbox>
                        <w:txbxContent>
                          <w:p w14:paraId="1061CC34" w14:textId="77777777" w:rsidR="00DA24A2" w:rsidRDefault="00DA24A2" w:rsidP="004A2258">
                            <w:r>
                              <w:rPr>
                                <w:noProof/>
                              </w:rPr>
                              <w:drawing>
                                <wp:inline distT="0" distB="0" distL="0" distR="0" wp14:anchorId="31739A8E" wp14:editId="3AFD0CD5">
                                  <wp:extent cx="12700" cy="12700"/>
                                  <wp:effectExtent l="0" t="0" r="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w:pict>
                </mc:Fallback>
              </mc:AlternateContent>
            </w:r>
            <w:r w:rsidRPr="00B95A30">
              <w:rPr>
                <w:rFonts w:ascii="Verdana" w:hAnsi="Verdana"/>
                <w:noProof/>
                <w:color w:val="000000" w:themeColor="text1"/>
              </w:rPr>
              <mc:AlternateContent>
                <mc:Choice Requires="wps">
                  <w:drawing>
                    <wp:anchor distT="0" distB="0" distL="114300" distR="114300" simplePos="0" relativeHeight="251658246" behindDoc="0" locked="0" layoutInCell="1" allowOverlap="1" wp14:anchorId="46D3731B" wp14:editId="38F3B291">
                      <wp:simplePos x="0" y="0"/>
                      <wp:positionH relativeFrom="column">
                        <wp:posOffset>1775460</wp:posOffset>
                      </wp:positionH>
                      <wp:positionV relativeFrom="paragraph">
                        <wp:posOffset>36830</wp:posOffset>
                      </wp:positionV>
                      <wp:extent cx="171450" cy="190500"/>
                      <wp:effectExtent l="0" t="0" r="19050" b="19050"/>
                      <wp:wrapNone/>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1D781" w14:textId="77777777" w:rsidR="00DA24A2" w:rsidRDefault="00DA24A2" w:rsidP="004A2258">
                                  <w:r>
                                    <w:rPr>
                                      <w:noProof/>
                                    </w:rPr>
                                    <w:drawing>
                                      <wp:inline distT="0" distB="0" distL="0" distR="0" wp14:anchorId="18E219A7" wp14:editId="34FEE014">
                                        <wp:extent cx="12700" cy="12700"/>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2"/>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6D3731B" id="Text Box 58" o:spid="_x0000_s1077" type="#_x0000_t202" style="position:absolute;left:0;text-align:left;margin-left:139.8pt;margin-top:2.9pt;width:13.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" filled="f" strokecolor="red" strokeweight=".5pt">
                      <v:textbox>
                        <w:txbxContent>
                          <w:p w14:paraId="07F1D781" w14:textId="77777777" w:rsidR="00DA24A2" w:rsidRDefault="00DA24A2" w:rsidP="004A2258">
                            <w:r>
                              <w:rPr>
                                <w:noProof/>
                              </w:rPr>
                              <w:drawing>
                                <wp:inline distT="0" distB="0" distL="0" distR="0" wp14:anchorId="18E219A7" wp14:editId="34FEE014">
                                  <wp:extent cx="12700" cy="12700"/>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w:pict>
                </mc:Fallback>
              </mc:AlternateContent>
            </w:r>
            <w:r w:rsidRPr="00B95A30">
              <w:rPr>
                <w:rFonts w:ascii="Verdana" w:hAnsi="Verdana"/>
                <w:noProof/>
                <w:color w:val="000000" w:themeColor="text1"/>
              </w:rPr>
              <mc:AlternateContent>
                <mc:Choice Requires="wps">
                  <w:drawing>
                    <wp:anchor distT="0" distB="0" distL="114300" distR="114300" simplePos="0" relativeHeight="251658245" behindDoc="0" locked="0" layoutInCell="1" allowOverlap="1" wp14:anchorId="781643C2" wp14:editId="09325693">
                      <wp:simplePos x="0" y="0"/>
                      <wp:positionH relativeFrom="column">
                        <wp:posOffset>1597660</wp:posOffset>
                      </wp:positionH>
                      <wp:positionV relativeFrom="paragraph">
                        <wp:posOffset>36830</wp:posOffset>
                      </wp:positionV>
                      <wp:extent cx="171450" cy="190500"/>
                      <wp:effectExtent l="0" t="0" r="19050" b="19050"/>
                      <wp:wrapNone/>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24E32" w14:textId="77777777" w:rsidR="00DA24A2" w:rsidRDefault="00DA24A2" w:rsidP="004A22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81643C2" id="Text Box 59" o:spid="_x0000_s1078" type="#_x0000_t202" style="position:absolute;left:0;text-align:left;margin-left:125.8pt;margin-top:2.9pt;width:13.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" filled="f" strokecolor="red" strokeweight=".5pt">
                      <v:textbox>
                        <w:txbxContent>
                          <w:p w14:paraId="3E024E32" w14:textId="77777777" w:rsidR="00DA24A2" w:rsidRDefault="00DA24A2" w:rsidP="004A2258"/>
                        </w:txbxContent>
                      </v:textbox>
                    </v:shape>
                  </w:pict>
                </mc:Fallback>
              </mc:AlternateContent>
            </w:r>
            <w:r w:rsidRPr="00B95A30">
              <w:rPr>
                <w:rFonts w:ascii="Verdana" w:hAnsi="Verdana"/>
                <w:noProof/>
                <w:color w:val="000000" w:themeColor="text1"/>
              </w:rPr>
              <mc:AlternateContent>
                <mc:Choice Requires="wpg">
                  <w:drawing>
                    <wp:anchor distT="0" distB="0" distL="114300" distR="114300" simplePos="0" relativeHeight="251658244" behindDoc="0" locked="0" layoutInCell="1" allowOverlap="1" wp14:anchorId="6B300ADC" wp14:editId="2D1D8260">
                      <wp:simplePos x="0" y="0"/>
                      <wp:positionH relativeFrom="column">
                        <wp:posOffset>396240</wp:posOffset>
                      </wp:positionH>
                      <wp:positionV relativeFrom="paragraph">
                        <wp:posOffset>36830</wp:posOffset>
                      </wp:positionV>
                      <wp:extent cx="1200150" cy="190500"/>
                      <wp:effectExtent l="0" t="0" r="19050" b="19050"/>
                      <wp:wrapNone/>
                      <wp:docPr id="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190500"/>
                                <a:chOff x="3501" y="5996"/>
                                <a:chExt cx="1890" cy="300"/>
                              </a:xfrm>
                            </wpg:grpSpPr>
                            <wps:wsp>
                              <wps:cNvPr id="3" name="Text Box 61"/>
                              <wps:cNvSpPr txBox="1">
                                <a:spLocks noChangeArrowheads="1"/>
                              </wps:cNvSpPr>
                              <wps:spPr bwMode="auto">
                                <a:xfrm>
                                  <a:off x="350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0A76AF" w14:textId="77777777" w:rsidR="00DA24A2" w:rsidRDefault="00DA24A2" w:rsidP="004A2258"/>
                                </w:txbxContent>
                              </wps:txbx>
                              <wps:bodyPr rot="0" vert="horz" wrap="square" lIns="91440" tIns="45720" rIns="91440" bIns="45720" anchor="t" anchorCtr="0" upright="1">
                                <a:noAutofit/>
                              </wps:bodyPr>
                            </wps:wsp>
                            <wps:wsp>
                              <wps:cNvPr id="5" name="Text Box 62"/>
                              <wps:cNvSpPr txBox="1">
                                <a:spLocks noChangeArrowheads="1"/>
                              </wps:cNvSpPr>
                              <wps:spPr bwMode="auto">
                                <a:xfrm>
                                  <a:off x="377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079433" w14:textId="77777777" w:rsidR="00DA24A2" w:rsidRDefault="00DA24A2" w:rsidP="004A2258"/>
                                </w:txbxContent>
                              </wps:txbx>
                              <wps:bodyPr rot="0" vert="horz" wrap="square" lIns="91440" tIns="45720" rIns="91440" bIns="45720" anchor="t" anchorCtr="0" upright="1">
                                <a:noAutofit/>
                              </wps:bodyPr>
                            </wps:wsp>
                            <wps:wsp>
                              <wps:cNvPr id="7" name="Text Box 63"/>
                              <wps:cNvSpPr txBox="1">
                                <a:spLocks noChangeArrowheads="1"/>
                              </wps:cNvSpPr>
                              <wps:spPr bwMode="auto">
                                <a:xfrm>
                                  <a:off x="404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82672C" w14:textId="77777777" w:rsidR="00DA24A2" w:rsidRDefault="00DA24A2" w:rsidP="004A2258"/>
                                </w:txbxContent>
                              </wps:txbx>
                              <wps:bodyPr rot="0" vert="horz" wrap="square" lIns="91440" tIns="45720" rIns="91440" bIns="45720" anchor="t" anchorCtr="0" upright="1">
                                <a:noAutofit/>
                              </wps:bodyPr>
                            </wps:wsp>
                            <wps:wsp>
                              <wps:cNvPr id="9" name="Text Box 64"/>
                              <wps:cNvSpPr txBox="1">
                                <a:spLocks noChangeArrowheads="1"/>
                              </wps:cNvSpPr>
                              <wps:spPr bwMode="auto">
                                <a:xfrm>
                                  <a:off x="431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8E2FD" w14:textId="77777777" w:rsidR="00DA24A2" w:rsidRDefault="00DA24A2" w:rsidP="004A2258"/>
                                </w:txbxContent>
                              </wps:txbx>
                              <wps:bodyPr rot="0" vert="horz" wrap="square" lIns="91440" tIns="45720" rIns="91440" bIns="45720" anchor="t" anchorCtr="0" upright="1">
                                <a:noAutofit/>
                              </wps:bodyPr>
                            </wps:wsp>
                            <wps:wsp>
                              <wps:cNvPr id="11" name="Text Box 65"/>
                              <wps:cNvSpPr txBox="1">
                                <a:spLocks noChangeArrowheads="1"/>
                              </wps:cNvSpPr>
                              <wps:spPr bwMode="auto">
                                <a:xfrm>
                                  <a:off x="458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5BED4" w14:textId="77777777" w:rsidR="00DA24A2" w:rsidRDefault="00DA24A2" w:rsidP="004A2258"/>
                                </w:txbxContent>
                              </wps:txbx>
                              <wps:bodyPr rot="0" vert="horz" wrap="square" lIns="91440" tIns="45720" rIns="91440" bIns="45720" anchor="t" anchorCtr="0" upright="1">
                                <a:noAutofit/>
                              </wps:bodyPr>
                            </wps:wsp>
                            <wps:wsp>
                              <wps:cNvPr id="13" name="Text Box 66"/>
                              <wps:cNvSpPr txBox="1">
                                <a:spLocks noChangeArrowheads="1"/>
                              </wps:cNvSpPr>
                              <wps:spPr bwMode="auto">
                                <a:xfrm>
                                  <a:off x="485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95DF1" w14:textId="77777777" w:rsidR="00DA24A2" w:rsidRDefault="00DA24A2" w:rsidP="004A2258"/>
                                </w:txbxContent>
                              </wps:txbx>
                              <wps:bodyPr rot="0" vert="horz" wrap="square" lIns="91440" tIns="45720" rIns="91440" bIns="45720" anchor="t" anchorCtr="0" upright="1">
                                <a:noAutofit/>
                              </wps:bodyPr>
                            </wps:wsp>
                            <wps:wsp>
                              <wps:cNvPr id="14" name="Text Box 67"/>
                              <wps:cNvSpPr txBox="1">
                                <a:spLocks noChangeArrowheads="1"/>
                              </wps:cNvSpPr>
                              <wps:spPr bwMode="auto">
                                <a:xfrm>
                                  <a:off x="512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220C6A" w14:textId="77777777" w:rsidR="00DA24A2" w:rsidRDefault="00DA24A2" w:rsidP="004A2258">
                                    <w:r>
                                      <w:rPr>
                                        <w:noProof/>
                                      </w:rPr>
                                      <w:drawing>
                                        <wp:inline distT="0" distB="0" distL="0" distR="0" wp14:anchorId="30E732E3" wp14:editId="3097FD37">
                                          <wp:extent cx="12700" cy="12700"/>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2"/>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B300ADC" id="Group 60" o:spid="_x0000_s1079" style="position:absolute;left:0;text-align:left;margin-left:31.2pt;margin-top:2.9pt;width:94.5pt;height:15pt;z-index:251658244" coordorigin="3501,5996" coordsize="189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">
                      <v:shape id="Text Box 61" o:spid="_x0000_s1080" type="#_x0000_t202" style="position:absolute;left:350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" filled="f" strokecolor="red" strokeweight=".5pt">
                        <v:textbox>
                          <w:txbxContent>
                            <w:p w14:paraId="130A76AF" w14:textId="77777777" w:rsidR="00DA24A2" w:rsidRDefault="00DA24A2" w:rsidP="004A2258"/>
                          </w:txbxContent>
                        </v:textbox>
                      </v:shape>
                      <v:shape id="Text Box 62" o:spid="_x0000_s1081" type="#_x0000_t202" style="position:absolute;left:377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" filled="f" strokecolor="red" strokeweight=".5pt">
                        <v:textbox>
                          <w:txbxContent>
                            <w:p w14:paraId="16079433" w14:textId="77777777" w:rsidR="00DA24A2" w:rsidRDefault="00DA24A2" w:rsidP="004A2258"/>
                          </w:txbxContent>
                        </v:textbox>
                      </v:shape>
                      <v:shape id="Text Box 63" o:spid="_x0000_s1082" type="#_x0000_t202" style="position:absolute;left:404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" filled="f" strokecolor="red" strokeweight=".5pt">
                        <v:textbox>
                          <w:txbxContent>
                            <w:p w14:paraId="3082672C" w14:textId="77777777" w:rsidR="00DA24A2" w:rsidRDefault="00DA24A2" w:rsidP="004A2258"/>
                          </w:txbxContent>
                        </v:textbox>
                      </v:shape>
                      <v:shape id="Text Box 64" o:spid="_x0000_s1083" type="#_x0000_t202" style="position:absolute;left:431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" filled="f" strokecolor="red" strokeweight=".5pt">
                        <v:textbox>
                          <w:txbxContent>
                            <w:p w14:paraId="1788E2FD" w14:textId="77777777" w:rsidR="00DA24A2" w:rsidRDefault="00DA24A2" w:rsidP="004A2258"/>
                          </w:txbxContent>
                        </v:textbox>
                      </v:shape>
                      <v:shape id="Text Box 65" o:spid="_x0000_s1084" type="#_x0000_t202" style="position:absolute;left:458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" filled="f" strokecolor="red" strokeweight=".5pt">
                        <v:textbox>
                          <w:txbxContent>
                            <w:p w14:paraId="5D85BED4" w14:textId="77777777" w:rsidR="00DA24A2" w:rsidRDefault="00DA24A2" w:rsidP="004A2258"/>
                          </w:txbxContent>
                        </v:textbox>
                      </v:shape>
                      <v:shape id="Text Box 66" o:spid="_x0000_s1085" type="#_x0000_t202" style="position:absolute;left:485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" filled="f" strokecolor="red" strokeweight=".5pt">
                        <v:textbox>
                          <w:txbxContent>
                            <w:p w14:paraId="63695DF1" w14:textId="77777777" w:rsidR="00DA24A2" w:rsidRDefault="00DA24A2" w:rsidP="004A2258"/>
                          </w:txbxContent>
                        </v:textbox>
                      </v:shape>
                      <v:shape id="Text Box 67" o:spid="_x0000_s1086" type="#_x0000_t202" style="position:absolute;left:512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" filled="f" strokecolor="red" strokeweight=".5pt">
                        <v:textbox>
                          <w:txbxContent>
                            <w:p w14:paraId="6D220C6A" w14:textId="77777777" w:rsidR="00DA24A2" w:rsidRDefault="00DA24A2" w:rsidP="004A2258">
                              <w:r>
                                <w:rPr>
                                  <w:noProof/>
                                </w:rPr>
                                <w:drawing>
                                  <wp:inline distT="0" distB="0" distL="0" distR="0" wp14:anchorId="30E732E3" wp14:editId="3097FD37">
                                    <wp:extent cx="12700" cy="12700"/>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w:pict>
                </mc:Fallback>
              </mc:AlternateContent>
            </w:r>
          </w:p>
        </w:tc>
      </w:tr>
    </w:tbl>
    <w:p w14:paraId="00B34CF1" w14:textId="77777777" w:rsidR="00485DD0" w:rsidRPr="00B95A30" w:rsidRDefault="00485DD0" w:rsidP="00BB123D">
      <w:pPr>
        <w:pStyle w:val="Corpotesto"/>
        <w:spacing w:after="0"/>
        <w:ind w:left="851"/>
        <w:rPr>
          <w:rFonts w:ascii="Verdana" w:hAnsi="Verdana"/>
          <w:color w:val="000000" w:themeColor="text1"/>
        </w:rPr>
      </w:pPr>
    </w:p>
    <w:p w14:paraId="799B7770" w14:textId="77777777" w:rsidR="004A2258" w:rsidRPr="00B95A30" w:rsidRDefault="004A2258" w:rsidP="00BB327F">
      <w:pPr>
        <w:pStyle w:val="Corpotesto"/>
        <w:spacing w:before="120" w:line="276" w:lineRule="auto"/>
        <w:ind w:left="851"/>
        <w:jc w:val="both"/>
        <w:rPr>
          <w:rFonts w:ascii="Verdana" w:hAnsi="Verdana"/>
          <w:color w:val="000000" w:themeColor="text1"/>
        </w:rPr>
      </w:pPr>
      <w:r w:rsidRPr="00B95A30">
        <w:rPr>
          <w:rFonts w:ascii="Verdana" w:hAnsi="Verdana"/>
          <w:color w:val="000000" w:themeColor="text1"/>
        </w:rPr>
        <w:t>Il sottoscritto ______________________________________</w:t>
      </w:r>
      <w:r w:rsidR="00485DD0" w:rsidRPr="00B95A30">
        <w:rPr>
          <w:rFonts w:ascii="Verdana" w:hAnsi="Verdana"/>
          <w:color w:val="000000" w:themeColor="text1"/>
        </w:rPr>
        <w:t xml:space="preserve">_ nato a _________________ </w:t>
      </w:r>
      <w:r w:rsidRPr="00B95A30">
        <w:rPr>
          <w:rFonts w:ascii="Verdana" w:hAnsi="Verdana"/>
          <w:color w:val="000000" w:themeColor="text1"/>
        </w:rPr>
        <w:t>il ____________, in qualità di _______________________________ della Ditta sopra indicata</w:t>
      </w:r>
    </w:p>
    <w:p w14:paraId="5C42053D" w14:textId="77777777" w:rsidR="004A2258" w:rsidRPr="00B95A30" w:rsidRDefault="004A2258" w:rsidP="00BB327F">
      <w:pPr>
        <w:pStyle w:val="Corpotesto"/>
        <w:spacing w:before="120" w:line="276" w:lineRule="auto"/>
        <w:ind w:left="851"/>
        <w:jc w:val="center"/>
        <w:rPr>
          <w:rFonts w:ascii="Verdana" w:hAnsi="Verdana"/>
          <w:b/>
          <w:color w:val="000000" w:themeColor="text1"/>
        </w:rPr>
      </w:pPr>
      <w:r w:rsidRPr="00B95A30">
        <w:rPr>
          <w:rFonts w:ascii="Verdana" w:hAnsi="Verdana"/>
          <w:b/>
          <w:color w:val="000000" w:themeColor="text1"/>
        </w:rPr>
        <w:t>CHIEDE</w:t>
      </w:r>
    </w:p>
    <w:p w14:paraId="6BCFDCC9" w14:textId="77777777" w:rsidR="004A2258" w:rsidRPr="00B95A30" w:rsidRDefault="004A2258" w:rsidP="00BB327F">
      <w:pPr>
        <w:pStyle w:val="Testonormale"/>
        <w:spacing w:before="120" w:after="120" w:line="276" w:lineRule="auto"/>
        <w:ind w:left="851" w:right="-1"/>
        <w:jc w:val="both"/>
        <w:rPr>
          <w:rFonts w:ascii="Verdana" w:hAnsi="Verdana"/>
          <w:color w:val="000000" w:themeColor="text1"/>
        </w:rPr>
      </w:pPr>
      <w:r w:rsidRPr="00B95A30">
        <w:rPr>
          <w:rFonts w:ascii="Verdana" w:hAnsi="Verdana"/>
          <w:snapToGrid w:val="0"/>
          <w:color w:val="000000" w:themeColor="text1"/>
        </w:rPr>
        <w:t xml:space="preserve">la </w:t>
      </w:r>
      <w:r w:rsidRPr="00B95A30">
        <w:rPr>
          <w:rFonts w:ascii="Verdana" w:hAnsi="Verdana"/>
          <w:color w:val="000000" w:themeColor="text1"/>
        </w:rPr>
        <w:t>riduzione del tasso medio di tariffa prevista dall</w:t>
      </w:r>
      <w:r w:rsidR="00D721CD" w:rsidRPr="00B95A30">
        <w:rPr>
          <w:rFonts w:ascii="Verdana" w:hAnsi="Verdana"/>
          <w:color w:val="000000" w:themeColor="text1"/>
        </w:rPr>
        <w:t>’</w:t>
      </w:r>
      <w:r w:rsidRPr="00B95A30">
        <w:rPr>
          <w:rFonts w:ascii="Verdana" w:hAnsi="Verdana"/>
          <w:color w:val="000000" w:themeColor="text1"/>
        </w:rPr>
        <w:t>articolo 2</w:t>
      </w:r>
      <w:r w:rsidR="00855F5F" w:rsidRPr="00B95A30">
        <w:rPr>
          <w:rFonts w:ascii="Verdana" w:hAnsi="Verdana"/>
          <w:color w:val="000000" w:themeColor="text1"/>
        </w:rPr>
        <w:t>3</w:t>
      </w:r>
      <w:r w:rsidRPr="00B95A30">
        <w:rPr>
          <w:rFonts w:ascii="Verdana" w:hAnsi="Verdana"/>
          <w:color w:val="000000" w:themeColor="text1"/>
        </w:rPr>
        <w:t xml:space="preserve"> delle Modalità per l</w:t>
      </w:r>
      <w:r w:rsidR="00D721CD" w:rsidRPr="00B95A30">
        <w:rPr>
          <w:rFonts w:ascii="Verdana" w:hAnsi="Verdana"/>
          <w:color w:val="000000" w:themeColor="text1"/>
        </w:rPr>
        <w:t>’</w:t>
      </w:r>
      <w:r w:rsidRPr="00B95A30">
        <w:rPr>
          <w:rFonts w:ascii="Verdana" w:hAnsi="Verdana"/>
          <w:color w:val="000000" w:themeColor="text1"/>
        </w:rPr>
        <w:t xml:space="preserve">applicazione delle Tariffe dei premi approvate con decreto </w:t>
      </w:r>
      <w:r w:rsidR="006C593C" w:rsidRPr="00B95A30">
        <w:rPr>
          <w:rFonts w:ascii="Verdana" w:hAnsi="Verdana"/>
          <w:color w:val="000000" w:themeColor="text1"/>
        </w:rPr>
        <w:t>inter</w:t>
      </w:r>
      <w:r w:rsidRPr="00B95A30">
        <w:rPr>
          <w:rFonts w:ascii="Verdana" w:hAnsi="Verdana"/>
          <w:color w:val="000000" w:themeColor="text1"/>
        </w:rPr>
        <w:t xml:space="preserve">ministeriale </w:t>
      </w:r>
      <w:r w:rsidR="00704A58" w:rsidRPr="00B95A30">
        <w:rPr>
          <w:rFonts w:ascii="Verdana" w:hAnsi="Verdana"/>
          <w:color w:val="000000" w:themeColor="text1"/>
        </w:rPr>
        <w:t>27</w:t>
      </w:r>
      <w:r w:rsidRPr="00B95A30">
        <w:rPr>
          <w:rFonts w:ascii="Verdana" w:hAnsi="Verdana"/>
          <w:color w:val="000000" w:themeColor="text1"/>
        </w:rPr>
        <w:t xml:space="preserve"> </w:t>
      </w:r>
      <w:r w:rsidR="00704A58" w:rsidRPr="00B95A30">
        <w:rPr>
          <w:rFonts w:ascii="Verdana" w:hAnsi="Verdana"/>
          <w:color w:val="000000" w:themeColor="text1"/>
        </w:rPr>
        <w:t>febbraio</w:t>
      </w:r>
      <w:r w:rsidRPr="00B95A30">
        <w:rPr>
          <w:rFonts w:ascii="Verdana" w:hAnsi="Verdana"/>
          <w:color w:val="000000" w:themeColor="text1"/>
        </w:rPr>
        <w:t xml:space="preserve"> 20</w:t>
      </w:r>
      <w:r w:rsidR="00704A58" w:rsidRPr="00B95A30">
        <w:rPr>
          <w:rFonts w:ascii="Verdana" w:hAnsi="Verdana"/>
          <w:color w:val="000000" w:themeColor="text1"/>
        </w:rPr>
        <w:t>19</w:t>
      </w:r>
      <w:r w:rsidRPr="00B95A30">
        <w:rPr>
          <w:rFonts w:ascii="Verdana" w:hAnsi="Verdana"/>
          <w:color w:val="000000" w:themeColor="text1"/>
        </w:rPr>
        <w:t>.</w:t>
      </w:r>
    </w:p>
    <w:p w14:paraId="2055ECE1" w14:textId="77777777" w:rsidR="004A2258" w:rsidRPr="00B95A30" w:rsidRDefault="004A2258" w:rsidP="00BB327F">
      <w:pPr>
        <w:widowControl w:val="0"/>
        <w:spacing w:before="120" w:after="120" w:line="276" w:lineRule="auto"/>
        <w:ind w:left="851" w:right="-1"/>
        <w:jc w:val="both"/>
        <w:rPr>
          <w:rFonts w:ascii="Verdana" w:hAnsi="Verdana"/>
          <w:color w:val="000000" w:themeColor="text1"/>
        </w:rPr>
      </w:pPr>
      <w:r w:rsidRPr="00B95A30">
        <w:rPr>
          <w:rFonts w:ascii="Verdana" w:hAnsi="Verdana"/>
          <w:snapToGrid w:val="0"/>
          <w:color w:val="000000" w:themeColor="text1"/>
        </w:rPr>
        <w:t>A tal fine, c</w:t>
      </w:r>
      <w:r w:rsidRPr="00B95A30">
        <w:rPr>
          <w:rFonts w:ascii="Verdana" w:hAnsi="Verdana"/>
          <w:color w:val="000000" w:themeColor="text1"/>
        </w:rPr>
        <w:t>onsapevole che, per effetto dell</w:t>
      </w:r>
      <w:r w:rsidR="00D721CD" w:rsidRPr="00B95A30">
        <w:rPr>
          <w:rFonts w:ascii="Verdana" w:hAnsi="Verdana"/>
          <w:color w:val="000000" w:themeColor="text1"/>
        </w:rPr>
        <w:t>’</w:t>
      </w:r>
      <w:r w:rsidRPr="00B95A30">
        <w:rPr>
          <w:rFonts w:ascii="Verdana" w:hAnsi="Verdana"/>
          <w:color w:val="000000" w:themeColor="text1"/>
        </w:rPr>
        <w:t>art.76 del d.p.r. 445/2000, le dichiarazioni mendaci, le falsità negli atti o l</w:t>
      </w:r>
      <w:r w:rsidR="00D721CD" w:rsidRPr="00B95A30">
        <w:rPr>
          <w:rFonts w:ascii="Verdana" w:hAnsi="Verdana"/>
          <w:color w:val="000000" w:themeColor="text1"/>
        </w:rPr>
        <w:t>’</w:t>
      </w:r>
      <w:r w:rsidRPr="00B95A30">
        <w:rPr>
          <w:rFonts w:ascii="Verdana" w:hAnsi="Verdana"/>
          <w:color w:val="000000" w:themeColor="text1"/>
        </w:rPr>
        <w:t>uso di atti falsi sono puniti ai sensi del codice penale e delle leggi speciali in materia e che la riduzione sarà annullata nel caso in cui il provvedimento sia stato adottato sulla base di dichiarazioni non veritiere</w:t>
      </w:r>
    </w:p>
    <w:p w14:paraId="1B6D2FE9" w14:textId="77777777" w:rsidR="004A2258" w:rsidRPr="00B95A30" w:rsidRDefault="004A2258" w:rsidP="00BB327F">
      <w:pPr>
        <w:pStyle w:val="Corpotesto"/>
        <w:spacing w:before="120" w:line="276" w:lineRule="auto"/>
        <w:ind w:left="851"/>
        <w:jc w:val="center"/>
        <w:rPr>
          <w:rFonts w:ascii="Verdana" w:hAnsi="Verdana"/>
          <w:b/>
          <w:color w:val="000000" w:themeColor="text1"/>
        </w:rPr>
      </w:pPr>
      <w:r w:rsidRPr="00B95A30">
        <w:rPr>
          <w:rFonts w:ascii="Verdana" w:hAnsi="Verdana"/>
          <w:b/>
          <w:color w:val="000000" w:themeColor="text1"/>
        </w:rPr>
        <w:t>DICHIARA</w:t>
      </w:r>
    </w:p>
    <w:p w14:paraId="46D3ABA7" w14:textId="77777777" w:rsidR="004A2258" w:rsidRPr="00B95A30" w:rsidRDefault="004A2258" w:rsidP="00BB327F">
      <w:pPr>
        <w:pStyle w:val="Corpodeltesto2"/>
        <w:spacing w:before="120" w:after="120" w:line="276" w:lineRule="auto"/>
        <w:ind w:left="851" w:right="-1"/>
        <w:rPr>
          <w:rFonts w:ascii="Verdana" w:hAnsi="Verdana"/>
          <w:color w:val="000000" w:themeColor="text1"/>
        </w:rPr>
      </w:pPr>
      <w:r w:rsidRPr="00B95A30">
        <w:rPr>
          <w:rFonts w:ascii="Verdana" w:hAnsi="Verdana"/>
          <w:color w:val="000000" w:themeColor="text1"/>
        </w:rPr>
        <w:t>1. di essere consapevole che la concessione del beneficio è subordinata all</w:t>
      </w:r>
      <w:r w:rsidR="00D721CD" w:rsidRPr="00B95A30">
        <w:rPr>
          <w:rFonts w:ascii="Verdana" w:hAnsi="Verdana"/>
          <w:color w:val="000000" w:themeColor="text1"/>
        </w:rPr>
        <w:t>’</w:t>
      </w:r>
      <w:r w:rsidRPr="00B95A30">
        <w:rPr>
          <w:rFonts w:ascii="Verdana" w:hAnsi="Verdana"/>
          <w:color w:val="000000" w:themeColor="text1"/>
        </w:rPr>
        <w:t>accertamento degli obblighi contributivi ed assicurativi;</w:t>
      </w:r>
    </w:p>
    <w:p w14:paraId="416CED60" w14:textId="77777777" w:rsidR="004A2258" w:rsidRPr="00B95A30" w:rsidRDefault="004A2258" w:rsidP="00BB327F">
      <w:pPr>
        <w:pStyle w:val="Corpodeltesto2"/>
        <w:spacing w:before="120" w:after="120" w:line="276" w:lineRule="auto"/>
        <w:ind w:left="851" w:right="-1"/>
        <w:rPr>
          <w:rFonts w:ascii="Verdana" w:hAnsi="Verdana"/>
          <w:color w:val="000000" w:themeColor="text1"/>
        </w:rPr>
      </w:pPr>
      <w:r w:rsidRPr="00B95A30">
        <w:rPr>
          <w:rFonts w:ascii="Verdana" w:hAnsi="Verdana"/>
          <w:color w:val="000000" w:themeColor="text1"/>
        </w:rPr>
        <w:t>2. che nei luoghi di lavoro di cui alla presente domanda:</w:t>
      </w:r>
    </w:p>
    <w:p w14:paraId="0ADB4F33" w14:textId="77777777" w:rsidR="004A2258" w:rsidRPr="00B95A30" w:rsidRDefault="004A2258" w:rsidP="00140858">
      <w:pPr>
        <w:pStyle w:val="Corpodeltesto2"/>
        <w:numPr>
          <w:ilvl w:val="0"/>
          <w:numId w:val="1"/>
        </w:numPr>
        <w:tabs>
          <w:tab w:val="clear" w:pos="1232"/>
        </w:tabs>
        <w:spacing w:before="120" w:after="120" w:line="276" w:lineRule="auto"/>
        <w:ind w:left="1276" w:right="-1" w:hanging="425"/>
        <w:rPr>
          <w:rFonts w:ascii="Verdana" w:hAnsi="Verdana"/>
          <w:color w:val="000000" w:themeColor="text1"/>
        </w:rPr>
      </w:pPr>
      <w:r w:rsidRPr="00B95A30">
        <w:rPr>
          <w:rFonts w:ascii="Verdana" w:hAnsi="Verdana"/>
          <w:color w:val="000000" w:themeColor="text1"/>
        </w:rPr>
        <w:t>sono rispettate le disposizioni in materia di prevenzione infortuni e di igiene nei luoghi di lavoro;</w:t>
      </w:r>
    </w:p>
    <w:p w14:paraId="1A7A0A68" w14:textId="77777777" w:rsidR="004A2258" w:rsidRPr="00B95A30" w:rsidRDefault="004A2258" w:rsidP="00140858">
      <w:pPr>
        <w:pStyle w:val="Corpodeltesto2"/>
        <w:numPr>
          <w:ilvl w:val="0"/>
          <w:numId w:val="1"/>
        </w:numPr>
        <w:tabs>
          <w:tab w:val="clear" w:pos="1232"/>
        </w:tabs>
        <w:spacing w:before="120" w:after="120" w:line="276" w:lineRule="auto"/>
        <w:ind w:left="1276" w:right="-1" w:hanging="425"/>
        <w:rPr>
          <w:rFonts w:ascii="Verdana" w:hAnsi="Verdana"/>
          <w:color w:val="000000" w:themeColor="text1"/>
        </w:rPr>
      </w:pPr>
      <w:r w:rsidRPr="00B95A30">
        <w:rPr>
          <w:rFonts w:ascii="Verdana" w:hAnsi="Verdana"/>
          <w:color w:val="000000" w:themeColor="text1"/>
        </w:rPr>
        <w:t>sono stati effettuati, nell</w:t>
      </w:r>
      <w:r w:rsidR="00D721CD" w:rsidRPr="00B95A30">
        <w:rPr>
          <w:rFonts w:ascii="Verdana" w:hAnsi="Verdana"/>
          <w:color w:val="000000" w:themeColor="text1"/>
        </w:rPr>
        <w:t>’</w:t>
      </w:r>
      <w:r w:rsidRPr="00B95A30">
        <w:rPr>
          <w:rFonts w:ascii="Verdana" w:hAnsi="Verdana"/>
          <w:color w:val="000000" w:themeColor="text1"/>
        </w:rPr>
        <w:t>anno solare precedente, i seguenti interventi di miglioramento delle condizioni di sicurezza ed igiene sul lavoro.</w:t>
      </w:r>
    </w:p>
    <w:p w14:paraId="56EDF812" w14:textId="77777777" w:rsidR="00BB123D" w:rsidRPr="00B95A30" w:rsidRDefault="00BB123D">
      <w:pPr>
        <w:rPr>
          <w:rFonts w:ascii="Verdana" w:hAnsi="Verdana"/>
          <w:color w:val="000000" w:themeColor="text1"/>
        </w:rPr>
      </w:pPr>
      <w:r w:rsidRPr="00B95A30">
        <w:rPr>
          <w:rFonts w:ascii="Verdana" w:hAnsi="Verdana"/>
          <w:color w:val="000000" w:themeColor="text1"/>
        </w:rPr>
        <w:br w:type="page"/>
      </w:r>
    </w:p>
    <w:tbl>
      <w:tblPr>
        <w:tblW w:w="496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929"/>
        <w:gridCol w:w="1135"/>
      </w:tblGrid>
      <w:tr w:rsidR="002F2FD8" w:rsidRPr="00B95A30" w14:paraId="78E8E0AE" w14:textId="77777777" w:rsidTr="0012661D">
        <w:trPr>
          <w:trHeight w:hRule="exact" w:val="567"/>
        </w:trPr>
        <w:tc>
          <w:tcPr>
            <w:tcW w:w="390" w:type="pct"/>
            <w:shd w:val="clear" w:color="auto" w:fill="339966"/>
            <w:vAlign w:val="center"/>
          </w:tcPr>
          <w:p w14:paraId="02529E8A" w14:textId="77777777" w:rsidR="00FB1CCF" w:rsidRPr="00730AD0" w:rsidRDefault="00FB1CCF" w:rsidP="00FD2909">
            <w:pPr>
              <w:spacing w:before="40" w:after="40"/>
              <w:jc w:val="center"/>
              <w:rPr>
                <w:rFonts w:ascii="Verdana" w:hAnsi="Verdana"/>
                <w:b/>
                <w:caps/>
                <w:snapToGrid w:val="0"/>
                <w:color w:val="000000" w:themeColor="text1"/>
              </w:rPr>
            </w:pPr>
            <w:r w:rsidRPr="00730AD0">
              <w:rPr>
                <w:rFonts w:ascii="Verdana" w:hAnsi="Verdana"/>
                <w:b/>
                <w:caps/>
                <w:snapToGrid w:val="0"/>
                <w:color w:val="000000" w:themeColor="text1"/>
              </w:rPr>
              <w:lastRenderedPageBreak/>
              <w:t xml:space="preserve">A </w:t>
            </w:r>
          </w:p>
        </w:tc>
        <w:tc>
          <w:tcPr>
            <w:tcW w:w="4090" w:type="pct"/>
            <w:shd w:val="clear" w:color="auto" w:fill="339966"/>
            <w:vAlign w:val="center"/>
          </w:tcPr>
          <w:p w14:paraId="3698B900" w14:textId="77777777" w:rsidR="00FB1CCF" w:rsidRPr="00B95A30" w:rsidRDefault="00FB1CCF" w:rsidP="00FD2909">
            <w:pPr>
              <w:spacing w:before="40" w:after="40"/>
              <w:jc w:val="center"/>
              <w:rPr>
                <w:rFonts w:ascii="Verdana" w:hAnsi="Verdana"/>
                <w:b/>
                <w:caps/>
                <w:snapToGrid w:val="0"/>
                <w:color w:val="000000" w:themeColor="text1"/>
              </w:rPr>
            </w:pPr>
            <w:r w:rsidRPr="00B95A30">
              <w:rPr>
                <w:rFonts w:ascii="Verdana" w:hAnsi="Verdana"/>
                <w:b/>
                <w:color w:val="000000" w:themeColor="text1"/>
              </w:rPr>
              <w:t xml:space="preserve">PREVENZIONE </w:t>
            </w:r>
            <w:r w:rsidRPr="00B95A30">
              <w:rPr>
                <w:rFonts w:ascii="Verdana" w:hAnsi="Verdana"/>
                <w:b/>
                <w:bCs/>
                <w:color w:val="000000" w:themeColor="text1"/>
              </w:rPr>
              <w:t>DEGLI</w:t>
            </w:r>
            <w:r w:rsidRPr="00B95A30">
              <w:rPr>
                <w:rFonts w:ascii="Verdana" w:hAnsi="Verdana"/>
                <w:b/>
                <w:color w:val="000000" w:themeColor="text1"/>
              </w:rPr>
              <w:t xml:space="preserve"> INFORTUNI MORTALI (NON STRADALI)</w:t>
            </w:r>
          </w:p>
        </w:tc>
        <w:tc>
          <w:tcPr>
            <w:tcW w:w="520" w:type="pct"/>
            <w:shd w:val="clear" w:color="auto" w:fill="339966"/>
            <w:vAlign w:val="center"/>
          </w:tcPr>
          <w:p w14:paraId="1BFDF691" w14:textId="77777777" w:rsidR="00FB1CCF" w:rsidRPr="00730AD0" w:rsidRDefault="00FB1CCF" w:rsidP="00FB1CCF">
            <w:pPr>
              <w:ind w:left="57" w:right="57"/>
              <w:jc w:val="center"/>
              <w:rPr>
                <w:rFonts w:ascii="Verdana" w:hAnsi="Verdana"/>
                <w:b/>
                <w:caps/>
                <w:snapToGrid w:val="0"/>
                <w:color w:val="000000" w:themeColor="text1"/>
              </w:rPr>
            </w:pPr>
            <w:r w:rsidRPr="00730AD0">
              <w:rPr>
                <w:rFonts w:ascii="Verdana" w:hAnsi="Verdana"/>
                <w:b/>
                <w:bCs/>
                <w:color w:val="000000" w:themeColor="text1"/>
              </w:rPr>
              <w:t>Punti</w:t>
            </w:r>
          </w:p>
        </w:tc>
      </w:tr>
      <w:tr w:rsidR="002F2FD8" w:rsidRPr="00B95A30" w14:paraId="590D2EA4" w14:textId="77777777" w:rsidTr="0012661D">
        <w:tblPrEx>
          <w:tblCellMar>
            <w:left w:w="0" w:type="dxa"/>
            <w:right w:w="0" w:type="dxa"/>
          </w:tblCellMar>
          <w:tblLook w:val="04A0" w:firstRow="1" w:lastRow="0" w:firstColumn="1" w:lastColumn="0" w:noHBand="0" w:noVBand="1"/>
        </w:tblPrEx>
        <w:trPr>
          <w:trHeight w:val="567"/>
        </w:trPr>
        <w:tc>
          <w:tcPr>
            <w:tcW w:w="390" w:type="pct"/>
            <w:shd w:val="clear" w:color="auto" w:fill="99FFCC"/>
            <w:tcMar>
              <w:top w:w="0" w:type="dxa"/>
              <w:left w:w="108" w:type="dxa"/>
              <w:bottom w:w="0" w:type="dxa"/>
              <w:right w:w="108" w:type="dxa"/>
            </w:tcMar>
            <w:vAlign w:val="center"/>
          </w:tcPr>
          <w:p w14:paraId="19006268" w14:textId="77777777" w:rsidR="00AD4B43" w:rsidRPr="00730AD0" w:rsidRDefault="00AD4B43" w:rsidP="00FD2909">
            <w:pPr>
              <w:spacing w:before="40" w:after="40"/>
              <w:jc w:val="center"/>
              <w:rPr>
                <w:rFonts w:ascii="Verdana" w:hAnsi="Verdana"/>
                <w:b/>
                <w:bCs/>
                <w:color w:val="000000" w:themeColor="text1"/>
              </w:rPr>
            </w:pPr>
            <w:bookmarkStart w:id="1" w:name="OLE_LINK1"/>
            <w:bookmarkStart w:id="2" w:name="OLE_LINK2"/>
            <w:bookmarkStart w:id="3" w:name="OLE_LINK3"/>
            <w:bookmarkStart w:id="4" w:name="OLE_LINK4"/>
            <w:r w:rsidRPr="00730AD0">
              <w:rPr>
                <w:rFonts w:ascii="Verdana" w:hAnsi="Verdana"/>
                <w:b/>
                <w:bCs/>
                <w:color w:val="000000" w:themeColor="text1"/>
              </w:rPr>
              <w:t>A-1</w:t>
            </w:r>
          </w:p>
        </w:tc>
        <w:tc>
          <w:tcPr>
            <w:tcW w:w="4090" w:type="pct"/>
            <w:shd w:val="clear" w:color="auto" w:fill="99FFCC"/>
            <w:tcMar>
              <w:top w:w="0" w:type="dxa"/>
              <w:left w:w="108" w:type="dxa"/>
              <w:bottom w:w="0" w:type="dxa"/>
              <w:right w:w="108" w:type="dxa"/>
            </w:tcMar>
            <w:vAlign w:val="center"/>
          </w:tcPr>
          <w:p w14:paraId="3ECBF889" w14:textId="77777777" w:rsidR="00AD4B43" w:rsidRPr="00B95A30" w:rsidRDefault="00AD4B43" w:rsidP="00140858">
            <w:pPr>
              <w:ind w:left="113" w:right="57"/>
              <w:jc w:val="center"/>
              <w:rPr>
                <w:rFonts w:ascii="Verdana" w:hAnsi="Verdana"/>
                <w:b/>
                <w:bCs/>
                <w:color w:val="000000" w:themeColor="text1"/>
              </w:rPr>
            </w:pPr>
            <w:r w:rsidRPr="00B95A30">
              <w:rPr>
                <w:rFonts w:ascii="Verdana" w:hAnsi="Verdana"/>
                <w:b/>
                <w:color w:val="000000" w:themeColor="text1"/>
              </w:rPr>
              <w:t>AMBIENTI CONFINATI E/O SOSPETTI DI INQUINAMENTO</w:t>
            </w:r>
          </w:p>
        </w:tc>
        <w:tc>
          <w:tcPr>
            <w:tcW w:w="520" w:type="pct"/>
            <w:shd w:val="clear" w:color="auto" w:fill="99FFCC"/>
            <w:vAlign w:val="center"/>
          </w:tcPr>
          <w:p w14:paraId="320A87EC" w14:textId="77777777" w:rsidR="00AD4B43" w:rsidRPr="00730AD0" w:rsidRDefault="00AD4B43" w:rsidP="001E0E71">
            <w:pPr>
              <w:ind w:right="57"/>
              <w:jc w:val="center"/>
              <w:rPr>
                <w:rFonts w:ascii="Verdana" w:hAnsi="Verdana"/>
                <w:b/>
                <w:bCs/>
                <w:color w:val="000000" w:themeColor="text1"/>
              </w:rPr>
            </w:pPr>
          </w:p>
        </w:tc>
      </w:tr>
      <w:tr w:rsidR="002F2FD8" w:rsidRPr="00B95A30" w14:paraId="00E75261" w14:textId="77777777" w:rsidTr="00990906">
        <w:tblPrEx>
          <w:tblCellMar>
            <w:left w:w="0" w:type="dxa"/>
            <w:right w:w="0" w:type="dxa"/>
          </w:tblCellMar>
          <w:tblLook w:val="04A0" w:firstRow="1" w:lastRow="0" w:firstColumn="1" w:lastColumn="0" w:noHBand="0" w:noVBand="1"/>
        </w:tblPrEx>
        <w:tc>
          <w:tcPr>
            <w:tcW w:w="5000" w:type="pct"/>
            <w:gridSpan w:val="3"/>
            <w:shd w:val="clear" w:color="auto" w:fill="99FFCC"/>
            <w:tcMar>
              <w:top w:w="0" w:type="dxa"/>
              <w:left w:w="108" w:type="dxa"/>
              <w:bottom w:w="0" w:type="dxa"/>
              <w:right w:w="108" w:type="dxa"/>
            </w:tcMar>
            <w:vAlign w:val="center"/>
          </w:tcPr>
          <w:p w14:paraId="69C33579" w14:textId="77777777" w:rsidR="00AD4B43" w:rsidRPr="00730AD0" w:rsidRDefault="00AD4B43" w:rsidP="001A61A3">
            <w:pPr>
              <w:spacing w:before="40" w:after="40"/>
              <w:jc w:val="both"/>
              <w:rPr>
                <w:rFonts w:ascii="Verdana" w:hAnsi="Verdana"/>
                <w:b/>
                <w:color w:val="000000" w:themeColor="text1"/>
              </w:rPr>
            </w:pPr>
            <w:r w:rsidRPr="00730AD0">
              <w:rPr>
                <w:rFonts w:ascii="Verdana" w:hAnsi="Verdana"/>
                <w:color w:val="000000" w:themeColor="text1"/>
                <w:lang w:eastAsia="en-US"/>
              </w:rPr>
              <w:t>Ai fini della presente sezione per “ambienti confinati e/o sospetti di inquinamento” si intendono quelli rientranti nell’ambito di applicazione del d.p.r. 177/2011 (rispettivamente, ambienti di cui agli articoli 66 e 121 del d.lgs. 81/2008 e ambienti di cui all’allegato IV, punto 3, del medesimo decreto).</w:t>
            </w:r>
          </w:p>
        </w:tc>
      </w:tr>
      <w:tr w:rsidR="002F2FD8" w:rsidRPr="00B95A30" w14:paraId="7DDD9C30" w14:textId="77777777" w:rsidTr="0012661D">
        <w:tblPrEx>
          <w:tblCellMar>
            <w:left w:w="0" w:type="dxa"/>
            <w:right w:w="0" w:type="dxa"/>
          </w:tblCellMar>
          <w:tblLook w:val="04A0" w:firstRow="1" w:lastRow="0" w:firstColumn="1" w:lastColumn="0" w:noHBand="0" w:noVBand="1"/>
        </w:tblPrEx>
        <w:tc>
          <w:tcPr>
            <w:tcW w:w="390" w:type="pct"/>
            <w:vMerge w:val="restart"/>
            <w:shd w:val="clear" w:color="auto" w:fill="auto"/>
            <w:tcMar>
              <w:top w:w="0" w:type="dxa"/>
              <w:left w:w="108" w:type="dxa"/>
              <w:bottom w:w="0" w:type="dxa"/>
              <w:right w:w="108" w:type="dxa"/>
            </w:tcMar>
            <w:vAlign w:val="center"/>
            <w:hideMark/>
          </w:tcPr>
          <w:p w14:paraId="45500A89" w14:textId="77777777" w:rsidR="00A65EEC" w:rsidRPr="00730AD0" w:rsidRDefault="00FB1CCF" w:rsidP="00FD2909">
            <w:pPr>
              <w:spacing w:before="40" w:after="40"/>
              <w:jc w:val="center"/>
              <w:rPr>
                <w:rFonts w:ascii="Verdana" w:hAnsi="Verdana"/>
                <w:b/>
                <w:bCs/>
                <w:color w:val="000000" w:themeColor="text1"/>
              </w:rPr>
            </w:pPr>
            <w:r w:rsidRPr="00730AD0">
              <w:rPr>
                <w:rFonts w:ascii="Verdana" w:hAnsi="Verdana"/>
                <w:b/>
                <w:bCs/>
                <w:color w:val="000000" w:themeColor="text1"/>
              </w:rPr>
              <w:t>A-1.1</w:t>
            </w:r>
          </w:p>
          <w:p w14:paraId="2AB1058F" w14:textId="77777777" w:rsidR="00FB1CCF" w:rsidRPr="00730AD0" w:rsidRDefault="00FB1CCF" w:rsidP="0020604D">
            <w:pPr>
              <w:spacing w:before="40" w:after="40"/>
              <w:jc w:val="center"/>
              <w:rPr>
                <w:rFonts w:ascii="Verdana" w:hAnsi="Verdana"/>
                <w:b/>
                <w:bCs/>
                <w:color w:val="000000" w:themeColor="text1"/>
              </w:rPr>
            </w:pPr>
            <w:r w:rsidRPr="00730AD0">
              <w:rPr>
                <w:rFonts w:ascii="Verdana" w:hAnsi="Verdana"/>
                <w:b/>
                <w:bCs/>
                <w:color w:val="000000" w:themeColor="text1"/>
              </w:rPr>
              <w:t>(P)</w:t>
            </w:r>
          </w:p>
        </w:tc>
        <w:tc>
          <w:tcPr>
            <w:tcW w:w="4090" w:type="pct"/>
            <w:shd w:val="clear" w:color="auto" w:fill="auto"/>
            <w:tcMar>
              <w:top w:w="0" w:type="dxa"/>
              <w:left w:w="108" w:type="dxa"/>
              <w:bottom w:w="0" w:type="dxa"/>
              <w:right w:w="108" w:type="dxa"/>
            </w:tcMar>
            <w:hideMark/>
          </w:tcPr>
          <w:p w14:paraId="642F1172" w14:textId="77777777" w:rsidR="00FB1CCF" w:rsidRPr="00B95A30" w:rsidRDefault="00FB1CCF" w:rsidP="004D65AC">
            <w:pPr>
              <w:spacing w:before="40" w:after="40"/>
              <w:jc w:val="both"/>
              <w:rPr>
                <w:rFonts w:ascii="Verdana" w:hAnsi="Verdana"/>
                <w:bCs/>
                <w:color w:val="000000" w:themeColor="text1"/>
              </w:rPr>
            </w:pPr>
            <w:r w:rsidRPr="00B95A30">
              <w:rPr>
                <w:rFonts w:ascii="Verdana" w:hAnsi="Verdana"/>
                <w:color w:val="000000" w:themeColor="text1"/>
              </w:rPr>
              <w:t>L’azienda ha acquistato e installato permanentemente sistemi per la rilevazione e l’analisi del livello di ossigeno e della concentrazione di gas tossici, esplosivi ed asfissianti, installati in postazione fissa negli ambienti confinati e/o sospetti di inquinamento</w:t>
            </w:r>
            <w:r w:rsidR="00AD4B43" w:rsidRPr="00B95A30">
              <w:rPr>
                <w:rFonts w:ascii="Verdana" w:hAnsi="Verdana"/>
                <w:color w:val="000000" w:themeColor="text1"/>
              </w:rPr>
              <w:t>.</w:t>
            </w:r>
            <w:r w:rsidRPr="00B95A30">
              <w:rPr>
                <w:rFonts w:ascii="Verdana" w:hAnsi="Verdana"/>
                <w:color w:val="000000" w:themeColor="text1"/>
              </w:rPr>
              <w:t xml:space="preserve"> </w:t>
            </w:r>
          </w:p>
        </w:tc>
        <w:tc>
          <w:tcPr>
            <w:tcW w:w="520" w:type="pct"/>
            <w:vMerge w:val="restart"/>
            <w:vAlign w:val="center"/>
          </w:tcPr>
          <w:p w14:paraId="7CBD1BBA" w14:textId="77777777" w:rsidR="00FB1CCF" w:rsidRPr="00730AD0" w:rsidRDefault="00FB1CCF" w:rsidP="00FB1CCF">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80</w:t>
            </w:r>
          </w:p>
        </w:tc>
      </w:tr>
      <w:tr w:rsidR="002F2FD8" w:rsidRPr="00B95A30" w14:paraId="4A813354" w14:textId="77777777" w:rsidTr="0012661D">
        <w:tblPrEx>
          <w:tblCellMar>
            <w:left w:w="0" w:type="dxa"/>
            <w:right w:w="0" w:type="dxa"/>
          </w:tblCellMar>
          <w:tblLook w:val="04A0" w:firstRow="1" w:lastRow="0" w:firstColumn="1" w:lastColumn="0" w:noHBand="0" w:noVBand="1"/>
        </w:tblPrEx>
        <w:tc>
          <w:tcPr>
            <w:tcW w:w="390" w:type="pct"/>
            <w:vMerge/>
            <w:shd w:val="clear" w:color="auto" w:fill="auto"/>
            <w:hideMark/>
          </w:tcPr>
          <w:p w14:paraId="39BDD3C0" w14:textId="77777777" w:rsidR="00FB1CCF" w:rsidRPr="00730AD0" w:rsidRDefault="00FB1CCF" w:rsidP="00FD2909">
            <w:pPr>
              <w:spacing w:before="40" w:after="40"/>
              <w:jc w:val="center"/>
              <w:rPr>
                <w:rFonts w:ascii="Verdana" w:eastAsiaTheme="minorHAnsi" w:hAnsi="Verdana" w:cs="Calibri"/>
                <w:b/>
                <w:bCs/>
                <w:color w:val="000000" w:themeColor="text1"/>
                <w:lang w:eastAsia="en-US"/>
              </w:rPr>
            </w:pPr>
          </w:p>
        </w:tc>
        <w:tc>
          <w:tcPr>
            <w:tcW w:w="4090" w:type="pct"/>
            <w:shd w:val="clear" w:color="auto" w:fill="DEEAF6"/>
            <w:tcMar>
              <w:top w:w="0" w:type="dxa"/>
              <w:left w:w="108" w:type="dxa"/>
              <w:bottom w:w="0" w:type="dxa"/>
              <w:right w:w="108" w:type="dxa"/>
            </w:tcMar>
            <w:hideMark/>
          </w:tcPr>
          <w:p w14:paraId="42713F65"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B95A30">
              <w:rPr>
                <w:rFonts w:ascii="Verdana" w:hAnsi="Verdana"/>
                <w:b/>
                <w:bCs/>
                <w:color w:val="000000" w:themeColor="text1"/>
                <w:sz w:val="20"/>
                <w:szCs w:val="20"/>
              </w:rPr>
              <w:t>Note:</w:t>
            </w:r>
            <w:r w:rsidRPr="003A3346">
              <w:rPr>
                <w:rFonts w:ascii="Verdana" w:hAnsi="Verdana"/>
                <w:b/>
                <w:bCs/>
                <w:color w:val="000000" w:themeColor="text1"/>
                <w:sz w:val="20"/>
                <w:szCs w:val="20"/>
              </w:rPr>
              <w:t xml:space="preserve"> </w:t>
            </w:r>
          </w:p>
          <w:p w14:paraId="0D99ECF2" w14:textId="77777777" w:rsidR="000E4BFC" w:rsidRPr="004D65AC" w:rsidRDefault="00FB1CCF" w:rsidP="004D65AC">
            <w:pPr>
              <w:spacing w:before="40" w:after="40"/>
              <w:jc w:val="both"/>
              <w:rPr>
                <w:rFonts w:ascii="Verdana" w:hAnsi="Verdana"/>
                <w:color w:val="000000" w:themeColor="text1"/>
              </w:rPr>
            </w:pPr>
            <w:r w:rsidRPr="004D65AC">
              <w:rPr>
                <w:rFonts w:ascii="Verdana" w:hAnsi="Verdana"/>
                <w:color w:val="000000" w:themeColor="text1"/>
              </w:rPr>
              <w:t>Ai fini dell’attuazione dell’intervento i sistemi devono essere stati acquistati nell’anno 202</w:t>
            </w:r>
            <w:r w:rsidR="00272EEC" w:rsidRPr="004D65AC">
              <w:rPr>
                <w:rFonts w:ascii="Verdana" w:hAnsi="Verdana"/>
                <w:color w:val="000000" w:themeColor="text1"/>
              </w:rPr>
              <w:t>3</w:t>
            </w:r>
            <w:r w:rsidRPr="004D65AC">
              <w:rPr>
                <w:rFonts w:ascii="Verdana" w:hAnsi="Verdana"/>
                <w:color w:val="000000" w:themeColor="text1"/>
              </w:rPr>
              <w:t xml:space="preserve"> o nei 3 anni precedenti e devono essere</w:t>
            </w:r>
            <w:r w:rsidR="00272EEC" w:rsidRPr="004D65AC">
              <w:rPr>
                <w:rFonts w:ascii="Verdana" w:hAnsi="Verdana"/>
                <w:color w:val="000000" w:themeColor="text1"/>
              </w:rPr>
              <w:t xml:space="preserve"> stati utilizzati nell’anno 2023</w:t>
            </w:r>
            <w:r w:rsidRPr="004D65AC">
              <w:rPr>
                <w:rFonts w:ascii="Verdana" w:hAnsi="Verdana"/>
                <w:color w:val="000000" w:themeColor="text1"/>
              </w:rPr>
              <w:t>.</w:t>
            </w:r>
            <w:r w:rsidR="00683449" w:rsidRPr="004D65AC">
              <w:rPr>
                <w:rFonts w:ascii="Verdana" w:hAnsi="Verdana"/>
                <w:color w:val="000000" w:themeColor="text1"/>
              </w:rPr>
              <w:t xml:space="preserve"> </w:t>
            </w:r>
            <w:r w:rsidR="000E4BFC" w:rsidRPr="004D65AC">
              <w:rPr>
                <w:rFonts w:ascii="Verdana" w:hAnsi="Verdana"/>
                <w:color w:val="000000" w:themeColor="text1"/>
              </w:rPr>
              <w:t>L’intervento beneficia di un bonus di ulteriori 10 punti per le PAT classificate alle voci dei Grandi Gruppi 2, 3 e 6 e del Gruppo 0400.</w:t>
            </w:r>
          </w:p>
          <w:p w14:paraId="6523BEED" w14:textId="77777777" w:rsidR="00FB1CCF" w:rsidRPr="00CB4C4D" w:rsidRDefault="00FB1CCF" w:rsidP="00FD2909">
            <w:pPr>
              <w:pStyle w:val="xmsonormal"/>
              <w:autoSpaceDE w:val="0"/>
              <w:autoSpaceDN w:val="0"/>
              <w:spacing w:before="40" w:after="40"/>
              <w:jc w:val="both"/>
              <w:rPr>
                <w:rFonts w:ascii="Verdana" w:hAnsi="Verdana"/>
                <w:b/>
                <w:bCs/>
                <w:sz w:val="20"/>
                <w:szCs w:val="20"/>
              </w:rPr>
            </w:pPr>
            <w:r w:rsidRPr="00CB4C4D">
              <w:rPr>
                <w:rFonts w:ascii="Verdana" w:hAnsi="Verdana"/>
                <w:b/>
                <w:bCs/>
                <w:sz w:val="20"/>
                <w:szCs w:val="20"/>
              </w:rPr>
              <w:t>Documentazione ritenuta probante:</w:t>
            </w:r>
          </w:p>
          <w:p w14:paraId="27608116" w14:textId="77777777" w:rsidR="00FB1CCF" w:rsidRPr="00363DE9" w:rsidRDefault="008A02A6" w:rsidP="00256E64">
            <w:pPr>
              <w:pStyle w:val="Paragrafoelenco"/>
              <w:numPr>
                <w:ilvl w:val="0"/>
                <w:numId w:val="72"/>
              </w:numPr>
              <w:spacing w:before="40" w:after="40"/>
              <w:ind w:right="170"/>
              <w:jc w:val="both"/>
              <w:rPr>
                <w:rFonts w:ascii="Verdana" w:hAnsi="Verdana"/>
              </w:rPr>
            </w:pPr>
            <w:r w:rsidRPr="00363DE9">
              <w:rPr>
                <w:rFonts w:ascii="Verdana" w:hAnsi="Verdana"/>
              </w:rPr>
              <w:t>Descrizione sintetica</w:t>
            </w:r>
            <w:r w:rsidR="00FB1CCF" w:rsidRPr="00363DE9">
              <w:rPr>
                <w:rFonts w:ascii="Verdana" w:hAnsi="Verdana"/>
              </w:rPr>
              <w:t xml:space="preserve"> dell’intervento effettuato datata e firmata entro la data di presentazione della domanda da cui si evinca:</w:t>
            </w:r>
          </w:p>
          <w:p w14:paraId="3C44ED8D" w14:textId="77777777" w:rsidR="00FB1CCF" w:rsidRPr="00363DE9" w:rsidRDefault="00FB1CCF" w:rsidP="00256E64">
            <w:pPr>
              <w:pStyle w:val="Paragrafoelenco"/>
              <w:numPr>
                <w:ilvl w:val="1"/>
                <w:numId w:val="3"/>
              </w:numPr>
              <w:spacing w:before="40" w:after="40"/>
              <w:ind w:right="181" w:hanging="408"/>
              <w:contextualSpacing w:val="0"/>
              <w:jc w:val="both"/>
              <w:rPr>
                <w:rFonts w:ascii="Verdana" w:hAnsi="Verdana"/>
                <w:lang w:eastAsia="en-US"/>
              </w:rPr>
            </w:pPr>
            <w:r w:rsidRPr="00363DE9">
              <w:rPr>
                <w:rFonts w:ascii="Verdana" w:hAnsi="Verdana"/>
                <w:lang w:eastAsia="en-US"/>
              </w:rPr>
              <w:t>il ciclo produttivo dell’impresa</w:t>
            </w:r>
          </w:p>
          <w:p w14:paraId="3B5A1BC8" w14:textId="77777777" w:rsidR="00FB1CCF" w:rsidRPr="00363DE9" w:rsidRDefault="00FB1CCF" w:rsidP="00256E64">
            <w:pPr>
              <w:pStyle w:val="Paragrafoelenco"/>
              <w:numPr>
                <w:ilvl w:val="1"/>
                <w:numId w:val="3"/>
              </w:numPr>
              <w:spacing w:before="40" w:after="40"/>
              <w:ind w:right="182" w:hanging="410"/>
              <w:contextualSpacing w:val="0"/>
              <w:jc w:val="both"/>
              <w:rPr>
                <w:rFonts w:ascii="Verdana" w:hAnsi="Verdana"/>
                <w:lang w:eastAsia="en-US"/>
              </w:rPr>
            </w:pPr>
            <w:r w:rsidRPr="00363DE9">
              <w:rPr>
                <w:rFonts w:ascii="Verdana" w:hAnsi="Verdana"/>
                <w:lang w:eastAsia="en-US"/>
              </w:rPr>
              <w:t>il tipo di attività/fase lavorativa svolta</w:t>
            </w:r>
            <w:r w:rsidRPr="00363DE9">
              <w:rPr>
                <w:rFonts w:ascii="Verdana" w:hAnsi="Verdana"/>
              </w:rPr>
              <w:t xml:space="preserve"> </w:t>
            </w:r>
            <w:r w:rsidRPr="00363DE9">
              <w:rPr>
                <w:rFonts w:ascii="Verdana" w:hAnsi="Verdana"/>
                <w:lang w:eastAsia="en-US"/>
              </w:rPr>
              <w:t xml:space="preserve">negli ambienti </w:t>
            </w:r>
            <w:r w:rsidRPr="00363DE9">
              <w:rPr>
                <w:rFonts w:ascii="Verdana" w:hAnsi="Verdana"/>
              </w:rPr>
              <w:t xml:space="preserve">confinati e/o </w:t>
            </w:r>
            <w:r w:rsidRPr="00363DE9">
              <w:rPr>
                <w:rFonts w:ascii="Verdana" w:hAnsi="Verdana"/>
                <w:lang w:eastAsia="en-US"/>
              </w:rPr>
              <w:t>sospetti di inquinamento</w:t>
            </w:r>
          </w:p>
          <w:p w14:paraId="0AE88E2B" w14:textId="77777777" w:rsidR="00FB1CCF" w:rsidRPr="00363DE9" w:rsidRDefault="00FB1CCF" w:rsidP="00256E64">
            <w:pPr>
              <w:pStyle w:val="Paragrafoelenco"/>
              <w:numPr>
                <w:ilvl w:val="1"/>
                <w:numId w:val="3"/>
              </w:numPr>
              <w:spacing w:before="40" w:after="40"/>
              <w:ind w:left="1445" w:right="182" w:hanging="410"/>
              <w:jc w:val="both"/>
              <w:rPr>
                <w:rFonts w:ascii="Verdana" w:hAnsi="Verdana"/>
                <w:lang w:eastAsia="en-US"/>
              </w:rPr>
            </w:pPr>
            <w:r w:rsidRPr="00363DE9">
              <w:rPr>
                <w:rFonts w:ascii="Verdana" w:hAnsi="Verdana"/>
                <w:lang w:eastAsia="en-US"/>
              </w:rPr>
              <w:t xml:space="preserve">la descrizione dei sistemi acquistati </w:t>
            </w:r>
          </w:p>
          <w:p w14:paraId="16A2B82D" w14:textId="77777777" w:rsidR="00FB1CCF" w:rsidRPr="00CB4C4D" w:rsidRDefault="00FB1CCF" w:rsidP="00256E64">
            <w:pPr>
              <w:pStyle w:val="Paragrafoelenco"/>
              <w:numPr>
                <w:ilvl w:val="0"/>
                <w:numId w:val="72"/>
              </w:numPr>
              <w:spacing w:before="40" w:after="40"/>
              <w:ind w:right="170"/>
              <w:jc w:val="both"/>
              <w:rPr>
                <w:rFonts w:ascii="Verdana" w:hAnsi="Verdana"/>
              </w:rPr>
            </w:pPr>
            <w:r w:rsidRPr="00363DE9">
              <w:rPr>
                <w:rFonts w:ascii="Verdana" w:hAnsi="Verdana"/>
              </w:rPr>
              <w:t xml:space="preserve">Fattura di </w:t>
            </w:r>
            <w:r w:rsidRPr="00CB4C4D">
              <w:rPr>
                <w:rFonts w:ascii="Verdana" w:hAnsi="Verdana"/>
              </w:rPr>
              <w:t xml:space="preserve">acquisto dei sistemi emessa nell’anno </w:t>
            </w:r>
            <w:r w:rsidRPr="004B5175">
              <w:rPr>
                <w:rFonts w:ascii="Verdana" w:hAnsi="Verdana"/>
              </w:rPr>
              <w:t>202</w:t>
            </w:r>
            <w:r w:rsidR="00272EEC" w:rsidRPr="004B5175">
              <w:rPr>
                <w:rFonts w:ascii="Verdana" w:hAnsi="Verdana"/>
              </w:rPr>
              <w:t>3</w:t>
            </w:r>
            <w:r w:rsidRPr="00CB4C4D">
              <w:rPr>
                <w:rFonts w:ascii="Verdana" w:hAnsi="Verdana"/>
              </w:rPr>
              <w:t xml:space="preserve"> o nei </w:t>
            </w:r>
            <w:r w:rsidRPr="004B5175">
              <w:rPr>
                <w:rFonts w:ascii="Verdana" w:hAnsi="Verdana"/>
              </w:rPr>
              <w:t>3</w:t>
            </w:r>
            <w:r w:rsidRPr="00CB4C4D">
              <w:rPr>
                <w:rFonts w:ascii="Verdana" w:hAnsi="Verdana"/>
              </w:rPr>
              <w:t xml:space="preserve"> anni precedenti</w:t>
            </w:r>
          </w:p>
          <w:p w14:paraId="7B8064CB" w14:textId="77777777" w:rsidR="00332A4B" w:rsidRPr="00B95A30" w:rsidRDefault="00FF20FD" w:rsidP="00256E64">
            <w:pPr>
              <w:pStyle w:val="Paragrafoelenco"/>
              <w:numPr>
                <w:ilvl w:val="0"/>
                <w:numId w:val="72"/>
              </w:numPr>
              <w:spacing w:before="40" w:after="40"/>
              <w:ind w:right="170"/>
              <w:jc w:val="both"/>
              <w:rPr>
                <w:rFonts w:ascii="Verdana" w:hAnsi="Verdana"/>
                <w:color w:val="000000" w:themeColor="text1"/>
              </w:rPr>
            </w:pPr>
            <w:r w:rsidRPr="00CB4C4D">
              <w:rPr>
                <w:rFonts w:ascii="Verdana" w:hAnsi="Verdana"/>
              </w:rPr>
              <w:t xml:space="preserve">Prove documentali </w:t>
            </w:r>
            <w:r w:rsidR="00FB1CCF" w:rsidRPr="00CB4C4D">
              <w:rPr>
                <w:rFonts w:ascii="Verdana" w:hAnsi="Verdana"/>
              </w:rPr>
              <w:t xml:space="preserve">dell’utilizzo dei sistemi nell’anno </w:t>
            </w:r>
            <w:r w:rsidR="00272EEC" w:rsidRPr="004B5175">
              <w:rPr>
                <w:rFonts w:ascii="Verdana" w:hAnsi="Verdana"/>
              </w:rPr>
              <w:t>2023</w:t>
            </w:r>
            <w:r w:rsidR="00AD4B43" w:rsidRPr="004B5175">
              <w:rPr>
                <w:rFonts w:ascii="Verdana" w:hAnsi="Verdana"/>
              </w:rPr>
              <w:t>.</w:t>
            </w:r>
            <w:r w:rsidR="00FB1CCF" w:rsidRPr="00CB4C4D">
              <w:rPr>
                <w:rFonts w:ascii="Verdana" w:hAnsi="Verdana"/>
                <w:lang w:eastAsia="en-US"/>
              </w:rPr>
              <w:t xml:space="preserve"> </w:t>
            </w:r>
          </w:p>
        </w:tc>
        <w:tc>
          <w:tcPr>
            <w:tcW w:w="520" w:type="pct"/>
            <w:vMerge/>
            <w:shd w:val="clear" w:color="auto" w:fill="DEEAF6"/>
            <w:vAlign w:val="center"/>
          </w:tcPr>
          <w:p w14:paraId="07A7C6C5" w14:textId="77777777" w:rsidR="00FB1CCF" w:rsidRPr="00730AD0" w:rsidRDefault="00FB1CCF" w:rsidP="00FB1CCF">
            <w:pPr>
              <w:pStyle w:val="xmsonormal"/>
              <w:autoSpaceDE w:val="0"/>
              <w:autoSpaceDN w:val="0"/>
              <w:ind w:left="57" w:right="57"/>
              <w:jc w:val="center"/>
              <w:rPr>
                <w:rFonts w:ascii="Verdana" w:hAnsi="Verdana"/>
                <w:b/>
                <w:bCs/>
                <w:color w:val="000000" w:themeColor="text1"/>
                <w:sz w:val="20"/>
                <w:szCs w:val="20"/>
              </w:rPr>
            </w:pPr>
          </w:p>
        </w:tc>
      </w:tr>
      <w:tr w:rsidR="002F2FD8" w:rsidRPr="00B95A30" w14:paraId="65960AD8" w14:textId="77777777" w:rsidTr="0012661D">
        <w:tc>
          <w:tcPr>
            <w:tcW w:w="390" w:type="pct"/>
            <w:vMerge w:val="restart"/>
            <w:shd w:val="clear" w:color="auto" w:fill="auto"/>
            <w:vAlign w:val="center"/>
          </w:tcPr>
          <w:p w14:paraId="599B0D75" w14:textId="77777777" w:rsidR="00FB1CCF" w:rsidRPr="00730AD0" w:rsidRDefault="00FB1CCF" w:rsidP="00FD2909">
            <w:pPr>
              <w:spacing w:before="40" w:after="40"/>
              <w:jc w:val="center"/>
              <w:rPr>
                <w:rFonts w:ascii="Verdana" w:hAnsi="Verdana"/>
                <w:b/>
                <w:bCs/>
                <w:color w:val="000000" w:themeColor="text1"/>
              </w:rPr>
            </w:pPr>
            <w:r w:rsidRPr="00730AD0">
              <w:rPr>
                <w:rFonts w:ascii="Verdana" w:hAnsi="Verdana"/>
                <w:b/>
                <w:bCs/>
                <w:color w:val="000000" w:themeColor="text1"/>
              </w:rPr>
              <w:t>A-1.2</w:t>
            </w:r>
          </w:p>
          <w:p w14:paraId="2C602995" w14:textId="77777777" w:rsidR="00A65EEC" w:rsidRPr="00730AD0" w:rsidRDefault="00FB1CCF" w:rsidP="00926D86">
            <w:pPr>
              <w:spacing w:before="40" w:after="40"/>
              <w:jc w:val="center"/>
              <w:rPr>
                <w:rFonts w:ascii="Verdana" w:hAnsi="Verdana"/>
                <w:b/>
                <w:strike/>
                <w:color w:val="000000" w:themeColor="text1"/>
              </w:rPr>
            </w:pPr>
            <w:r w:rsidRPr="00730AD0">
              <w:rPr>
                <w:rFonts w:ascii="Verdana" w:hAnsi="Verdana"/>
                <w:b/>
                <w:bCs/>
                <w:color w:val="000000" w:themeColor="text1"/>
              </w:rPr>
              <w:t>(P)</w:t>
            </w:r>
          </w:p>
        </w:tc>
        <w:tc>
          <w:tcPr>
            <w:tcW w:w="4090" w:type="pct"/>
            <w:shd w:val="clear" w:color="auto" w:fill="auto"/>
          </w:tcPr>
          <w:p w14:paraId="0027F813" w14:textId="77777777" w:rsidR="00FB1CCF" w:rsidRPr="00B95A30" w:rsidRDefault="00FB1CCF" w:rsidP="004D65AC">
            <w:pPr>
              <w:spacing w:before="40" w:after="40"/>
              <w:jc w:val="both"/>
              <w:rPr>
                <w:rFonts w:ascii="Verdana" w:hAnsi="Verdana"/>
                <w:b/>
                <w:color w:val="000000" w:themeColor="text1"/>
              </w:rPr>
            </w:pPr>
            <w:r w:rsidRPr="00B95A30">
              <w:rPr>
                <w:rFonts w:ascii="Verdana" w:hAnsi="Verdana"/>
                <w:color w:val="000000" w:themeColor="text1"/>
              </w:rPr>
              <w:t>L’azienda ha acquistato dispositivi per il rilevamento di reti tecnologiche di servizi, sottoservizi e attrezzature interrati</w:t>
            </w:r>
            <w:r w:rsidR="00AD4B43" w:rsidRPr="00B95A30">
              <w:rPr>
                <w:rFonts w:ascii="Verdana" w:hAnsi="Verdana"/>
                <w:color w:val="000000" w:themeColor="text1"/>
              </w:rPr>
              <w:t>.</w:t>
            </w:r>
            <w:r w:rsidRPr="00B95A30">
              <w:rPr>
                <w:rFonts w:ascii="Verdana" w:hAnsi="Verdana"/>
                <w:color w:val="000000" w:themeColor="text1"/>
              </w:rPr>
              <w:t xml:space="preserve"> </w:t>
            </w:r>
          </w:p>
        </w:tc>
        <w:tc>
          <w:tcPr>
            <w:tcW w:w="520" w:type="pct"/>
            <w:vMerge w:val="restart"/>
            <w:shd w:val="clear" w:color="auto" w:fill="auto"/>
            <w:vAlign w:val="center"/>
          </w:tcPr>
          <w:p w14:paraId="18649432" w14:textId="77777777" w:rsidR="00FB1CCF" w:rsidRPr="00730AD0" w:rsidRDefault="00185DD2" w:rsidP="00FB1CCF">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w:t>
            </w:r>
            <w:r w:rsidR="00FB1CCF" w:rsidRPr="00730AD0">
              <w:rPr>
                <w:rFonts w:ascii="Verdana" w:hAnsi="Verdana"/>
                <w:b/>
                <w:color w:val="000000" w:themeColor="text1"/>
                <w:sz w:val="20"/>
                <w:szCs w:val="20"/>
              </w:rPr>
              <w:t>0</w:t>
            </w:r>
          </w:p>
        </w:tc>
      </w:tr>
      <w:tr w:rsidR="002F2FD8" w:rsidRPr="00B95A30" w14:paraId="7BD5B9F7" w14:textId="77777777" w:rsidTr="0012661D">
        <w:tc>
          <w:tcPr>
            <w:tcW w:w="390" w:type="pct"/>
            <w:vMerge/>
            <w:shd w:val="clear" w:color="auto" w:fill="auto"/>
            <w:vAlign w:val="center"/>
          </w:tcPr>
          <w:p w14:paraId="482AF005"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3246BCEB" w14:textId="77777777" w:rsidR="00AD4B43" w:rsidRPr="00B95A30" w:rsidRDefault="00FB1CCF" w:rsidP="00FD2909">
            <w:pPr>
              <w:pStyle w:val="xmsonormal"/>
              <w:autoSpaceDE w:val="0"/>
              <w:autoSpaceDN w:val="0"/>
              <w:spacing w:before="40" w:after="40"/>
              <w:jc w:val="both"/>
              <w:rPr>
                <w:rFonts w:ascii="Verdana" w:hAnsi="Verdana"/>
                <w:b/>
                <w:bCs/>
                <w:color w:val="000000" w:themeColor="text1"/>
                <w:sz w:val="20"/>
                <w:szCs w:val="20"/>
              </w:rPr>
            </w:pPr>
            <w:r w:rsidRPr="00B95A30">
              <w:rPr>
                <w:rFonts w:ascii="Verdana" w:hAnsi="Verdana"/>
                <w:b/>
                <w:bCs/>
                <w:color w:val="000000" w:themeColor="text1"/>
                <w:sz w:val="20"/>
                <w:szCs w:val="20"/>
              </w:rPr>
              <w:t>Note:</w:t>
            </w:r>
            <w:r w:rsidR="00AD4B43" w:rsidRPr="00B95A30">
              <w:rPr>
                <w:rFonts w:ascii="Verdana" w:hAnsi="Verdana"/>
                <w:b/>
                <w:bCs/>
                <w:color w:val="000000" w:themeColor="text1"/>
                <w:sz w:val="20"/>
                <w:szCs w:val="20"/>
              </w:rPr>
              <w:t xml:space="preserve"> </w:t>
            </w:r>
          </w:p>
          <w:p w14:paraId="5ECA59B0" w14:textId="77777777" w:rsidR="00FB1CCF" w:rsidRPr="004D65AC" w:rsidRDefault="00FB1CCF" w:rsidP="004D65AC">
            <w:pPr>
              <w:spacing w:before="40" w:after="40"/>
              <w:jc w:val="both"/>
              <w:rPr>
                <w:rFonts w:ascii="Verdana" w:hAnsi="Verdana"/>
                <w:color w:val="000000" w:themeColor="text1"/>
              </w:rPr>
            </w:pPr>
            <w:r w:rsidRPr="00B95A30">
              <w:rPr>
                <w:rFonts w:ascii="Verdana" w:hAnsi="Verdana"/>
                <w:color w:val="000000" w:themeColor="text1"/>
              </w:rPr>
              <w:t>Ai fini dell’attuazione dell’intervento l’azienda deve aver acquistato sistemi atti a rilevare o localizzare tubazioni metalliche e non, serbatoi, cavi elettrici di potenza ed altre tipologie di linee conduttrici di corrente, ecc. non visibili in superficie, il cui danneggiamento potrebbe generare situazioni pericolose nelle attività di scavo o di accesso a zone interrate con la possibile presenza di reti tecnologiche. I</w:t>
            </w:r>
            <w:r w:rsidRPr="004D65AC">
              <w:rPr>
                <w:rFonts w:ascii="Verdana" w:hAnsi="Verdana"/>
                <w:color w:val="000000" w:themeColor="text1"/>
              </w:rPr>
              <w:t xml:space="preserve"> sistemi devono essere stati acquistati nell’ann</w:t>
            </w:r>
            <w:r w:rsidR="00272EEC" w:rsidRPr="004D65AC">
              <w:rPr>
                <w:rFonts w:ascii="Verdana" w:hAnsi="Verdana"/>
                <w:color w:val="000000" w:themeColor="text1"/>
              </w:rPr>
              <w:t>o 2023</w:t>
            </w:r>
            <w:r w:rsidRPr="004D65AC">
              <w:rPr>
                <w:rFonts w:ascii="Verdana" w:hAnsi="Verdana"/>
                <w:color w:val="000000" w:themeColor="text1"/>
              </w:rPr>
              <w:t xml:space="preserve"> o nei 3 anni precedenti e devono essere stati utilizzati nell’anno 202</w:t>
            </w:r>
            <w:r w:rsidR="00272EEC" w:rsidRPr="004D65AC">
              <w:rPr>
                <w:rFonts w:ascii="Verdana" w:hAnsi="Verdana"/>
                <w:color w:val="000000" w:themeColor="text1"/>
              </w:rPr>
              <w:t>3</w:t>
            </w:r>
            <w:r w:rsidRPr="004D65AC">
              <w:rPr>
                <w:rFonts w:ascii="Verdana" w:hAnsi="Verdana"/>
                <w:color w:val="000000" w:themeColor="text1"/>
              </w:rPr>
              <w:t>.</w:t>
            </w:r>
          </w:p>
          <w:p w14:paraId="13DF985F" w14:textId="77777777" w:rsidR="000E4BFC" w:rsidRPr="00B95A30" w:rsidRDefault="000E4BFC" w:rsidP="004D65AC">
            <w:pPr>
              <w:spacing w:before="40" w:after="40"/>
              <w:jc w:val="both"/>
              <w:rPr>
                <w:rFonts w:ascii="Verdana" w:hAnsi="Verdana"/>
                <w:color w:val="000000" w:themeColor="text1"/>
              </w:rPr>
            </w:pPr>
            <w:r w:rsidRPr="00B95A30">
              <w:rPr>
                <w:rFonts w:ascii="Verdana" w:hAnsi="Verdana"/>
                <w:color w:val="000000" w:themeColor="text1"/>
              </w:rPr>
              <w:t>L’intervento beneficia di un bonus di ulteriori 10 punti per le PAT classificate alle voci del G</w:t>
            </w:r>
            <w:r w:rsidR="00EB4BAA" w:rsidRPr="00B95A30">
              <w:rPr>
                <w:rFonts w:ascii="Verdana" w:hAnsi="Verdana"/>
                <w:color w:val="000000" w:themeColor="text1"/>
              </w:rPr>
              <w:t xml:space="preserve">rande </w:t>
            </w:r>
            <w:r w:rsidRPr="00B95A30">
              <w:rPr>
                <w:rFonts w:ascii="Verdana" w:hAnsi="Verdana"/>
                <w:color w:val="000000" w:themeColor="text1"/>
              </w:rPr>
              <w:t>G</w:t>
            </w:r>
            <w:r w:rsidR="00EB4BAA" w:rsidRPr="00B95A30">
              <w:rPr>
                <w:rFonts w:ascii="Verdana" w:hAnsi="Verdana"/>
                <w:color w:val="000000" w:themeColor="text1"/>
              </w:rPr>
              <w:t>ruppo</w:t>
            </w:r>
            <w:r w:rsidRPr="00B95A30">
              <w:rPr>
                <w:rFonts w:ascii="Verdana" w:hAnsi="Verdana"/>
                <w:color w:val="000000" w:themeColor="text1"/>
              </w:rPr>
              <w:t xml:space="preserve"> 3.</w:t>
            </w:r>
          </w:p>
          <w:p w14:paraId="37DAC36C" w14:textId="77777777" w:rsidR="00824E16"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Documentazione ritenuta probante:</w:t>
            </w:r>
          </w:p>
          <w:p w14:paraId="747A723F" w14:textId="77777777" w:rsidR="00131074" w:rsidRDefault="00131074" w:rsidP="00256E64">
            <w:pPr>
              <w:pStyle w:val="Paragrafoelenco"/>
              <w:numPr>
                <w:ilvl w:val="0"/>
                <w:numId w:val="81"/>
              </w:numPr>
              <w:spacing w:before="40" w:after="40"/>
              <w:ind w:right="170"/>
              <w:jc w:val="both"/>
              <w:rPr>
                <w:rFonts w:ascii="Verdana" w:hAnsi="Verdana"/>
              </w:rPr>
            </w:pPr>
            <w:r w:rsidRPr="00131074">
              <w:rPr>
                <w:rFonts w:ascii="Verdana" w:hAnsi="Verdana"/>
              </w:rPr>
              <w:t>Descrizione sintetica dell’intervento effettuato datata e firmata entro la data di presentazione della domanda da cui si evinca:</w:t>
            </w:r>
          </w:p>
          <w:p w14:paraId="22CC3399" w14:textId="51AD8BE7" w:rsidR="00131074" w:rsidRDefault="00131074" w:rsidP="00256E64">
            <w:pPr>
              <w:pStyle w:val="Paragrafoelenco"/>
              <w:numPr>
                <w:ilvl w:val="1"/>
                <w:numId w:val="11"/>
              </w:numPr>
              <w:jc w:val="both"/>
              <w:rPr>
                <w:rFonts w:ascii="Verdana" w:hAnsi="Verdana"/>
              </w:rPr>
            </w:pPr>
            <w:r w:rsidRPr="00131074">
              <w:rPr>
                <w:rFonts w:ascii="Verdana" w:hAnsi="Verdana"/>
              </w:rPr>
              <w:t>il ciclo produttivo dell’impresa</w:t>
            </w:r>
          </w:p>
          <w:p w14:paraId="7C7A8794" w14:textId="43342D3B" w:rsidR="00131074" w:rsidRDefault="00131074" w:rsidP="00256E64">
            <w:pPr>
              <w:pStyle w:val="Paragrafoelenco"/>
              <w:numPr>
                <w:ilvl w:val="1"/>
                <w:numId w:val="11"/>
              </w:numPr>
              <w:jc w:val="both"/>
              <w:rPr>
                <w:rFonts w:ascii="Verdana" w:hAnsi="Verdana"/>
              </w:rPr>
            </w:pPr>
            <w:r w:rsidRPr="00131074">
              <w:rPr>
                <w:rFonts w:ascii="Verdana" w:hAnsi="Verdana"/>
              </w:rPr>
              <w:t>il tipo di attività/fase lavorativa svolta che comporta l’effettuazione di scavi o l’accesso a zone interrate</w:t>
            </w:r>
          </w:p>
          <w:p w14:paraId="29AE4DAD" w14:textId="660C9BFE" w:rsidR="00AA5AFB" w:rsidRPr="00131074" w:rsidRDefault="00131074" w:rsidP="00256E64">
            <w:pPr>
              <w:pStyle w:val="Paragrafoelenco"/>
              <w:numPr>
                <w:ilvl w:val="1"/>
                <w:numId w:val="11"/>
              </w:numPr>
              <w:jc w:val="both"/>
              <w:rPr>
                <w:rFonts w:ascii="Verdana" w:hAnsi="Verdana"/>
              </w:rPr>
            </w:pPr>
            <w:r w:rsidRPr="00131074">
              <w:rPr>
                <w:rFonts w:ascii="Verdana" w:hAnsi="Verdana"/>
              </w:rPr>
              <w:t>la descrizione dei dispositivi acquistati</w:t>
            </w:r>
            <w:r w:rsidRPr="00131074">
              <w:rPr>
                <w:rFonts w:ascii="Verdana" w:hAnsi="Verdana"/>
              </w:rPr>
              <w:tab/>
            </w:r>
          </w:p>
          <w:p w14:paraId="0C6CBD74" w14:textId="0E889AFB" w:rsidR="00FB1CCF" w:rsidRPr="00363DE9" w:rsidRDefault="00200EC8" w:rsidP="00256E64">
            <w:pPr>
              <w:pStyle w:val="Paragrafoelenco"/>
              <w:numPr>
                <w:ilvl w:val="0"/>
                <w:numId w:val="81"/>
              </w:numPr>
              <w:spacing w:before="40" w:after="40"/>
              <w:ind w:right="170"/>
              <w:jc w:val="both"/>
              <w:rPr>
                <w:rFonts w:ascii="Verdana" w:hAnsi="Verdana"/>
              </w:rPr>
            </w:pPr>
            <w:r w:rsidRPr="00363DE9">
              <w:rPr>
                <w:rFonts w:ascii="Verdana" w:hAnsi="Verdana"/>
              </w:rPr>
              <w:t>F</w:t>
            </w:r>
            <w:r w:rsidR="00FB1CCF" w:rsidRPr="00363DE9">
              <w:rPr>
                <w:rFonts w:ascii="Verdana" w:hAnsi="Verdana"/>
              </w:rPr>
              <w:t xml:space="preserve">attura di acquisto dei dispositivi emessa nell’anno </w:t>
            </w:r>
            <w:r w:rsidR="00272EEC" w:rsidRPr="004B5175">
              <w:rPr>
                <w:rFonts w:ascii="Verdana" w:hAnsi="Verdana"/>
              </w:rPr>
              <w:t>2023</w:t>
            </w:r>
            <w:r w:rsidR="00FB1CCF" w:rsidRPr="004B5175">
              <w:rPr>
                <w:rFonts w:ascii="Verdana" w:hAnsi="Verdana"/>
              </w:rPr>
              <w:t xml:space="preserve"> </w:t>
            </w:r>
            <w:r w:rsidR="00FB1CCF" w:rsidRPr="00363DE9">
              <w:rPr>
                <w:rFonts w:ascii="Verdana" w:hAnsi="Verdana"/>
              </w:rPr>
              <w:t xml:space="preserve">o nei </w:t>
            </w:r>
            <w:r w:rsidR="00FB1CCF" w:rsidRPr="004B5175">
              <w:rPr>
                <w:rFonts w:ascii="Verdana" w:hAnsi="Verdana"/>
              </w:rPr>
              <w:t>3</w:t>
            </w:r>
            <w:r w:rsidR="00FB1CCF" w:rsidRPr="00363DE9">
              <w:rPr>
                <w:rFonts w:ascii="Verdana" w:hAnsi="Verdana"/>
              </w:rPr>
              <w:t xml:space="preserve"> anni precedenti</w:t>
            </w:r>
          </w:p>
          <w:p w14:paraId="42ACCE5A" w14:textId="77777777" w:rsidR="00FB1CCF" w:rsidRPr="00B95A30" w:rsidRDefault="00FF20FD" w:rsidP="00256E64">
            <w:pPr>
              <w:pStyle w:val="Paragrafoelenco"/>
              <w:numPr>
                <w:ilvl w:val="0"/>
                <w:numId w:val="81"/>
              </w:numPr>
              <w:spacing w:before="40" w:after="40"/>
              <w:ind w:right="170"/>
              <w:jc w:val="both"/>
              <w:rPr>
                <w:rFonts w:ascii="Verdana" w:hAnsi="Verdana"/>
                <w:color w:val="000000" w:themeColor="text1"/>
              </w:rPr>
            </w:pPr>
            <w:r w:rsidRPr="00363DE9">
              <w:rPr>
                <w:rFonts w:ascii="Verdana" w:hAnsi="Verdana"/>
              </w:rPr>
              <w:t xml:space="preserve">Prove documentali </w:t>
            </w:r>
            <w:r w:rsidR="00FB1CCF" w:rsidRPr="00363DE9">
              <w:rPr>
                <w:rFonts w:ascii="Verdana" w:hAnsi="Verdana"/>
              </w:rPr>
              <w:t xml:space="preserve">dell’utilizzo dei </w:t>
            </w:r>
            <w:r w:rsidR="00FB1CCF" w:rsidRPr="00CB4C4D">
              <w:rPr>
                <w:rFonts w:ascii="Verdana" w:hAnsi="Verdana"/>
              </w:rPr>
              <w:t xml:space="preserve">dispositivi nell’anno </w:t>
            </w:r>
            <w:r w:rsidR="00FB1CCF" w:rsidRPr="004B5175">
              <w:rPr>
                <w:rFonts w:ascii="Verdana" w:hAnsi="Verdana"/>
              </w:rPr>
              <w:t>202</w:t>
            </w:r>
            <w:r w:rsidR="00272EEC" w:rsidRPr="004B5175">
              <w:rPr>
                <w:rFonts w:ascii="Verdana" w:hAnsi="Verdana"/>
              </w:rPr>
              <w:t>3</w:t>
            </w:r>
            <w:r w:rsidR="00AD4B43" w:rsidRPr="004B5175">
              <w:rPr>
                <w:rFonts w:ascii="Verdana" w:hAnsi="Verdana"/>
              </w:rPr>
              <w:t>.</w:t>
            </w:r>
          </w:p>
        </w:tc>
        <w:tc>
          <w:tcPr>
            <w:tcW w:w="520" w:type="pct"/>
            <w:vMerge/>
            <w:shd w:val="clear" w:color="auto" w:fill="DBE5F1" w:themeFill="accent1" w:themeFillTint="33"/>
            <w:vAlign w:val="center"/>
          </w:tcPr>
          <w:p w14:paraId="7A7529E9"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p>
        </w:tc>
      </w:tr>
      <w:tr w:rsidR="002F2FD8" w:rsidRPr="00B95A30" w14:paraId="6240605A" w14:textId="77777777" w:rsidTr="0012661D">
        <w:tblPrEx>
          <w:tblCellMar>
            <w:left w:w="0" w:type="dxa"/>
            <w:right w:w="0" w:type="dxa"/>
          </w:tblCellMar>
          <w:tblLook w:val="04A0" w:firstRow="1" w:lastRow="0" w:firstColumn="1" w:lastColumn="0" w:noHBand="0" w:noVBand="1"/>
        </w:tblPrEx>
        <w:tc>
          <w:tcPr>
            <w:tcW w:w="390" w:type="pct"/>
            <w:vMerge w:val="restart"/>
            <w:shd w:val="clear" w:color="auto" w:fill="auto"/>
            <w:vAlign w:val="center"/>
          </w:tcPr>
          <w:p w14:paraId="514C2F57" w14:textId="77777777" w:rsidR="00FB1CCF" w:rsidRPr="00730AD0" w:rsidRDefault="00FB1CCF" w:rsidP="00926D86">
            <w:pPr>
              <w:spacing w:before="40" w:after="40"/>
              <w:jc w:val="center"/>
              <w:rPr>
                <w:rFonts w:ascii="Verdana" w:eastAsiaTheme="minorHAnsi" w:hAnsi="Verdana" w:cs="Calibri"/>
                <w:b/>
                <w:bCs/>
                <w:strike/>
                <w:color w:val="000000" w:themeColor="text1"/>
                <w:lang w:eastAsia="en-US"/>
              </w:rPr>
            </w:pPr>
            <w:r w:rsidRPr="00730AD0">
              <w:rPr>
                <w:rFonts w:ascii="Verdana" w:hAnsi="Verdana"/>
                <w:b/>
                <w:bCs/>
                <w:color w:val="000000" w:themeColor="text1"/>
              </w:rPr>
              <w:t>A-1.3</w:t>
            </w:r>
          </w:p>
        </w:tc>
        <w:tc>
          <w:tcPr>
            <w:tcW w:w="4090" w:type="pct"/>
            <w:shd w:val="clear" w:color="auto" w:fill="auto"/>
            <w:tcMar>
              <w:top w:w="0" w:type="dxa"/>
              <w:left w:w="108" w:type="dxa"/>
              <w:bottom w:w="0" w:type="dxa"/>
              <w:right w:w="108" w:type="dxa"/>
            </w:tcMar>
          </w:tcPr>
          <w:p w14:paraId="72C10B1F" w14:textId="77777777" w:rsidR="00FB1CCF" w:rsidRPr="00B95A30" w:rsidRDefault="00FB1CCF" w:rsidP="004D65AC">
            <w:pPr>
              <w:spacing w:before="40" w:after="40"/>
              <w:jc w:val="both"/>
              <w:rPr>
                <w:rFonts w:ascii="Verdana" w:hAnsi="Verdana"/>
                <w:bCs/>
                <w:color w:val="000000" w:themeColor="text1"/>
              </w:rPr>
            </w:pPr>
            <w:r w:rsidRPr="00B95A30">
              <w:rPr>
                <w:rFonts w:ascii="Verdana" w:hAnsi="Verdana"/>
                <w:color w:val="000000" w:themeColor="text1"/>
              </w:rPr>
              <w:t xml:space="preserve">L’azienda ha acquistato uno o più </w:t>
            </w:r>
            <w:r w:rsidRPr="004D65AC">
              <w:rPr>
                <w:rFonts w:ascii="Verdana" w:hAnsi="Verdana"/>
                <w:color w:val="000000" w:themeColor="text1"/>
              </w:rPr>
              <w:t>sistemi per l’agevole e sicuro salvataggio di operatori che lavorano in ambienti confinati e/o sospetti di inquinamento</w:t>
            </w:r>
            <w:r w:rsidR="00AD4B43" w:rsidRPr="004D65AC">
              <w:rPr>
                <w:rFonts w:ascii="Verdana" w:hAnsi="Verdana"/>
                <w:color w:val="000000" w:themeColor="text1"/>
              </w:rPr>
              <w:t>.</w:t>
            </w:r>
            <w:r w:rsidRPr="00B95A30">
              <w:rPr>
                <w:rFonts w:ascii="Verdana" w:hAnsi="Verdana"/>
                <w:color w:val="000000" w:themeColor="text1"/>
              </w:rPr>
              <w:t xml:space="preserve"> </w:t>
            </w:r>
          </w:p>
        </w:tc>
        <w:tc>
          <w:tcPr>
            <w:tcW w:w="520" w:type="pct"/>
            <w:vMerge w:val="restart"/>
            <w:shd w:val="clear" w:color="auto" w:fill="auto"/>
            <w:vAlign w:val="center"/>
          </w:tcPr>
          <w:p w14:paraId="72D4A164" w14:textId="77777777" w:rsidR="00FB1CCF" w:rsidRPr="00730AD0" w:rsidRDefault="00FB1CCF" w:rsidP="00FB1CCF">
            <w:pPr>
              <w:pStyle w:val="xmsonormal"/>
              <w:autoSpaceDE w:val="0"/>
              <w:autoSpaceDN w:val="0"/>
              <w:ind w:left="57" w:right="57"/>
              <w:jc w:val="center"/>
              <w:rPr>
                <w:rFonts w:ascii="Verdana" w:hAnsi="Verdana"/>
                <w:b/>
                <w:bCs/>
                <w:color w:val="000000" w:themeColor="text1"/>
                <w:sz w:val="20"/>
                <w:szCs w:val="20"/>
              </w:rPr>
            </w:pPr>
            <w:r w:rsidRPr="00730AD0">
              <w:rPr>
                <w:rFonts w:ascii="Verdana" w:hAnsi="Verdana"/>
                <w:b/>
                <w:bCs/>
                <w:color w:val="000000" w:themeColor="text1"/>
                <w:sz w:val="20"/>
                <w:szCs w:val="20"/>
              </w:rPr>
              <w:t>70</w:t>
            </w:r>
          </w:p>
        </w:tc>
      </w:tr>
      <w:tr w:rsidR="002F2FD8" w:rsidRPr="00B95A30" w14:paraId="15898F54" w14:textId="77777777" w:rsidTr="0012661D">
        <w:tblPrEx>
          <w:tblCellMar>
            <w:left w:w="0" w:type="dxa"/>
            <w:right w:w="0" w:type="dxa"/>
          </w:tblCellMar>
          <w:tblLook w:val="04A0" w:firstRow="1" w:lastRow="0" w:firstColumn="1" w:lastColumn="0" w:noHBand="0" w:noVBand="1"/>
        </w:tblPrEx>
        <w:tc>
          <w:tcPr>
            <w:tcW w:w="390" w:type="pct"/>
            <w:vMerge/>
            <w:shd w:val="clear" w:color="auto" w:fill="auto"/>
          </w:tcPr>
          <w:p w14:paraId="5ABD539B" w14:textId="77777777" w:rsidR="00FB1CCF" w:rsidRPr="00730AD0" w:rsidRDefault="00FB1CCF" w:rsidP="00FD2909">
            <w:pPr>
              <w:spacing w:before="40" w:after="40"/>
              <w:jc w:val="center"/>
              <w:rPr>
                <w:rFonts w:ascii="Verdana" w:eastAsiaTheme="minorHAnsi" w:hAnsi="Verdana" w:cs="Calibri"/>
                <w:b/>
                <w:bCs/>
                <w:color w:val="000000" w:themeColor="text1"/>
                <w:lang w:eastAsia="en-US"/>
              </w:rPr>
            </w:pPr>
          </w:p>
        </w:tc>
        <w:tc>
          <w:tcPr>
            <w:tcW w:w="4090" w:type="pct"/>
            <w:shd w:val="clear" w:color="auto" w:fill="DBE5F1" w:themeFill="accent1" w:themeFillTint="33"/>
            <w:tcMar>
              <w:top w:w="0" w:type="dxa"/>
              <w:left w:w="108" w:type="dxa"/>
              <w:bottom w:w="0" w:type="dxa"/>
              <w:right w:w="108" w:type="dxa"/>
            </w:tcMar>
          </w:tcPr>
          <w:p w14:paraId="2C3D4544" w14:textId="77777777" w:rsidR="00AD4B43" w:rsidRPr="00B95A30" w:rsidRDefault="00FB1CCF" w:rsidP="003A3346">
            <w:pPr>
              <w:pStyle w:val="xmsonormal"/>
              <w:autoSpaceDE w:val="0"/>
              <w:autoSpaceDN w:val="0"/>
              <w:spacing w:before="40" w:after="40"/>
              <w:jc w:val="both"/>
              <w:rPr>
                <w:rFonts w:ascii="Verdana" w:hAnsi="Verdana"/>
                <w:b/>
                <w:bCs/>
                <w:color w:val="000000" w:themeColor="text1"/>
                <w:sz w:val="20"/>
                <w:szCs w:val="20"/>
              </w:rPr>
            </w:pPr>
            <w:r w:rsidRPr="00B95A30">
              <w:rPr>
                <w:rFonts w:ascii="Verdana" w:hAnsi="Verdana"/>
                <w:b/>
                <w:bCs/>
                <w:color w:val="000000" w:themeColor="text1"/>
                <w:sz w:val="20"/>
                <w:szCs w:val="20"/>
              </w:rPr>
              <w:t>Note:</w:t>
            </w:r>
            <w:r w:rsidR="00AD4B43" w:rsidRPr="00B95A30">
              <w:rPr>
                <w:rFonts w:ascii="Verdana" w:hAnsi="Verdana"/>
                <w:b/>
                <w:bCs/>
                <w:color w:val="000000" w:themeColor="text1"/>
                <w:sz w:val="20"/>
                <w:szCs w:val="20"/>
              </w:rPr>
              <w:t xml:space="preserve"> </w:t>
            </w:r>
          </w:p>
          <w:p w14:paraId="45970104" w14:textId="77777777" w:rsidR="00FB1CCF" w:rsidRPr="004D65AC"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Ai fini dell’attuazione dell’intervento l’azienda deve aver acquistato nell’anno </w:t>
            </w:r>
            <w:r w:rsidR="00272EEC" w:rsidRPr="004D65AC">
              <w:rPr>
                <w:rFonts w:ascii="Verdana" w:hAnsi="Verdana"/>
                <w:color w:val="000000" w:themeColor="text1"/>
              </w:rPr>
              <w:t>2023</w:t>
            </w:r>
            <w:r w:rsidRPr="004D65AC">
              <w:rPr>
                <w:rFonts w:ascii="Verdana" w:hAnsi="Verdana"/>
                <w:color w:val="000000" w:themeColor="text1"/>
              </w:rPr>
              <w:t xml:space="preserve"> </w:t>
            </w:r>
            <w:r w:rsidRPr="00B95A30">
              <w:rPr>
                <w:rFonts w:ascii="Verdana" w:hAnsi="Verdana"/>
                <w:color w:val="000000" w:themeColor="text1"/>
              </w:rPr>
              <w:t xml:space="preserve">uno o più </w:t>
            </w:r>
            <w:r w:rsidRPr="004D65AC">
              <w:rPr>
                <w:rFonts w:ascii="Verdana" w:hAnsi="Verdana"/>
                <w:color w:val="000000" w:themeColor="text1"/>
              </w:rPr>
              <w:t>sistemi di recupero; nel caso di recupero in verticale per la discesa e la risalita del lavoratore, i sistemi devono essere costituiti da un dispositivo di ancoraggio e dal relativo sistema di arresto della caduta.</w:t>
            </w:r>
          </w:p>
          <w:p w14:paraId="4D0EE2F3" w14:textId="77777777" w:rsidR="00FB6B17" w:rsidRPr="004D65AC" w:rsidRDefault="000E4BFC" w:rsidP="004D65AC">
            <w:pPr>
              <w:spacing w:before="40" w:after="40"/>
              <w:jc w:val="both"/>
              <w:rPr>
                <w:rFonts w:ascii="Verdana" w:hAnsi="Verdana"/>
                <w:color w:val="000000" w:themeColor="text1"/>
              </w:rPr>
            </w:pPr>
            <w:r w:rsidRPr="004D65AC">
              <w:rPr>
                <w:rFonts w:ascii="Verdana" w:hAnsi="Verdana"/>
                <w:color w:val="000000" w:themeColor="text1"/>
              </w:rPr>
              <w:lastRenderedPageBreak/>
              <w:t>L’intervento beneficia di un bonus di ulteriori 10 punti per le PAT classificate alle voci dei G</w:t>
            </w:r>
            <w:r w:rsidR="00EB4BAA" w:rsidRPr="004D65AC">
              <w:rPr>
                <w:rFonts w:ascii="Verdana" w:hAnsi="Verdana"/>
                <w:color w:val="000000" w:themeColor="text1"/>
              </w:rPr>
              <w:t xml:space="preserve">randi </w:t>
            </w:r>
            <w:r w:rsidRPr="004D65AC">
              <w:rPr>
                <w:rFonts w:ascii="Verdana" w:hAnsi="Verdana"/>
                <w:color w:val="000000" w:themeColor="text1"/>
              </w:rPr>
              <w:t>G</w:t>
            </w:r>
            <w:r w:rsidR="00EB4BAA" w:rsidRPr="004D65AC">
              <w:rPr>
                <w:rFonts w:ascii="Verdana" w:hAnsi="Verdana"/>
                <w:color w:val="000000" w:themeColor="text1"/>
              </w:rPr>
              <w:t>ruppi</w:t>
            </w:r>
            <w:r w:rsidRPr="004D65AC">
              <w:rPr>
                <w:rFonts w:ascii="Verdana" w:hAnsi="Verdana"/>
                <w:color w:val="000000" w:themeColor="text1"/>
              </w:rPr>
              <w:t xml:space="preserve"> 2, 3 e 6 e del G</w:t>
            </w:r>
            <w:r w:rsidR="00EB4BAA" w:rsidRPr="004D65AC">
              <w:rPr>
                <w:rFonts w:ascii="Verdana" w:hAnsi="Verdana"/>
                <w:color w:val="000000" w:themeColor="text1"/>
              </w:rPr>
              <w:t>ruppo</w:t>
            </w:r>
            <w:r w:rsidRPr="004D65AC">
              <w:rPr>
                <w:rFonts w:ascii="Verdana" w:hAnsi="Verdana"/>
                <w:color w:val="000000" w:themeColor="text1"/>
              </w:rPr>
              <w:t xml:space="preserve"> 0400.</w:t>
            </w:r>
          </w:p>
          <w:p w14:paraId="4F255EB7" w14:textId="77777777" w:rsidR="00FB1CCF" w:rsidRPr="00CB4C4D" w:rsidRDefault="00FB1CCF" w:rsidP="003A3346">
            <w:pPr>
              <w:pStyle w:val="xmsonormal"/>
              <w:autoSpaceDE w:val="0"/>
              <w:autoSpaceDN w:val="0"/>
              <w:spacing w:before="40" w:after="40"/>
              <w:jc w:val="both"/>
              <w:rPr>
                <w:rFonts w:ascii="Verdana" w:hAnsi="Verdana"/>
                <w:b/>
                <w:bCs/>
                <w:sz w:val="20"/>
                <w:szCs w:val="20"/>
              </w:rPr>
            </w:pPr>
            <w:r w:rsidRPr="00CB4C4D">
              <w:rPr>
                <w:rFonts w:ascii="Verdana" w:hAnsi="Verdana"/>
                <w:b/>
                <w:bCs/>
                <w:sz w:val="20"/>
                <w:szCs w:val="20"/>
              </w:rPr>
              <w:t>Documentazione ritenuta probante:</w:t>
            </w:r>
          </w:p>
          <w:p w14:paraId="67AF7589" w14:textId="77777777" w:rsidR="00FB1CCF" w:rsidRPr="004B5175" w:rsidRDefault="007B40A2" w:rsidP="00256E64">
            <w:pPr>
              <w:pStyle w:val="Paragrafoelenco"/>
              <w:numPr>
                <w:ilvl w:val="0"/>
                <w:numId w:val="82"/>
              </w:numPr>
              <w:spacing w:before="40" w:after="40"/>
              <w:ind w:right="170"/>
              <w:jc w:val="both"/>
              <w:rPr>
                <w:rFonts w:ascii="Verdana" w:hAnsi="Verdana"/>
              </w:rPr>
            </w:pPr>
            <w:r w:rsidRPr="00363DE9">
              <w:rPr>
                <w:rFonts w:ascii="Verdana" w:hAnsi="Verdana"/>
              </w:rPr>
              <w:t>Descrizione sintetica</w:t>
            </w:r>
            <w:r w:rsidR="00FB1CCF" w:rsidRPr="00363DE9">
              <w:rPr>
                <w:rFonts w:ascii="Verdana" w:hAnsi="Verdana"/>
              </w:rPr>
              <w:t xml:space="preserve"> </w:t>
            </w:r>
            <w:r w:rsidR="00FB1CCF" w:rsidRPr="00CB4C4D">
              <w:rPr>
                <w:rFonts w:ascii="Verdana" w:hAnsi="Verdana"/>
              </w:rPr>
              <w:t>d</w:t>
            </w:r>
            <w:r w:rsidR="00FB1CCF" w:rsidRPr="004B5175">
              <w:rPr>
                <w:rFonts w:ascii="Verdana" w:hAnsi="Verdana"/>
              </w:rPr>
              <w:t>ell’intervento effettuato datata e firmata entro la data di presentazione della domanda da cui si evinca:</w:t>
            </w:r>
          </w:p>
          <w:p w14:paraId="513CE78E" w14:textId="77777777" w:rsidR="00FB1CCF" w:rsidRPr="00B95A30" w:rsidRDefault="00FB1CCF" w:rsidP="00256E64">
            <w:pPr>
              <w:pStyle w:val="Paragrafoelenco"/>
              <w:numPr>
                <w:ilvl w:val="0"/>
                <w:numId w:val="6"/>
              </w:numPr>
              <w:spacing w:before="40" w:after="40"/>
              <w:ind w:left="1304" w:right="170" w:hanging="284"/>
              <w:jc w:val="both"/>
              <w:rPr>
                <w:rFonts w:ascii="Verdana" w:hAnsi="Verdana"/>
                <w:color w:val="000000" w:themeColor="text1"/>
              </w:rPr>
            </w:pPr>
            <w:r w:rsidRPr="00B95A30">
              <w:rPr>
                <w:rFonts w:ascii="Verdana" w:hAnsi="Verdana"/>
                <w:color w:val="000000" w:themeColor="text1"/>
              </w:rPr>
              <w:t>il ciclo produttivo dell’impresa</w:t>
            </w:r>
          </w:p>
          <w:p w14:paraId="288C03CF" w14:textId="77777777" w:rsidR="00200EC8" w:rsidRDefault="00FB1CCF" w:rsidP="00256E64">
            <w:pPr>
              <w:pStyle w:val="Paragrafoelenco"/>
              <w:numPr>
                <w:ilvl w:val="0"/>
                <w:numId w:val="6"/>
              </w:numPr>
              <w:spacing w:before="40" w:after="40"/>
              <w:ind w:left="1304" w:right="170" w:hanging="284"/>
              <w:jc w:val="both"/>
              <w:rPr>
                <w:rFonts w:ascii="Verdana" w:hAnsi="Verdana"/>
                <w:color w:val="000000" w:themeColor="text1"/>
              </w:rPr>
            </w:pPr>
            <w:r w:rsidRPr="00B95A30">
              <w:rPr>
                <w:rFonts w:ascii="Verdana" w:hAnsi="Verdana"/>
                <w:color w:val="000000" w:themeColor="text1"/>
              </w:rPr>
              <w:t>il tipo di attività/fase lavorativa svolta negli ambienti confinati e/o sospetti di inquinamento</w:t>
            </w:r>
          </w:p>
          <w:p w14:paraId="1E7AF225" w14:textId="77777777" w:rsidR="007B40A2" w:rsidRPr="00200EC8" w:rsidRDefault="00FB1CCF" w:rsidP="00256E64">
            <w:pPr>
              <w:pStyle w:val="Paragrafoelenco"/>
              <w:numPr>
                <w:ilvl w:val="0"/>
                <w:numId w:val="6"/>
              </w:numPr>
              <w:spacing w:before="40" w:after="40"/>
              <w:ind w:left="1304" w:right="170" w:hanging="284"/>
              <w:jc w:val="both"/>
              <w:rPr>
                <w:rFonts w:ascii="Verdana" w:hAnsi="Verdana"/>
                <w:color w:val="000000" w:themeColor="text1"/>
              </w:rPr>
            </w:pPr>
            <w:r w:rsidRPr="00200EC8">
              <w:rPr>
                <w:rFonts w:ascii="Verdana" w:hAnsi="Verdana"/>
                <w:color w:val="000000" w:themeColor="text1"/>
              </w:rPr>
              <w:t>la descrizione dei sistemi acquistati</w:t>
            </w:r>
          </w:p>
          <w:p w14:paraId="6DA83607" w14:textId="77777777" w:rsidR="00FB1CCF" w:rsidRPr="00B95A30" w:rsidRDefault="00FB1CCF" w:rsidP="00256E64">
            <w:pPr>
              <w:pStyle w:val="Paragrafoelenco"/>
              <w:numPr>
                <w:ilvl w:val="0"/>
                <w:numId w:val="82"/>
              </w:numPr>
              <w:spacing w:before="40" w:after="40"/>
              <w:ind w:right="170"/>
              <w:jc w:val="both"/>
              <w:rPr>
                <w:rFonts w:ascii="Verdana" w:hAnsi="Verdana"/>
                <w:color w:val="000000" w:themeColor="text1"/>
              </w:rPr>
            </w:pPr>
            <w:r w:rsidRPr="004B5175">
              <w:rPr>
                <w:rFonts w:ascii="Verdana" w:hAnsi="Verdana"/>
              </w:rPr>
              <w:t xml:space="preserve">Fattura di acquisto dei sistemi datata </w:t>
            </w:r>
            <w:r w:rsidR="00272EEC" w:rsidRPr="004B5175">
              <w:rPr>
                <w:rFonts w:ascii="Verdana" w:hAnsi="Verdana"/>
              </w:rPr>
              <w:t>2023</w:t>
            </w:r>
            <w:r w:rsidR="00AD4B43" w:rsidRPr="004B5175">
              <w:rPr>
                <w:rFonts w:ascii="Verdana" w:hAnsi="Verdana"/>
              </w:rPr>
              <w:t>.</w:t>
            </w:r>
          </w:p>
        </w:tc>
        <w:tc>
          <w:tcPr>
            <w:tcW w:w="520" w:type="pct"/>
            <w:vMerge/>
            <w:shd w:val="clear" w:color="auto" w:fill="DEEAF6"/>
            <w:vAlign w:val="center"/>
          </w:tcPr>
          <w:p w14:paraId="692D9A69" w14:textId="77777777" w:rsidR="00FB1CCF" w:rsidRPr="00730AD0" w:rsidRDefault="00FB1CCF" w:rsidP="00FB1CCF">
            <w:pPr>
              <w:pStyle w:val="xmsonormal"/>
              <w:autoSpaceDE w:val="0"/>
              <w:autoSpaceDN w:val="0"/>
              <w:ind w:left="57" w:right="57"/>
              <w:jc w:val="center"/>
              <w:rPr>
                <w:rFonts w:ascii="Verdana" w:hAnsi="Verdana"/>
                <w:b/>
                <w:bCs/>
                <w:color w:val="000000" w:themeColor="text1"/>
                <w:sz w:val="20"/>
                <w:szCs w:val="20"/>
              </w:rPr>
            </w:pPr>
          </w:p>
        </w:tc>
      </w:tr>
      <w:tr w:rsidR="00FF20FD" w:rsidRPr="00B95A30" w14:paraId="32652998" w14:textId="77777777" w:rsidTr="0012661D">
        <w:tc>
          <w:tcPr>
            <w:tcW w:w="390" w:type="pct"/>
            <w:vMerge w:val="restart"/>
            <w:shd w:val="clear" w:color="auto" w:fill="auto"/>
            <w:vAlign w:val="center"/>
          </w:tcPr>
          <w:p w14:paraId="594C538B" w14:textId="77777777" w:rsidR="00FF20FD" w:rsidRPr="00730AD0" w:rsidRDefault="00FF20FD" w:rsidP="00FF20FD">
            <w:pPr>
              <w:spacing w:before="40" w:after="40"/>
              <w:jc w:val="center"/>
              <w:rPr>
                <w:rFonts w:ascii="Verdana" w:hAnsi="Verdana"/>
                <w:color w:val="000000" w:themeColor="text1"/>
              </w:rPr>
            </w:pPr>
            <w:r w:rsidRPr="00730AD0">
              <w:rPr>
                <w:rFonts w:ascii="Verdana" w:hAnsi="Verdana"/>
                <w:b/>
                <w:bCs/>
                <w:color w:val="000000" w:themeColor="text1"/>
              </w:rPr>
              <w:t>A-1.4</w:t>
            </w:r>
          </w:p>
        </w:tc>
        <w:tc>
          <w:tcPr>
            <w:tcW w:w="4090" w:type="pct"/>
          </w:tcPr>
          <w:p w14:paraId="602DE704" w14:textId="77777777" w:rsidR="00FF20FD" w:rsidRPr="00B95A30" w:rsidRDefault="00FF20FD" w:rsidP="00FF20FD">
            <w:pPr>
              <w:spacing w:before="40" w:after="40"/>
              <w:jc w:val="both"/>
              <w:rPr>
                <w:rFonts w:ascii="Verdana" w:hAnsi="Verdana"/>
                <w:b/>
                <w:bCs/>
                <w:color w:val="000000" w:themeColor="text1"/>
              </w:rPr>
            </w:pPr>
            <w:r w:rsidRPr="00323960">
              <w:rPr>
                <w:rFonts w:ascii="Verdana" w:hAnsi="Verdana"/>
                <w:color w:val="000000" w:themeColor="text1"/>
              </w:rPr>
              <w:t>L’azienda ha effettuato attività di formazione nel campo degli ambienti confinati e/o sospetti di inquinamento e l’addestramento alle azioni di recupero e salvataggio</w:t>
            </w:r>
            <w:r>
              <w:rPr>
                <w:rFonts w:ascii="Verdana" w:hAnsi="Verdana"/>
                <w:color w:val="000000" w:themeColor="text1"/>
              </w:rPr>
              <w:t>.</w:t>
            </w:r>
          </w:p>
        </w:tc>
        <w:tc>
          <w:tcPr>
            <w:tcW w:w="520" w:type="pct"/>
            <w:vMerge w:val="restart"/>
            <w:vAlign w:val="center"/>
          </w:tcPr>
          <w:p w14:paraId="5C047764" w14:textId="77777777" w:rsidR="00FF20FD" w:rsidRPr="00730AD0" w:rsidRDefault="00185DD2" w:rsidP="00FF20FD">
            <w:pPr>
              <w:ind w:left="57" w:right="57"/>
              <w:jc w:val="center"/>
              <w:rPr>
                <w:rFonts w:ascii="Verdana" w:hAnsi="Verdana"/>
                <w:b/>
                <w:color w:val="000000" w:themeColor="text1"/>
              </w:rPr>
            </w:pPr>
            <w:r w:rsidRPr="00730AD0">
              <w:rPr>
                <w:rFonts w:ascii="Verdana" w:hAnsi="Verdana"/>
                <w:b/>
                <w:color w:val="000000" w:themeColor="text1"/>
              </w:rPr>
              <w:t>7</w:t>
            </w:r>
            <w:r w:rsidR="00FF20FD" w:rsidRPr="00730AD0">
              <w:rPr>
                <w:rFonts w:ascii="Verdana" w:hAnsi="Verdana"/>
                <w:b/>
                <w:color w:val="000000" w:themeColor="text1"/>
              </w:rPr>
              <w:t>0</w:t>
            </w:r>
          </w:p>
        </w:tc>
      </w:tr>
      <w:tr w:rsidR="002F2FD8" w:rsidRPr="00B95A30" w14:paraId="63B3C2CA" w14:textId="77777777" w:rsidTr="0012661D">
        <w:trPr>
          <w:trHeight w:val="3188"/>
        </w:trPr>
        <w:tc>
          <w:tcPr>
            <w:tcW w:w="390" w:type="pct"/>
            <w:vMerge/>
            <w:shd w:val="clear" w:color="auto" w:fill="auto"/>
            <w:vAlign w:val="center"/>
          </w:tcPr>
          <w:p w14:paraId="6DF98621"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189B9EFF" w14:textId="77777777" w:rsidR="00FF20FD" w:rsidRPr="003A3346" w:rsidRDefault="00FF20FD"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 xml:space="preserve">Note: </w:t>
            </w:r>
          </w:p>
          <w:p w14:paraId="252F4B9E" w14:textId="77777777" w:rsidR="00FF20FD" w:rsidRPr="004D65AC" w:rsidRDefault="00FF20FD" w:rsidP="004D65AC">
            <w:pPr>
              <w:spacing w:before="40" w:after="40"/>
              <w:jc w:val="both"/>
              <w:rPr>
                <w:rFonts w:ascii="Verdana" w:hAnsi="Verdana"/>
                <w:color w:val="000000" w:themeColor="text1"/>
              </w:rPr>
            </w:pPr>
            <w:r w:rsidRPr="004D65AC">
              <w:rPr>
                <w:rFonts w:ascii="Verdana" w:hAnsi="Verdana"/>
                <w:color w:val="000000" w:themeColor="text1"/>
              </w:rPr>
              <w:t>L’attività di formazione e addestramento deve avere una durata minima di 8 ore di cui almeno 4 dedicate all’addestramento per il recupero e il salvataggio in ambienti confinati. L’addestramento deve essere svolto mediante una simulazione fisica che riproduca fasi di lavoro, situazioni di pericolo e modalità di spostamento negli ambienti confinati e/o sospetti di inquinamento.</w:t>
            </w:r>
          </w:p>
          <w:p w14:paraId="2274C1F8" w14:textId="77777777" w:rsidR="00FF20FD" w:rsidRPr="004D65AC" w:rsidRDefault="00FF20FD" w:rsidP="004D65AC">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dei Grandi Gruppi 2, 3 e 6 e del Gruppo 0400.</w:t>
            </w:r>
          </w:p>
          <w:p w14:paraId="74420B33" w14:textId="77777777" w:rsidR="00FF20FD" w:rsidRPr="003A3346" w:rsidRDefault="00FF20FD"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Documentazione ritenuta probante:</w:t>
            </w:r>
          </w:p>
          <w:p w14:paraId="24B4A801" w14:textId="77777777" w:rsidR="00FF20FD" w:rsidRPr="00200EC8" w:rsidRDefault="00200EC8" w:rsidP="00256E64">
            <w:pPr>
              <w:pStyle w:val="Paragrafoelenco"/>
              <w:numPr>
                <w:ilvl w:val="0"/>
                <w:numId w:val="70"/>
              </w:numPr>
              <w:spacing w:before="40" w:after="40"/>
              <w:ind w:right="170"/>
              <w:jc w:val="both"/>
              <w:rPr>
                <w:rFonts w:ascii="Verdana" w:hAnsi="Verdana"/>
              </w:rPr>
            </w:pPr>
            <w:r w:rsidRPr="00363DE9">
              <w:rPr>
                <w:rFonts w:ascii="Verdana" w:hAnsi="Verdana"/>
              </w:rPr>
              <w:t xml:space="preserve">Descrizione sintetica </w:t>
            </w:r>
            <w:r w:rsidRPr="00200EC8">
              <w:rPr>
                <w:rFonts w:ascii="Verdana" w:hAnsi="Verdana"/>
              </w:rPr>
              <w:t xml:space="preserve">datata </w:t>
            </w:r>
            <w:r w:rsidR="00FF20FD" w:rsidRPr="00200EC8">
              <w:rPr>
                <w:rFonts w:ascii="Verdana" w:hAnsi="Verdana"/>
              </w:rPr>
              <w:t xml:space="preserve">firmata entro la data di presentazione della domanda da cui si evinca il tipo di attività/fase lavorativa svolta negli ambienti confinati e/o sospetti di inquinamento </w:t>
            </w:r>
          </w:p>
          <w:p w14:paraId="419DE73C" w14:textId="77777777" w:rsidR="00FF20FD" w:rsidRPr="00FF20FD" w:rsidRDefault="00FF20FD" w:rsidP="00256E64">
            <w:pPr>
              <w:pStyle w:val="Paragrafoelenco"/>
              <w:numPr>
                <w:ilvl w:val="0"/>
                <w:numId w:val="70"/>
              </w:numPr>
              <w:spacing w:before="40" w:after="40"/>
              <w:ind w:right="170"/>
              <w:jc w:val="both"/>
              <w:rPr>
                <w:rFonts w:ascii="Verdana" w:hAnsi="Verdana"/>
              </w:rPr>
            </w:pPr>
            <w:r w:rsidRPr="00FF20FD">
              <w:rPr>
                <w:rFonts w:ascii="Verdana" w:hAnsi="Verdana"/>
              </w:rPr>
              <w:t xml:space="preserve">Descrizione del progetto formativo con evidenza dell’ambiente confinato o della modalità di simulazione utilizzata nell’attività di addestramento </w:t>
            </w:r>
          </w:p>
          <w:p w14:paraId="61BCBD77" w14:textId="77777777" w:rsidR="00FF20FD" w:rsidRPr="00FF20FD" w:rsidRDefault="00FF20FD" w:rsidP="00256E64">
            <w:pPr>
              <w:pStyle w:val="Paragrafoelenco"/>
              <w:numPr>
                <w:ilvl w:val="0"/>
                <w:numId w:val="70"/>
              </w:numPr>
              <w:spacing w:before="40" w:after="40"/>
              <w:ind w:right="170"/>
              <w:jc w:val="both"/>
              <w:rPr>
                <w:rFonts w:ascii="Verdana" w:hAnsi="Verdana"/>
              </w:rPr>
            </w:pPr>
            <w:r w:rsidRPr="00FF20FD">
              <w:rPr>
                <w:rFonts w:ascii="Verdana" w:hAnsi="Verdana"/>
              </w:rPr>
              <w:t>Elenchi presenze firmati nel 2023 dai lavoratori partecipanti all’attività di formazione e addestramento</w:t>
            </w:r>
          </w:p>
          <w:p w14:paraId="20BD61D0" w14:textId="77777777" w:rsidR="00FB1CCF" w:rsidRPr="00B95A30" w:rsidRDefault="00FF20FD" w:rsidP="00256E64">
            <w:pPr>
              <w:pStyle w:val="Paragrafoelenco"/>
              <w:numPr>
                <w:ilvl w:val="0"/>
                <w:numId w:val="70"/>
              </w:numPr>
              <w:spacing w:before="40" w:after="40"/>
              <w:ind w:right="170"/>
              <w:jc w:val="both"/>
              <w:rPr>
                <w:rFonts w:ascii="Verdana" w:hAnsi="Verdana"/>
                <w:color w:val="000000" w:themeColor="text1"/>
              </w:rPr>
            </w:pPr>
            <w:r w:rsidRPr="00FF20FD">
              <w:rPr>
                <w:rFonts w:ascii="Verdana" w:hAnsi="Verdana"/>
              </w:rPr>
              <w:t>Materiale didattico utilizzato nel percorso formativo.</w:t>
            </w:r>
          </w:p>
        </w:tc>
        <w:tc>
          <w:tcPr>
            <w:tcW w:w="520" w:type="pct"/>
            <w:vMerge/>
            <w:shd w:val="clear" w:color="auto" w:fill="DBE5F1" w:themeFill="accent1" w:themeFillTint="33"/>
            <w:vAlign w:val="center"/>
          </w:tcPr>
          <w:p w14:paraId="1C5E2B67" w14:textId="77777777" w:rsidR="00FB1CCF" w:rsidRPr="00730AD0" w:rsidRDefault="00FB1CCF" w:rsidP="00FB1CCF">
            <w:pPr>
              <w:pStyle w:val="Corpotesto"/>
              <w:spacing w:after="0"/>
              <w:ind w:left="57" w:right="57"/>
              <w:jc w:val="center"/>
              <w:rPr>
                <w:rFonts w:ascii="Verdana" w:hAnsi="Verdana"/>
                <w:b/>
                <w:color w:val="000000" w:themeColor="text1"/>
              </w:rPr>
            </w:pPr>
          </w:p>
        </w:tc>
      </w:tr>
      <w:tr w:rsidR="002F2FD8" w:rsidRPr="00B95A30" w14:paraId="040E3D56" w14:textId="77777777" w:rsidTr="0012661D">
        <w:tc>
          <w:tcPr>
            <w:tcW w:w="390" w:type="pct"/>
            <w:vMerge w:val="restart"/>
            <w:shd w:val="clear" w:color="auto" w:fill="auto"/>
            <w:vAlign w:val="center"/>
          </w:tcPr>
          <w:p w14:paraId="0244BE51" w14:textId="77777777" w:rsidR="00FB1CCF" w:rsidRPr="00730AD0" w:rsidRDefault="00C36F75" w:rsidP="00FD2909">
            <w:pPr>
              <w:spacing w:before="40" w:after="40"/>
              <w:jc w:val="center"/>
              <w:rPr>
                <w:rFonts w:ascii="Verdana" w:hAnsi="Verdana"/>
                <w:b/>
                <w:bCs/>
                <w:color w:val="000000" w:themeColor="text1"/>
              </w:rPr>
            </w:pPr>
            <w:r w:rsidRPr="00730AD0">
              <w:rPr>
                <w:rFonts w:ascii="Verdana" w:hAnsi="Verdana"/>
                <w:color w:val="000000" w:themeColor="text1"/>
              </w:rPr>
              <w:br w:type="page"/>
            </w:r>
            <w:r w:rsidR="00FB1CCF" w:rsidRPr="00730AD0">
              <w:rPr>
                <w:rFonts w:ascii="Verdana" w:hAnsi="Verdana"/>
                <w:color w:val="000000" w:themeColor="text1"/>
              </w:rPr>
              <w:br w:type="page"/>
            </w:r>
            <w:r w:rsidR="00FB1CCF" w:rsidRPr="00730AD0">
              <w:rPr>
                <w:rFonts w:ascii="Verdana" w:hAnsi="Verdana"/>
                <w:b/>
                <w:bCs/>
                <w:color w:val="000000" w:themeColor="text1"/>
              </w:rPr>
              <w:t>A-1.5</w:t>
            </w:r>
          </w:p>
          <w:p w14:paraId="2245D15D" w14:textId="77777777" w:rsidR="00FB1CCF" w:rsidRPr="00730AD0" w:rsidRDefault="00FB1CCF" w:rsidP="00926D86">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6B7DAF82" w14:textId="77777777" w:rsidR="00FB1CCF" w:rsidRPr="00B95A30" w:rsidRDefault="00FB1CCF" w:rsidP="004D65AC">
            <w:pPr>
              <w:spacing w:before="40" w:after="40"/>
              <w:jc w:val="both"/>
              <w:rPr>
                <w:rFonts w:ascii="Verdana" w:hAnsi="Verdana"/>
                <w:b/>
                <w:color w:val="000000" w:themeColor="text1"/>
              </w:rPr>
            </w:pPr>
            <w:r w:rsidRPr="004D65AC">
              <w:rPr>
                <w:rFonts w:ascii="Verdana" w:hAnsi="Verdana"/>
                <w:color w:val="000000" w:themeColor="text1"/>
              </w:rPr>
              <w:t xml:space="preserve">L’azienda ha acquistato dispositivi e/o robot atti a eliminare o ridurre la presenza dell’uomo all’interno di ambienti </w:t>
            </w:r>
            <w:r w:rsidRPr="00B95A30">
              <w:rPr>
                <w:rFonts w:ascii="Verdana" w:hAnsi="Verdana"/>
                <w:color w:val="000000" w:themeColor="text1"/>
              </w:rPr>
              <w:t>confinati e/o sospetti di inquinamento</w:t>
            </w:r>
            <w:r w:rsidR="00AD4B43" w:rsidRPr="00B95A30">
              <w:rPr>
                <w:rFonts w:ascii="Verdana" w:hAnsi="Verdana"/>
                <w:color w:val="000000" w:themeColor="text1"/>
              </w:rPr>
              <w:t>.</w:t>
            </w:r>
            <w:r w:rsidRPr="00B95A30">
              <w:rPr>
                <w:rFonts w:ascii="Verdana" w:hAnsi="Verdana"/>
                <w:color w:val="000000" w:themeColor="text1"/>
              </w:rPr>
              <w:t xml:space="preserve"> </w:t>
            </w:r>
          </w:p>
        </w:tc>
        <w:tc>
          <w:tcPr>
            <w:tcW w:w="520" w:type="pct"/>
            <w:vMerge w:val="restart"/>
            <w:vAlign w:val="center"/>
          </w:tcPr>
          <w:p w14:paraId="4FC2ED16" w14:textId="77777777" w:rsidR="00FB1CCF" w:rsidRPr="00730AD0" w:rsidRDefault="00FB1CCF" w:rsidP="00FB1CCF">
            <w:pPr>
              <w:pStyle w:val="Corpotesto"/>
              <w:spacing w:after="0"/>
              <w:ind w:left="57" w:right="57"/>
              <w:jc w:val="center"/>
              <w:rPr>
                <w:rFonts w:ascii="Verdana" w:hAnsi="Verdana"/>
                <w:b/>
                <w:snapToGrid w:val="0"/>
                <w:color w:val="000000" w:themeColor="text1"/>
              </w:rPr>
            </w:pPr>
            <w:r w:rsidRPr="00730AD0">
              <w:rPr>
                <w:rFonts w:ascii="Verdana" w:hAnsi="Verdana"/>
                <w:b/>
                <w:snapToGrid w:val="0"/>
                <w:color w:val="000000" w:themeColor="text1"/>
              </w:rPr>
              <w:t>80</w:t>
            </w:r>
          </w:p>
        </w:tc>
      </w:tr>
      <w:tr w:rsidR="002F2FD8" w:rsidRPr="00B95A30" w14:paraId="0CEBA322" w14:textId="77777777" w:rsidTr="0012661D">
        <w:trPr>
          <w:trHeight w:val="408"/>
        </w:trPr>
        <w:tc>
          <w:tcPr>
            <w:tcW w:w="390" w:type="pct"/>
            <w:vMerge/>
            <w:shd w:val="clear" w:color="auto" w:fill="auto"/>
            <w:vAlign w:val="center"/>
          </w:tcPr>
          <w:p w14:paraId="3153C5A3"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75D1DD4C" w14:textId="77777777" w:rsidR="00AD4B43" w:rsidRPr="00B95A30" w:rsidRDefault="00FB1CCF" w:rsidP="003A3346">
            <w:pPr>
              <w:pStyle w:val="xmsonormal"/>
              <w:autoSpaceDE w:val="0"/>
              <w:autoSpaceDN w:val="0"/>
              <w:spacing w:before="40" w:after="40"/>
              <w:jc w:val="both"/>
              <w:rPr>
                <w:rFonts w:ascii="Verdana" w:hAnsi="Verdana"/>
                <w:b/>
                <w:bCs/>
                <w:color w:val="000000" w:themeColor="text1"/>
                <w:lang w:eastAsia="en-US"/>
              </w:rPr>
            </w:pPr>
            <w:r w:rsidRPr="003A3346">
              <w:rPr>
                <w:rFonts w:ascii="Verdana" w:hAnsi="Verdana"/>
                <w:b/>
                <w:bCs/>
                <w:color w:val="000000" w:themeColor="text1"/>
                <w:sz w:val="20"/>
                <w:szCs w:val="20"/>
              </w:rPr>
              <w:t>Note:</w:t>
            </w:r>
            <w:r w:rsidRPr="00B95A30">
              <w:rPr>
                <w:rFonts w:ascii="Verdana" w:hAnsi="Verdana"/>
                <w:b/>
                <w:bCs/>
                <w:color w:val="000000" w:themeColor="text1"/>
                <w:lang w:eastAsia="en-US"/>
              </w:rPr>
              <w:t xml:space="preserve"> </w:t>
            </w:r>
          </w:p>
          <w:p w14:paraId="0F2399B5"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L’intervento si intende realizzato se l’azienda ha acquistato nell’anno </w:t>
            </w:r>
            <w:r w:rsidR="00464707" w:rsidRPr="004D65AC">
              <w:rPr>
                <w:rFonts w:ascii="Verdana" w:hAnsi="Verdana"/>
                <w:color w:val="000000" w:themeColor="text1"/>
              </w:rPr>
              <w:t>2023</w:t>
            </w:r>
            <w:r w:rsidRPr="004D65AC">
              <w:rPr>
                <w:rFonts w:ascii="Verdana" w:hAnsi="Verdana"/>
                <w:color w:val="000000" w:themeColor="text1"/>
              </w:rPr>
              <w:t xml:space="preserve"> </w:t>
            </w:r>
            <w:r w:rsidRPr="00B95A30">
              <w:rPr>
                <w:rFonts w:ascii="Verdana" w:hAnsi="Verdana"/>
                <w:color w:val="000000" w:themeColor="text1"/>
              </w:rPr>
              <w:t>almeno un dispositivo (ad es. trivelle perforanti, cannoni ad aria compressa, lance o ugelli per lavaggio, dispositivi per mescolamento ecc.) o un robot (ad es. per ispezioni, per pulizia in remoto, per lavaggio ecc.) atti a eliminare o ridurre la presenza dell’uomo all’interno di ambienti sospetti di inquinamento e/o di ambienti confinati.</w:t>
            </w:r>
          </w:p>
          <w:p w14:paraId="63CC7A36"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Per robot si intendono manipolatori automatici multifunzione riprogrammabili, programmabili su 3 o più assi, sia fissi in una postazione, sia mobili o trasferibili per eseguire lavorazioni di pulizia, lavaggio o altro in ambienti confinati.</w:t>
            </w:r>
          </w:p>
          <w:p w14:paraId="36795211" w14:textId="77777777" w:rsidR="00FB1CCF" w:rsidRPr="004D65AC" w:rsidRDefault="00FB1CCF" w:rsidP="004D65AC">
            <w:pPr>
              <w:spacing w:before="40" w:after="40"/>
              <w:jc w:val="both"/>
              <w:rPr>
                <w:rFonts w:ascii="Verdana" w:hAnsi="Verdana"/>
                <w:color w:val="000000" w:themeColor="text1"/>
              </w:rPr>
            </w:pPr>
            <w:r w:rsidRPr="00B95A30">
              <w:rPr>
                <w:rFonts w:ascii="Verdana" w:hAnsi="Verdana"/>
                <w:color w:val="000000" w:themeColor="text1"/>
              </w:rPr>
              <w:t>I</w:t>
            </w:r>
            <w:r w:rsidRPr="004D65AC">
              <w:rPr>
                <w:rFonts w:ascii="Verdana" w:hAnsi="Verdana"/>
                <w:color w:val="000000" w:themeColor="text1"/>
              </w:rPr>
              <w:t xml:space="preserve"> dispositivi e/o robot devono essere stati acquistati nell’anno 202</w:t>
            </w:r>
            <w:r w:rsidR="00464707" w:rsidRPr="004D65AC">
              <w:rPr>
                <w:rFonts w:ascii="Verdana" w:hAnsi="Verdana"/>
                <w:color w:val="000000" w:themeColor="text1"/>
              </w:rPr>
              <w:t>3</w:t>
            </w:r>
            <w:r w:rsidRPr="004D65AC">
              <w:rPr>
                <w:rFonts w:ascii="Verdana" w:hAnsi="Verdana"/>
                <w:color w:val="000000" w:themeColor="text1"/>
              </w:rPr>
              <w:t xml:space="preserve"> o nei 3 anni precedenti e devono essere</w:t>
            </w:r>
            <w:r w:rsidR="00464707" w:rsidRPr="004D65AC">
              <w:rPr>
                <w:rFonts w:ascii="Verdana" w:hAnsi="Verdana"/>
                <w:color w:val="000000" w:themeColor="text1"/>
              </w:rPr>
              <w:t xml:space="preserve"> stati utilizzati nell’anno 2023</w:t>
            </w:r>
            <w:r w:rsidR="000E4BFC" w:rsidRPr="004D65AC">
              <w:rPr>
                <w:rFonts w:ascii="Verdana" w:hAnsi="Verdana"/>
                <w:color w:val="000000" w:themeColor="text1"/>
              </w:rPr>
              <w:t>.</w:t>
            </w:r>
          </w:p>
          <w:p w14:paraId="674E37F5" w14:textId="77777777" w:rsidR="00683449" w:rsidRPr="00B95A30" w:rsidRDefault="00EB4BAA" w:rsidP="004D65AC">
            <w:pPr>
              <w:spacing w:before="40" w:after="40"/>
              <w:jc w:val="both"/>
              <w:rPr>
                <w:rFonts w:ascii="Verdana" w:hAnsi="Verdana"/>
                <w:color w:val="000000" w:themeColor="text1"/>
              </w:rPr>
            </w:pPr>
            <w:r w:rsidRPr="00B95A30">
              <w:rPr>
                <w:rFonts w:ascii="Verdana" w:hAnsi="Verdana"/>
                <w:color w:val="000000" w:themeColor="text1"/>
              </w:rPr>
              <w:t>L’i</w:t>
            </w:r>
            <w:r w:rsidR="000E4BFC" w:rsidRPr="00B95A30">
              <w:rPr>
                <w:rFonts w:ascii="Verdana" w:hAnsi="Verdana"/>
                <w:color w:val="000000" w:themeColor="text1"/>
              </w:rPr>
              <w:t>ntervento beneficia di un bonus di ulteriori 10 punti per le PAT classificate alle voci dei G</w:t>
            </w:r>
            <w:r w:rsidRPr="00B95A30">
              <w:rPr>
                <w:rFonts w:ascii="Verdana" w:hAnsi="Verdana"/>
                <w:color w:val="000000" w:themeColor="text1"/>
              </w:rPr>
              <w:t xml:space="preserve">randi Gruppi </w:t>
            </w:r>
            <w:r w:rsidR="000E4BFC" w:rsidRPr="00B95A30">
              <w:rPr>
                <w:rFonts w:ascii="Verdana" w:hAnsi="Verdana"/>
                <w:color w:val="000000" w:themeColor="text1"/>
              </w:rPr>
              <w:t>2, 3 e 6 e del G</w:t>
            </w:r>
            <w:r w:rsidRPr="00B95A30">
              <w:rPr>
                <w:rFonts w:ascii="Verdana" w:hAnsi="Verdana"/>
                <w:color w:val="000000" w:themeColor="text1"/>
              </w:rPr>
              <w:t>ruppo</w:t>
            </w:r>
            <w:r w:rsidR="000E4BFC" w:rsidRPr="00B95A30">
              <w:rPr>
                <w:rFonts w:ascii="Verdana" w:hAnsi="Verdana"/>
                <w:color w:val="000000" w:themeColor="text1"/>
              </w:rPr>
              <w:t xml:space="preserve"> 0400.</w:t>
            </w:r>
          </w:p>
          <w:p w14:paraId="3EC58D6B"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Documentazione ritenuta probante:</w:t>
            </w:r>
          </w:p>
          <w:p w14:paraId="3BCF0C6D" w14:textId="77777777" w:rsidR="00FB1CCF" w:rsidRPr="004B5175" w:rsidRDefault="007B40A2" w:rsidP="00256E64">
            <w:pPr>
              <w:pStyle w:val="Paragrafoelenco"/>
              <w:numPr>
                <w:ilvl w:val="0"/>
                <w:numId w:val="71"/>
              </w:numPr>
              <w:spacing w:before="40" w:after="40"/>
              <w:ind w:right="170"/>
              <w:jc w:val="both"/>
              <w:rPr>
                <w:rFonts w:ascii="Verdana" w:hAnsi="Verdana"/>
              </w:rPr>
            </w:pPr>
            <w:r w:rsidRPr="00363DE9">
              <w:rPr>
                <w:rFonts w:ascii="Verdana" w:hAnsi="Verdana"/>
              </w:rPr>
              <w:t>Descrizione sintetica</w:t>
            </w:r>
            <w:r w:rsidR="00FB1CCF" w:rsidRPr="00363DE9">
              <w:rPr>
                <w:rFonts w:ascii="Verdana" w:hAnsi="Verdana"/>
              </w:rPr>
              <w:t xml:space="preserve"> dell’intervento effettuato datata e firmata entro la data di presentazione </w:t>
            </w:r>
            <w:r w:rsidR="00FB1CCF" w:rsidRPr="004B5175">
              <w:rPr>
                <w:rFonts w:ascii="Verdana" w:hAnsi="Verdana"/>
              </w:rPr>
              <w:t>della domanda da cui si evinca:</w:t>
            </w:r>
          </w:p>
          <w:p w14:paraId="52659710" w14:textId="7466E56E" w:rsidR="00EE3542" w:rsidRDefault="00EE3542" w:rsidP="00256E64">
            <w:pPr>
              <w:pStyle w:val="xmsonormal"/>
              <w:numPr>
                <w:ilvl w:val="1"/>
                <w:numId w:val="4"/>
              </w:numPr>
              <w:autoSpaceDE w:val="0"/>
              <w:autoSpaceDN w:val="0"/>
              <w:spacing w:before="40" w:after="40"/>
              <w:ind w:right="170"/>
              <w:jc w:val="both"/>
              <w:rPr>
                <w:rFonts w:ascii="Verdana" w:hAnsi="Verdana"/>
                <w:color w:val="000000" w:themeColor="text1"/>
                <w:sz w:val="20"/>
                <w:szCs w:val="20"/>
              </w:rPr>
            </w:pPr>
            <w:r w:rsidRPr="00EE3542">
              <w:rPr>
                <w:rFonts w:ascii="Verdana" w:hAnsi="Verdana"/>
                <w:color w:val="000000" w:themeColor="text1"/>
                <w:sz w:val="20"/>
                <w:szCs w:val="20"/>
              </w:rPr>
              <w:t>il ciclo produttivo dell’impresa</w:t>
            </w:r>
          </w:p>
          <w:p w14:paraId="08D01B41" w14:textId="00EB52D4" w:rsidR="00EE3542" w:rsidRDefault="0060565D" w:rsidP="00256E64">
            <w:pPr>
              <w:pStyle w:val="xmsonormal"/>
              <w:numPr>
                <w:ilvl w:val="1"/>
                <w:numId w:val="4"/>
              </w:numPr>
              <w:autoSpaceDE w:val="0"/>
              <w:autoSpaceDN w:val="0"/>
              <w:spacing w:before="40" w:after="40"/>
              <w:ind w:right="170"/>
              <w:jc w:val="both"/>
              <w:rPr>
                <w:rFonts w:ascii="Verdana" w:hAnsi="Verdana"/>
                <w:color w:val="000000" w:themeColor="text1"/>
                <w:sz w:val="20"/>
                <w:szCs w:val="20"/>
              </w:rPr>
            </w:pPr>
            <w:r w:rsidRPr="0060565D">
              <w:rPr>
                <w:rFonts w:ascii="Verdana" w:hAnsi="Verdana"/>
                <w:color w:val="000000" w:themeColor="text1"/>
                <w:sz w:val="20"/>
                <w:szCs w:val="20"/>
              </w:rPr>
              <w:t>il tipo di attività/fase lavorativa svolta negli ambienti confinati e/o sospetti di inquinamento</w:t>
            </w:r>
          </w:p>
          <w:p w14:paraId="0C04FE9D" w14:textId="77777777" w:rsidR="0060565D" w:rsidRPr="0060565D" w:rsidRDefault="0060565D" w:rsidP="00256E64">
            <w:pPr>
              <w:pStyle w:val="Paragrafoelenco"/>
              <w:numPr>
                <w:ilvl w:val="1"/>
                <w:numId w:val="4"/>
              </w:numPr>
              <w:rPr>
                <w:rFonts w:ascii="Verdana" w:eastAsiaTheme="minorHAnsi" w:hAnsi="Verdana"/>
                <w:color w:val="000000" w:themeColor="text1"/>
              </w:rPr>
            </w:pPr>
            <w:r w:rsidRPr="0060565D">
              <w:rPr>
                <w:rFonts w:ascii="Verdana" w:eastAsiaTheme="minorHAnsi" w:hAnsi="Verdana"/>
                <w:color w:val="000000" w:themeColor="text1"/>
              </w:rPr>
              <w:t xml:space="preserve">la descrizione dei dispositivi/robot acquistati </w:t>
            </w:r>
          </w:p>
          <w:p w14:paraId="62248902" w14:textId="58233E9E" w:rsidR="00FB1CCF" w:rsidRPr="0060565D" w:rsidRDefault="0060565D" w:rsidP="00256E64">
            <w:pPr>
              <w:pStyle w:val="xmsonormal"/>
              <w:numPr>
                <w:ilvl w:val="1"/>
                <w:numId w:val="4"/>
              </w:numPr>
              <w:autoSpaceDE w:val="0"/>
              <w:autoSpaceDN w:val="0"/>
              <w:spacing w:before="40" w:after="40"/>
              <w:ind w:right="170"/>
              <w:jc w:val="both"/>
              <w:rPr>
                <w:rFonts w:ascii="Verdana" w:hAnsi="Verdana"/>
                <w:color w:val="000000" w:themeColor="text1"/>
                <w:sz w:val="20"/>
                <w:szCs w:val="20"/>
              </w:rPr>
            </w:pPr>
            <w:r w:rsidRPr="0060565D">
              <w:rPr>
                <w:rFonts w:ascii="Verdana" w:hAnsi="Verdana"/>
                <w:color w:val="000000" w:themeColor="text1"/>
                <w:sz w:val="20"/>
                <w:szCs w:val="20"/>
              </w:rPr>
              <w:t>la descrizione delle modalità con le quali si è ridotta o eliminata la presenza dell’uomo all’interno degli ambienti confinati e/o sospetti di inquinamento</w:t>
            </w:r>
          </w:p>
          <w:p w14:paraId="2EA8F396" w14:textId="77777777" w:rsidR="00FB1CCF" w:rsidRPr="004B5175" w:rsidRDefault="00FB1CCF" w:rsidP="00256E64">
            <w:pPr>
              <w:pStyle w:val="Paragrafoelenco"/>
              <w:numPr>
                <w:ilvl w:val="0"/>
                <w:numId w:val="71"/>
              </w:numPr>
              <w:spacing w:before="40" w:after="40"/>
              <w:ind w:right="170"/>
              <w:jc w:val="both"/>
              <w:rPr>
                <w:rFonts w:ascii="Verdana" w:hAnsi="Verdana"/>
              </w:rPr>
            </w:pPr>
            <w:r w:rsidRPr="004B5175">
              <w:rPr>
                <w:rFonts w:ascii="Verdana" w:hAnsi="Verdana"/>
              </w:rPr>
              <w:t>Fattura di acquisto dei dispositivi emessa nell’anno 202</w:t>
            </w:r>
            <w:r w:rsidR="00464707" w:rsidRPr="004B5175">
              <w:rPr>
                <w:rFonts w:ascii="Verdana" w:hAnsi="Verdana"/>
              </w:rPr>
              <w:t>3</w:t>
            </w:r>
            <w:r w:rsidRPr="004B5175">
              <w:rPr>
                <w:rFonts w:ascii="Verdana" w:hAnsi="Verdana"/>
              </w:rPr>
              <w:t xml:space="preserve"> o nei 3 anni precedenti</w:t>
            </w:r>
          </w:p>
          <w:p w14:paraId="22957D83" w14:textId="77777777" w:rsidR="00FB1CCF" w:rsidRPr="00B95A30" w:rsidRDefault="00FF20FD" w:rsidP="00256E64">
            <w:pPr>
              <w:pStyle w:val="Paragrafoelenco"/>
              <w:numPr>
                <w:ilvl w:val="0"/>
                <w:numId w:val="71"/>
              </w:numPr>
              <w:spacing w:before="40" w:after="40"/>
              <w:ind w:right="170"/>
              <w:jc w:val="both"/>
              <w:rPr>
                <w:rFonts w:ascii="Verdana" w:hAnsi="Verdana"/>
                <w:color w:val="000000" w:themeColor="text1"/>
              </w:rPr>
            </w:pPr>
            <w:r>
              <w:rPr>
                <w:rFonts w:ascii="Verdana" w:hAnsi="Verdana"/>
              </w:rPr>
              <w:t xml:space="preserve">Prove documentali </w:t>
            </w:r>
            <w:r w:rsidR="00FB1CCF" w:rsidRPr="004B5175">
              <w:rPr>
                <w:rFonts w:ascii="Verdana" w:hAnsi="Verdana"/>
              </w:rPr>
              <w:t>dell’utilizzo dei dispositivi nell’anno 202</w:t>
            </w:r>
            <w:r w:rsidR="00464707" w:rsidRPr="004B5175">
              <w:rPr>
                <w:rFonts w:ascii="Verdana" w:hAnsi="Verdana"/>
              </w:rPr>
              <w:t>3</w:t>
            </w:r>
            <w:r w:rsidR="00AD4B43" w:rsidRPr="004B5175">
              <w:rPr>
                <w:rFonts w:ascii="Verdana" w:hAnsi="Verdana"/>
              </w:rPr>
              <w:t>.</w:t>
            </w:r>
          </w:p>
        </w:tc>
        <w:tc>
          <w:tcPr>
            <w:tcW w:w="520" w:type="pct"/>
            <w:vMerge/>
            <w:shd w:val="clear" w:color="auto" w:fill="DBE5F1" w:themeFill="accent1" w:themeFillTint="33"/>
          </w:tcPr>
          <w:p w14:paraId="5BFCD105" w14:textId="77777777" w:rsidR="00FB1CCF" w:rsidRPr="00730AD0" w:rsidRDefault="00FB1CCF" w:rsidP="00FB1CCF">
            <w:pPr>
              <w:pStyle w:val="Corpotesto"/>
              <w:spacing w:after="0"/>
              <w:ind w:left="57" w:right="57"/>
              <w:rPr>
                <w:rFonts w:ascii="Verdana" w:hAnsi="Verdana"/>
                <w:b/>
                <w:bCs/>
                <w:color w:val="000000" w:themeColor="text1"/>
                <w:lang w:eastAsia="en-US"/>
              </w:rPr>
            </w:pPr>
          </w:p>
        </w:tc>
      </w:tr>
      <w:tr w:rsidR="002F2FD8" w:rsidRPr="00B95A30" w14:paraId="59B929EE" w14:textId="77777777" w:rsidTr="00990906">
        <w:tblPrEx>
          <w:tblCellMar>
            <w:left w:w="0" w:type="dxa"/>
            <w:right w:w="0" w:type="dxa"/>
          </w:tblCellMar>
          <w:tblLook w:val="04A0" w:firstRow="1" w:lastRow="0" w:firstColumn="1" w:lastColumn="0" w:noHBand="0" w:noVBand="1"/>
        </w:tblPrEx>
        <w:trPr>
          <w:trHeight w:hRule="exact" w:val="567"/>
        </w:trPr>
        <w:tc>
          <w:tcPr>
            <w:tcW w:w="390" w:type="pct"/>
            <w:shd w:val="clear" w:color="auto" w:fill="99FFCC"/>
            <w:tcMar>
              <w:top w:w="0" w:type="dxa"/>
              <w:left w:w="108" w:type="dxa"/>
              <w:bottom w:w="0" w:type="dxa"/>
              <w:right w:w="108" w:type="dxa"/>
            </w:tcMar>
            <w:vAlign w:val="center"/>
          </w:tcPr>
          <w:p w14:paraId="46DDFB8F" w14:textId="77777777" w:rsidR="00D16AA0" w:rsidRPr="00730AD0" w:rsidRDefault="00D16AA0" w:rsidP="00FD2909">
            <w:pPr>
              <w:spacing w:before="40" w:after="40"/>
              <w:jc w:val="center"/>
              <w:rPr>
                <w:rFonts w:ascii="Verdana" w:hAnsi="Verdana"/>
                <w:b/>
                <w:bCs/>
                <w:color w:val="000000" w:themeColor="text1"/>
              </w:rPr>
            </w:pPr>
            <w:r w:rsidRPr="00730AD0">
              <w:rPr>
                <w:rFonts w:ascii="Verdana" w:hAnsi="Verdana"/>
                <w:b/>
                <w:bCs/>
                <w:color w:val="000000" w:themeColor="text1"/>
              </w:rPr>
              <w:t>A-2</w:t>
            </w:r>
          </w:p>
        </w:tc>
        <w:tc>
          <w:tcPr>
            <w:tcW w:w="4610" w:type="pct"/>
            <w:gridSpan w:val="2"/>
            <w:shd w:val="clear" w:color="auto" w:fill="99FFCC"/>
            <w:vAlign w:val="center"/>
          </w:tcPr>
          <w:p w14:paraId="4D087D3B" w14:textId="77777777" w:rsidR="00D16AA0" w:rsidRPr="00730AD0" w:rsidRDefault="00D16AA0" w:rsidP="004D7013">
            <w:pPr>
              <w:ind w:left="113" w:right="57"/>
              <w:rPr>
                <w:rFonts w:ascii="Verdana" w:hAnsi="Verdana"/>
                <w:b/>
                <w:bCs/>
                <w:color w:val="000000" w:themeColor="text1"/>
              </w:rPr>
            </w:pPr>
            <w:r w:rsidRPr="00730AD0">
              <w:rPr>
                <w:rFonts w:ascii="Verdana" w:hAnsi="Verdana"/>
                <w:b/>
                <w:color w:val="000000" w:themeColor="text1"/>
              </w:rPr>
              <w:t>PREVENZIONE DEL RISCHIO DI CADUTA DALL’ALTO</w:t>
            </w:r>
          </w:p>
        </w:tc>
      </w:tr>
      <w:tr w:rsidR="002F2FD8" w:rsidRPr="00B95A30" w14:paraId="3F14C00B" w14:textId="77777777" w:rsidTr="0012661D">
        <w:trPr>
          <w:trHeight w:val="870"/>
        </w:trPr>
        <w:tc>
          <w:tcPr>
            <w:tcW w:w="390" w:type="pct"/>
            <w:vMerge w:val="restart"/>
            <w:shd w:val="clear" w:color="auto" w:fill="auto"/>
            <w:vAlign w:val="center"/>
          </w:tcPr>
          <w:p w14:paraId="2F8A8613" w14:textId="77777777" w:rsidR="00FB1CCF" w:rsidRPr="00730AD0" w:rsidRDefault="00FB1CCF" w:rsidP="00FD2909">
            <w:pPr>
              <w:spacing w:before="40" w:after="40"/>
              <w:jc w:val="center"/>
              <w:rPr>
                <w:rFonts w:ascii="Verdana" w:hAnsi="Verdana"/>
                <w:color w:val="000000" w:themeColor="text1"/>
              </w:rPr>
            </w:pPr>
            <w:r w:rsidRPr="00730AD0">
              <w:rPr>
                <w:rFonts w:ascii="Verdana" w:hAnsi="Verdana"/>
                <w:b/>
                <w:color w:val="000000" w:themeColor="text1"/>
              </w:rPr>
              <w:t>A-2.1</w:t>
            </w:r>
          </w:p>
        </w:tc>
        <w:tc>
          <w:tcPr>
            <w:tcW w:w="4090" w:type="pct"/>
            <w:shd w:val="clear" w:color="auto" w:fill="auto"/>
          </w:tcPr>
          <w:p w14:paraId="70464EFB" w14:textId="77777777" w:rsidR="00FB1CCF" w:rsidRPr="004D65AC" w:rsidRDefault="00FB1CCF" w:rsidP="00FD2909">
            <w:pPr>
              <w:spacing w:before="40" w:after="40"/>
              <w:jc w:val="both"/>
              <w:rPr>
                <w:rFonts w:ascii="Verdana" w:hAnsi="Verdana"/>
                <w:color w:val="000000" w:themeColor="text1"/>
              </w:rPr>
            </w:pPr>
            <w:r w:rsidRPr="004D65AC">
              <w:rPr>
                <w:rFonts w:ascii="Verdana" w:hAnsi="Verdana"/>
                <w:color w:val="000000" w:themeColor="text1"/>
              </w:rPr>
              <w:t>L’azienda ha installato, su edifici di cui ha la disponibilità giuridica, ancoraggi fissi e permanenti destinati e progettati per ospitare uno o più lavoratori collegati contemporaneamente e per agganciare i componenti di sistemi anti caduta</w:t>
            </w:r>
            <w:r w:rsidR="00AD4B43" w:rsidRPr="004D65AC">
              <w:rPr>
                <w:rFonts w:ascii="Verdana" w:hAnsi="Verdana"/>
                <w:color w:val="000000" w:themeColor="text1"/>
              </w:rPr>
              <w:t>.</w:t>
            </w:r>
          </w:p>
        </w:tc>
        <w:tc>
          <w:tcPr>
            <w:tcW w:w="520" w:type="pct"/>
            <w:vMerge w:val="restart"/>
            <w:vAlign w:val="center"/>
          </w:tcPr>
          <w:p w14:paraId="5450E958"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80</w:t>
            </w:r>
          </w:p>
        </w:tc>
      </w:tr>
      <w:tr w:rsidR="002F2FD8" w:rsidRPr="00B95A30" w14:paraId="4EE42399" w14:textId="77777777" w:rsidTr="0012661D">
        <w:trPr>
          <w:trHeight w:val="924"/>
        </w:trPr>
        <w:tc>
          <w:tcPr>
            <w:tcW w:w="390" w:type="pct"/>
            <w:vMerge/>
            <w:shd w:val="clear" w:color="auto" w:fill="auto"/>
            <w:vAlign w:val="center"/>
          </w:tcPr>
          <w:p w14:paraId="1A182F21"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2CD4C341"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 xml:space="preserve">Note: </w:t>
            </w:r>
          </w:p>
          <w:p w14:paraId="79536C47"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Gli ancoraggi finanziabili son</w:t>
            </w:r>
            <w:r w:rsidR="00484A7A">
              <w:rPr>
                <w:rFonts w:ascii="Verdana" w:hAnsi="Verdana"/>
                <w:color w:val="000000" w:themeColor="text1"/>
              </w:rPr>
              <w:t xml:space="preserve">o quelli conformi alla norma </w:t>
            </w:r>
            <w:r w:rsidR="00484A7A" w:rsidRPr="004D65AC">
              <w:rPr>
                <w:rFonts w:ascii="Verdana" w:hAnsi="Verdana"/>
                <w:color w:val="000000" w:themeColor="text1"/>
              </w:rPr>
              <w:t>UNI</w:t>
            </w:r>
            <w:r w:rsidRPr="004D65AC">
              <w:rPr>
                <w:rFonts w:ascii="Verdana" w:hAnsi="Verdana"/>
                <w:color w:val="000000" w:themeColor="text1"/>
              </w:rPr>
              <w:t xml:space="preserve"> </w:t>
            </w:r>
            <w:r w:rsidRPr="00311733">
              <w:rPr>
                <w:rFonts w:ascii="Verdana" w:hAnsi="Verdana"/>
                <w:color w:val="000000" w:themeColor="text1"/>
              </w:rPr>
              <w:t>11578</w:t>
            </w:r>
            <w:r w:rsidR="00363DE9" w:rsidRPr="004D65AC">
              <w:rPr>
                <w:rFonts w:ascii="Verdana" w:hAnsi="Verdana"/>
                <w:color w:val="000000" w:themeColor="text1"/>
              </w:rPr>
              <w:t xml:space="preserve"> </w:t>
            </w:r>
            <w:r w:rsidRPr="00B95A30">
              <w:rPr>
                <w:rFonts w:ascii="Verdana" w:hAnsi="Verdana"/>
                <w:color w:val="000000" w:themeColor="text1"/>
              </w:rPr>
              <w:t>e riferibili alle categorie A, C e D della stessa e caratterizzati dall’essere fissi e non trasportabili in accordo con quanto riportato nella Circolare del Ministero del Lavoro e delle Politiche Sociali n. 3 del 13/02/2015 (sistemi che non seguono il lavoratore alla fine del lavoro, ma restano fissati alla struttura, ancorché taluni componenti del sistema siano “rimovibili”, perché ad esempio avvitati ad un supporto).</w:t>
            </w:r>
          </w:p>
          <w:p w14:paraId="106DCD91"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Gli ancoraggi devono essere fissati permanentemente “su” o “nella” struttura/opere di costruzione costituenti i luoghi di lavoro di cui il datore di lavoro dell’impresa richiedente ha la disponibilità giuridica.</w:t>
            </w:r>
          </w:p>
          <w:p w14:paraId="5F73EB32"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7D12CDDA" w14:textId="77777777" w:rsidR="00FB1CCF" w:rsidRPr="007D6A50" w:rsidRDefault="007B40A2" w:rsidP="00256E64">
            <w:pPr>
              <w:pStyle w:val="Paragrafoelenco"/>
              <w:numPr>
                <w:ilvl w:val="0"/>
                <w:numId w:val="20"/>
              </w:numPr>
              <w:spacing w:before="40" w:after="40"/>
              <w:ind w:right="170"/>
              <w:jc w:val="both"/>
              <w:rPr>
                <w:rFonts w:ascii="Verdana" w:hAnsi="Verdana"/>
              </w:rPr>
            </w:pPr>
            <w:r w:rsidRPr="00363DE9">
              <w:rPr>
                <w:rFonts w:ascii="Verdana" w:hAnsi="Verdana"/>
              </w:rPr>
              <w:t>Descrizione sintetica</w:t>
            </w:r>
            <w:r w:rsidR="00FB1CCF" w:rsidRPr="00363DE9">
              <w:rPr>
                <w:rFonts w:ascii="Verdana" w:hAnsi="Verdana"/>
              </w:rPr>
              <w:t xml:space="preserve"> </w:t>
            </w:r>
            <w:r w:rsidR="00FB1CCF" w:rsidRPr="007D6A50">
              <w:rPr>
                <w:rFonts w:ascii="Verdana" w:hAnsi="Verdana"/>
              </w:rPr>
              <w:t>dell’intervento effettuato datata e firmata entro la data di presentazione della domanda</w:t>
            </w:r>
          </w:p>
          <w:p w14:paraId="55702B97" w14:textId="77777777" w:rsidR="00FB1CCF" w:rsidRPr="007D6A50" w:rsidRDefault="00FB1CCF" w:rsidP="00256E64">
            <w:pPr>
              <w:pStyle w:val="Paragrafoelenco"/>
              <w:numPr>
                <w:ilvl w:val="0"/>
                <w:numId w:val="20"/>
              </w:numPr>
              <w:spacing w:before="40" w:after="40"/>
              <w:ind w:right="170"/>
              <w:jc w:val="both"/>
              <w:rPr>
                <w:rFonts w:ascii="Verdana" w:hAnsi="Verdana"/>
              </w:rPr>
            </w:pPr>
            <w:r w:rsidRPr="007D6A50">
              <w:rPr>
                <w:rFonts w:ascii="Verdana" w:hAnsi="Verdana"/>
              </w:rPr>
              <w:t xml:space="preserve">Fatture di acquisto e installazione degli ancoraggi con evidenza di marca e modello, relative all’anno </w:t>
            </w:r>
            <w:r w:rsidR="00464707" w:rsidRPr="007D6A50">
              <w:rPr>
                <w:rFonts w:ascii="Verdana" w:hAnsi="Verdana"/>
              </w:rPr>
              <w:t>2023</w:t>
            </w:r>
          </w:p>
          <w:p w14:paraId="4B452263" w14:textId="77777777" w:rsidR="002427A0" w:rsidRPr="007D6A50" w:rsidRDefault="00FB1CCF" w:rsidP="00256E64">
            <w:pPr>
              <w:pStyle w:val="Paragrafoelenco"/>
              <w:numPr>
                <w:ilvl w:val="0"/>
                <w:numId w:val="20"/>
              </w:numPr>
              <w:spacing w:before="40" w:after="40"/>
              <w:ind w:right="170"/>
              <w:jc w:val="both"/>
              <w:rPr>
                <w:rFonts w:ascii="Verdana" w:hAnsi="Verdana"/>
              </w:rPr>
            </w:pPr>
            <w:r w:rsidRPr="007D6A50">
              <w:rPr>
                <w:rFonts w:ascii="Verdana" w:hAnsi="Verdana"/>
              </w:rPr>
              <w:t>Dichiarazione del datore di lavoro che attesti l’assenza di normativa regionale o che l’intervento non ricade nell’ambito dell’obbligo fissato dalla normativa regionale</w:t>
            </w:r>
          </w:p>
          <w:p w14:paraId="36450456" w14:textId="77777777" w:rsidR="00FB1CCF" w:rsidRPr="00B95A30" w:rsidRDefault="00FB1CCF" w:rsidP="00256E64">
            <w:pPr>
              <w:pStyle w:val="Paragrafoelenco"/>
              <w:numPr>
                <w:ilvl w:val="0"/>
                <w:numId w:val="20"/>
              </w:numPr>
              <w:spacing w:before="40" w:after="40"/>
              <w:ind w:right="170"/>
              <w:jc w:val="both"/>
              <w:rPr>
                <w:rFonts w:ascii="Verdana" w:hAnsi="Verdana"/>
                <w:color w:val="000000" w:themeColor="text1"/>
              </w:rPr>
            </w:pPr>
            <w:r w:rsidRPr="007D6A50">
              <w:rPr>
                <w:rFonts w:ascii="Verdana" w:hAnsi="Verdana"/>
              </w:rPr>
              <w:t>Dichiarazione di conformità alla norma UNI 11578</w:t>
            </w:r>
            <w:r w:rsidR="00AD4B43" w:rsidRPr="007D6A50">
              <w:rPr>
                <w:rFonts w:ascii="Verdana" w:hAnsi="Verdana"/>
              </w:rPr>
              <w:t>.</w:t>
            </w:r>
          </w:p>
        </w:tc>
        <w:tc>
          <w:tcPr>
            <w:tcW w:w="520" w:type="pct"/>
            <w:vMerge/>
            <w:shd w:val="clear" w:color="auto" w:fill="DBE5F1" w:themeFill="accent1" w:themeFillTint="33"/>
          </w:tcPr>
          <w:p w14:paraId="10C41EF4" w14:textId="77777777" w:rsidR="00FB1CCF" w:rsidRPr="00730AD0" w:rsidRDefault="00FB1CCF" w:rsidP="00FB1CCF">
            <w:pPr>
              <w:pStyle w:val="Corpotesto"/>
              <w:spacing w:after="0"/>
              <w:ind w:left="57" w:right="57"/>
              <w:rPr>
                <w:rFonts w:ascii="Verdana" w:hAnsi="Verdana"/>
                <w:b/>
                <w:color w:val="000000" w:themeColor="text1"/>
              </w:rPr>
            </w:pPr>
          </w:p>
        </w:tc>
      </w:tr>
      <w:tr w:rsidR="002F2FD8" w:rsidRPr="00B95A30" w14:paraId="37A39217" w14:textId="77777777" w:rsidTr="0012661D">
        <w:trPr>
          <w:trHeight w:val="454"/>
        </w:trPr>
        <w:tc>
          <w:tcPr>
            <w:tcW w:w="390" w:type="pct"/>
            <w:vMerge w:val="restart"/>
            <w:shd w:val="clear" w:color="auto" w:fill="auto"/>
            <w:vAlign w:val="center"/>
          </w:tcPr>
          <w:p w14:paraId="21367DD3" w14:textId="77777777" w:rsidR="00FB1CCF" w:rsidRPr="00730AD0" w:rsidRDefault="00FB1CCF" w:rsidP="00FD2909">
            <w:pPr>
              <w:spacing w:before="40" w:after="40"/>
              <w:jc w:val="center"/>
              <w:rPr>
                <w:rFonts w:ascii="Verdana" w:hAnsi="Verdana"/>
                <w:color w:val="000000" w:themeColor="text1"/>
              </w:rPr>
            </w:pPr>
            <w:r w:rsidRPr="00730AD0">
              <w:rPr>
                <w:rFonts w:ascii="Verdana" w:hAnsi="Verdana"/>
                <w:b/>
                <w:color w:val="000000" w:themeColor="text1"/>
              </w:rPr>
              <w:t>A-2.2</w:t>
            </w:r>
          </w:p>
        </w:tc>
        <w:tc>
          <w:tcPr>
            <w:tcW w:w="4090" w:type="pct"/>
            <w:shd w:val="clear" w:color="auto" w:fill="auto"/>
          </w:tcPr>
          <w:p w14:paraId="4285C7F1" w14:textId="77777777" w:rsidR="00FB1CCF" w:rsidRPr="00B95A30" w:rsidRDefault="00FB1CCF" w:rsidP="004D65AC">
            <w:pPr>
              <w:spacing w:before="40" w:after="40"/>
              <w:jc w:val="both"/>
              <w:rPr>
                <w:rFonts w:ascii="Verdana" w:hAnsi="Verdana"/>
                <w:b/>
                <w:color w:val="000000" w:themeColor="text1"/>
              </w:rPr>
            </w:pPr>
            <w:r w:rsidRPr="00B95A30">
              <w:rPr>
                <w:rFonts w:ascii="Verdana" w:hAnsi="Verdana"/>
                <w:color w:val="000000" w:themeColor="text1"/>
              </w:rPr>
              <w:t xml:space="preserve">L’azienda ha installato, in o </w:t>
            </w:r>
            <w:r w:rsidRPr="004D65AC">
              <w:rPr>
                <w:rFonts w:ascii="Verdana" w:hAnsi="Verdana"/>
                <w:color w:val="000000" w:themeColor="text1"/>
              </w:rPr>
              <w:t xml:space="preserve">su edifici di cui ha la disponibilità giuridica, </w:t>
            </w:r>
            <w:r w:rsidRPr="00B95A30">
              <w:rPr>
                <w:rFonts w:ascii="Verdana" w:hAnsi="Verdana"/>
                <w:color w:val="000000" w:themeColor="text1"/>
              </w:rPr>
              <w:t>scale fisse per l’accesso occasionale a postazioni di lavoro elevate</w:t>
            </w:r>
            <w:r w:rsidR="00AD4B43" w:rsidRPr="00B95A30">
              <w:rPr>
                <w:rFonts w:ascii="Verdana" w:hAnsi="Verdana"/>
                <w:color w:val="000000" w:themeColor="text1"/>
              </w:rPr>
              <w:t>.</w:t>
            </w:r>
          </w:p>
        </w:tc>
        <w:tc>
          <w:tcPr>
            <w:tcW w:w="520" w:type="pct"/>
            <w:vMerge w:val="restart"/>
            <w:vAlign w:val="center"/>
          </w:tcPr>
          <w:p w14:paraId="21543C8C"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2F2FD8" w:rsidRPr="00B95A30" w14:paraId="49FFC5A2" w14:textId="77777777" w:rsidTr="00200EC8">
        <w:trPr>
          <w:trHeight w:val="4679"/>
        </w:trPr>
        <w:tc>
          <w:tcPr>
            <w:tcW w:w="390" w:type="pct"/>
            <w:vMerge/>
            <w:shd w:val="clear" w:color="auto" w:fill="auto"/>
            <w:vAlign w:val="center"/>
          </w:tcPr>
          <w:p w14:paraId="19283DEC" w14:textId="77777777" w:rsidR="00FB1CCF" w:rsidRPr="00730AD0" w:rsidRDefault="00FB1CCF" w:rsidP="00FD2909">
            <w:pPr>
              <w:spacing w:before="40" w:after="40"/>
              <w:rPr>
                <w:rFonts w:ascii="Verdana" w:hAnsi="Verdana"/>
                <w:b/>
                <w:color w:val="000000" w:themeColor="text1"/>
              </w:rPr>
            </w:pPr>
          </w:p>
        </w:tc>
        <w:tc>
          <w:tcPr>
            <w:tcW w:w="4090" w:type="pct"/>
            <w:shd w:val="clear" w:color="auto" w:fill="DBE5F1" w:themeFill="accent1" w:themeFillTint="33"/>
          </w:tcPr>
          <w:p w14:paraId="37DC37BD"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16531F8F" w14:textId="77777777" w:rsidR="00FB1CCF" w:rsidRPr="004D65AC"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L’intervento è relativo all’installazione di scale fisse, realizzate a regola d’arte, per l’accesso a postazioni in cui è necessario accedere occasionalmente per eseguire lavori temporanei e di breve durata, con l’obiettivo di migliorare il livello di sicurezza rispetto alle condizioni di accesso già esistenti (es. eliminazione dell’uso di scale movibili, sostituzione di </w:t>
            </w:r>
            <w:r w:rsidRPr="004D65AC">
              <w:rPr>
                <w:rFonts w:ascii="Verdana" w:hAnsi="Verdana"/>
                <w:color w:val="000000" w:themeColor="text1"/>
              </w:rPr>
              <w:t>scala a pi</w:t>
            </w:r>
            <w:r w:rsidR="00C35D6E" w:rsidRPr="004D65AC">
              <w:rPr>
                <w:rFonts w:ascii="Verdana" w:hAnsi="Verdana"/>
                <w:color w:val="000000" w:themeColor="text1"/>
              </w:rPr>
              <w:t>oli con scala a gradini, ecc.).</w:t>
            </w:r>
          </w:p>
          <w:p w14:paraId="0DEE78E2"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10A037F7" w14:textId="77777777" w:rsidR="00FB1CCF" w:rsidRPr="00CB4C4D" w:rsidRDefault="007B40A2" w:rsidP="00256E64">
            <w:pPr>
              <w:pStyle w:val="Paragrafoelenco"/>
              <w:numPr>
                <w:ilvl w:val="0"/>
                <w:numId w:val="83"/>
              </w:numPr>
              <w:spacing w:before="40" w:after="40"/>
              <w:ind w:right="170"/>
              <w:jc w:val="both"/>
              <w:rPr>
                <w:rFonts w:ascii="Verdana" w:hAnsi="Verdana"/>
              </w:rPr>
            </w:pPr>
            <w:r w:rsidRPr="00363DE9">
              <w:rPr>
                <w:rFonts w:ascii="Verdana" w:hAnsi="Verdana"/>
              </w:rPr>
              <w:t xml:space="preserve">Descrizione sintetica </w:t>
            </w:r>
            <w:r w:rsidR="00CC522D" w:rsidRPr="00363DE9">
              <w:rPr>
                <w:rFonts w:ascii="Verdana" w:hAnsi="Verdana"/>
              </w:rPr>
              <w:t>dell’intervento effettuato</w:t>
            </w:r>
            <w:r w:rsidR="00FB1CCF" w:rsidRPr="00363DE9">
              <w:rPr>
                <w:rFonts w:ascii="Verdana" w:hAnsi="Verdana"/>
              </w:rPr>
              <w:t xml:space="preserve"> datata e firmata entro la data di presentazione della domanda, contenente</w:t>
            </w:r>
            <w:r w:rsidR="00FB1CCF" w:rsidRPr="00CB4C4D">
              <w:rPr>
                <w:rFonts w:ascii="Verdana" w:hAnsi="Verdana"/>
              </w:rPr>
              <w:t>:</w:t>
            </w:r>
          </w:p>
          <w:p w14:paraId="6D8FCB9B" w14:textId="77777777" w:rsidR="00FB1CCF" w:rsidRPr="00216C4B" w:rsidRDefault="00FB1CCF" w:rsidP="00E16C91">
            <w:pPr>
              <w:pStyle w:val="xmsonormal"/>
              <w:numPr>
                <w:ilvl w:val="0"/>
                <w:numId w:val="98"/>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la descrizione degli edifici e delle strutture interessati dall’intervento e delle modalità di accesso alle postazioni elevate prima e dopo la realizzazione dell’intervento </w:t>
            </w:r>
          </w:p>
          <w:p w14:paraId="4082E116" w14:textId="77777777" w:rsidR="00FB1CCF" w:rsidRPr="00216C4B" w:rsidRDefault="00FB1CCF" w:rsidP="00E16C91">
            <w:pPr>
              <w:pStyle w:val="xmsonormal"/>
              <w:numPr>
                <w:ilvl w:val="0"/>
                <w:numId w:val="98"/>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la documentazione fotografica e la planimetria ante e post intervento realizzato</w:t>
            </w:r>
          </w:p>
          <w:p w14:paraId="7801D27E" w14:textId="77777777" w:rsidR="00FB1CCF" w:rsidRPr="00216C4B" w:rsidRDefault="00FB1CCF" w:rsidP="00E16C91">
            <w:pPr>
              <w:pStyle w:val="xmsonormal"/>
              <w:numPr>
                <w:ilvl w:val="0"/>
                <w:numId w:val="98"/>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l’indicazione delle attività da svolgere nella postazione elevata da cui si evinca l’occasionalità di accesso</w:t>
            </w:r>
          </w:p>
          <w:p w14:paraId="78F5333E" w14:textId="77777777" w:rsidR="0037345D" w:rsidRPr="00B95A30" w:rsidRDefault="00FB1CCF" w:rsidP="00256E64">
            <w:pPr>
              <w:pStyle w:val="Paragrafoelenco"/>
              <w:numPr>
                <w:ilvl w:val="0"/>
                <w:numId w:val="83"/>
              </w:numPr>
              <w:spacing w:before="40" w:after="40"/>
              <w:ind w:right="170"/>
              <w:jc w:val="both"/>
              <w:rPr>
                <w:rFonts w:ascii="Verdana" w:hAnsi="Verdana"/>
                <w:color w:val="000000" w:themeColor="text1"/>
              </w:rPr>
            </w:pPr>
            <w:r w:rsidRPr="004B5175">
              <w:rPr>
                <w:rFonts w:ascii="Verdana" w:hAnsi="Verdana"/>
              </w:rPr>
              <w:t xml:space="preserve">Fatture relative alla realizzazione o all’acquisto e all’installazione della scala fissa emesse nel </w:t>
            </w:r>
            <w:r w:rsidR="00642B5E" w:rsidRPr="004B5175">
              <w:rPr>
                <w:rFonts w:ascii="Verdana" w:hAnsi="Verdana"/>
              </w:rPr>
              <w:t>2023</w:t>
            </w:r>
            <w:r w:rsidR="00AD4B43" w:rsidRPr="004B5175">
              <w:rPr>
                <w:rFonts w:ascii="Verdana" w:hAnsi="Verdana"/>
              </w:rPr>
              <w:t>.</w:t>
            </w:r>
          </w:p>
        </w:tc>
        <w:tc>
          <w:tcPr>
            <w:tcW w:w="520" w:type="pct"/>
            <w:vMerge/>
            <w:shd w:val="clear" w:color="auto" w:fill="DBE5F1" w:themeFill="accent1" w:themeFillTint="33"/>
          </w:tcPr>
          <w:p w14:paraId="71BBBAF2" w14:textId="77777777" w:rsidR="00FB1CCF" w:rsidRPr="00730AD0" w:rsidRDefault="00FB1CCF" w:rsidP="00FB1CCF">
            <w:pPr>
              <w:pStyle w:val="Corpotesto"/>
              <w:spacing w:after="0"/>
              <w:ind w:left="57" w:right="57"/>
              <w:jc w:val="both"/>
              <w:rPr>
                <w:rFonts w:ascii="Verdana" w:hAnsi="Verdana"/>
                <w:b/>
                <w:color w:val="000000" w:themeColor="text1"/>
              </w:rPr>
            </w:pPr>
          </w:p>
        </w:tc>
      </w:tr>
      <w:tr w:rsidR="002F2FD8" w:rsidRPr="00B95A30" w14:paraId="22DF579F" w14:textId="77777777" w:rsidTr="00990906">
        <w:tblPrEx>
          <w:tblCellMar>
            <w:left w:w="0" w:type="dxa"/>
            <w:right w:w="0" w:type="dxa"/>
          </w:tblCellMar>
          <w:tblLook w:val="04A0" w:firstRow="1" w:lastRow="0" w:firstColumn="1" w:lastColumn="0" w:noHBand="0" w:noVBand="1"/>
        </w:tblPrEx>
        <w:trPr>
          <w:trHeight w:hRule="exact" w:val="567"/>
        </w:trPr>
        <w:tc>
          <w:tcPr>
            <w:tcW w:w="390" w:type="pct"/>
            <w:shd w:val="clear" w:color="auto" w:fill="99FFCC"/>
            <w:tcMar>
              <w:top w:w="0" w:type="dxa"/>
              <w:left w:w="108" w:type="dxa"/>
              <w:bottom w:w="0" w:type="dxa"/>
              <w:right w:w="108" w:type="dxa"/>
            </w:tcMar>
            <w:vAlign w:val="center"/>
          </w:tcPr>
          <w:p w14:paraId="744DAB18" w14:textId="77777777" w:rsidR="00D16AA0" w:rsidRPr="00730AD0" w:rsidRDefault="00D16AA0" w:rsidP="00FD2909">
            <w:pPr>
              <w:spacing w:before="40" w:after="40"/>
              <w:jc w:val="center"/>
              <w:rPr>
                <w:rFonts w:ascii="Verdana" w:hAnsi="Verdana"/>
                <w:b/>
                <w:bCs/>
                <w:color w:val="000000" w:themeColor="text1"/>
              </w:rPr>
            </w:pPr>
            <w:r w:rsidRPr="00730AD0">
              <w:rPr>
                <w:rFonts w:ascii="Verdana" w:hAnsi="Verdana"/>
                <w:b/>
                <w:bCs/>
                <w:color w:val="000000" w:themeColor="text1"/>
              </w:rPr>
              <w:t>A-3</w:t>
            </w:r>
          </w:p>
        </w:tc>
        <w:tc>
          <w:tcPr>
            <w:tcW w:w="4610" w:type="pct"/>
            <w:gridSpan w:val="2"/>
            <w:shd w:val="clear" w:color="auto" w:fill="99FFCC"/>
            <w:vAlign w:val="center"/>
          </w:tcPr>
          <w:p w14:paraId="62A9B05A" w14:textId="77777777" w:rsidR="00D16AA0" w:rsidRPr="00730AD0" w:rsidRDefault="00D16AA0" w:rsidP="004D7013">
            <w:pPr>
              <w:ind w:left="113" w:right="57"/>
              <w:rPr>
                <w:rFonts w:ascii="Verdana" w:hAnsi="Verdana"/>
                <w:b/>
                <w:bCs/>
                <w:color w:val="000000" w:themeColor="text1"/>
              </w:rPr>
            </w:pPr>
            <w:r w:rsidRPr="00730AD0">
              <w:rPr>
                <w:rFonts w:ascii="Verdana" w:hAnsi="Verdana"/>
                <w:b/>
                <w:color w:val="000000" w:themeColor="text1"/>
              </w:rPr>
              <w:t>SICUREZZA MACCHINE E TRATTORI</w:t>
            </w:r>
          </w:p>
        </w:tc>
      </w:tr>
      <w:tr w:rsidR="002F2FD8" w:rsidRPr="00B95A30" w14:paraId="42E0B38C" w14:textId="77777777" w:rsidTr="0012661D">
        <w:trPr>
          <w:trHeight w:val="534"/>
        </w:trPr>
        <w:tc>
          <w:tcPr>
            <w:tcW w:w="390" w:type="pct"/>
            <w:vMerge w:val="restart"/>
            <w:shd w:val="clear" w:color="auto" w:fill="auto"/>
            <w:vAlign w:val="center"/>
          </w:tcPr>
          <w:p w14:paraId="6D3129F4" w14:textId="77777777" w:rsidR="00FB1CCF" w:rsidRPr="00730AD0" w:rsidRDefault="00332A4B" w:rsidP="00FD2909">
            <w:pPr>
              <w:spacing w:before="40" w:after="40"/>
              <w:jc w:val="center"/>
              <w:rPr>
                <w:rFonts w:ascii="Verdana" w:hAnsi="Verdana"/>
                <w:b/>
                <w:color w:val="000000" w:themeColor="text1"/>
              </w:rPr>
            </w:pPr>
            <w:r w:rsidRPr="00730AD0">
              <w:rPr>
                <w:rFonts w:ascii="Verdana" w:hAnsi="Verdana"/>
                <w:b/>
                <w:color w:val="000000" w:themeColor="text1"/>
              </w:rPr>
              <w:t>A-3.1</w:t>
            </w:r>
          </w:p>
        </w:tc>
        <w:tc>
          <w:tcPr>
            <w:tcW w:w="4090" w:type="pct"/>
            <w:shd w:val="clear" w:color="auto" w:fill="auto"/>
          </w:tcPr>
          <w:p w14:paraId="12236284" w14:textId="77777777" w:rsidR="00FB1CCF" w:rsidRPr="004D65AC" w:rsidRDefault="00332A4B" w:rsidP="004D65AC">
            <w:pPr>
              <w:spacing w:before="40" w:after="40"/>
              <w:jc w:val="both"/>
              <w:rPr>
                <w:rFonts w:ascii="Verdana" w:hAnsi="Verdana"/>
                <w:color w:val="000000" w:themeColor="text1"/>
              </w:rPr>
            </w:pPr>
            <w:r w:rsidRPr="004D65AC">
              <w:rPr>
                <w:rFonts w:ascii="Verdana" w:hAnsi="Verdana"/>
                <w:color w:val="000000" w:themeColor="text1"/>
              </w:rPr>
              <w:t xml:space="preserve">L’azienda ha acquistato e installato dispositivi di protezione progettati per il </w:t>
            </w:r>
            <w:r w:rsidR="00FB1CCF" w:rsidRPr="004D65AC">
              <w:rPr>
                <w:rFonts w:ascii="Verdana" w:hAnsi="Verdana"/>
                <w:color w:val="000000" w:themeColor="text1"/>
              </w:rPr>
              <w:t>rilevamento automatico delle persone, utili alla prevenzione di incidenti e infortuni, quali rilevatori di prossimità, rilevatori di movimento, tappeti sensibili e simili</w:t>
            </w:r>
            <w:r w:rsidR="0037345D" w:rsidRPr="004D65AC">
              <w:rPr>
                <w:rFonts w:ascii="Verdana" w:hAnsi="Verdana"/>
                <w:color w:val="000000" w:themeColor="text1"/>
              </w:rPr>
              <w:t>.</w:t>
            </w:r>
          </w:p>
        </w:tc>
        <w:tc>
          <w:tcPr>
            <w:tcW w:w="520" w:type="pct"/>
            <w:vMerge w:val="restart"/>
            <w:shd w:val="clear" w:color="auto" w:fill="auto"/>
            <w:vAlign w:val="center"/>
          </w:tcPr>
          <w:p w14:paraId="72871294" w14:textId="77777777" w:rsidR="00FB1CCF" w:rsidRPr="00730AD0" w:rsidRDefault="00FB1CCF"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50</w:t>
            </w:r>
          </w:p>
        </w:tc>
      </w:tr>
      <w:tr w:rsidR="002F2FD8" w:rsidRPr="00B95A30" w14:paraId="0D94A03F" w14:textId="77777777" w:rsidTr="0012661D">
        <w:trPr>
          <w:trHeight w:val="125"/>
        </w:trPr>
        <w:tc>
          <w:tcPr>
            <w:tcW w:w="390" w:type="pct"/>
            <w:vMerge/>
            <w:shd w:val="clear" w:color="auto" w:fill="auto"/>
            <w:vAlign w:val="center"/>
          </w:tcPr>
          <w:p w14:paraId="4154DE65"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6FE4AF0A"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331C177B" w14:textId="77777777" w:rsidR="00332A4B" w:rsidRPr="00363DE9" w:rsidRDefault="00856B43" w:rsidP="00256E64">
            <w:pPr>
              <w:pStyle w:val="Paragrafoelenco"/>
              <w:numPr>
                <w:ilvl w:val="0"/>
                <w:numId w:val="21"/>
              </w:numPr>
              <w:spacing w:before="40" w:after="40"/>
              <w:ind w:right="170"/>
              <w:jc w:val="both"/>
              <w:rPr>
                <w:rFonts w:ascii="Verdana" w:hAnsi="Verdana"/>
              </w:rPr>
            </w:pPr>
            <w:r w:rsidRPr="00363DE9">
              <w:rPr>
                <w:rFonts w:ascii="Verdana" w:hAnsi="Verdana"/>
              </w:rPr>
              <w:t xml:space="preserve">Descrizione sintetica </w:t>
            </w:r>
            <w:r w:rsidR="00332A4B" w:rsidRPr="00363DE9">
              <w:rPr>
                <w:rFonts w:ascii="Verdana" w:hAnsi="Verdana"/>
              </w:rPr>
              <w:t xml:space="preserve">dell’intervento effettuato, firmata dal datore di lavoro e datata entro la data di presentazione della domanda, contenente la scheda tecnica dei dispositivi acquistati </w:t>
            </w:r>
          </w:p>
          <w:p w14:paraId="57BDA578" w14:textId="7A0B9951" w:rsidR="00FB1CCF" w:rsidRPr="00B95A30" w:rsidRDefault="00332A4B" w:rsidP="00256E64">
            <w:pPr>
              <w:pStyle w:val="Paragrafoelenco"/>
              <w:numPr>
                <w:ilvl w:val="0"/>
                <w:numId w:val="21"/>
              </w:numPr>
              <w:spacing w:before="40" w:after="40"/>
              <w:ind w:right="170"/>
              <w:jc w:val="both"/>
              <w:rPr>
                <w:rFonts w:ascii="Verdana" w:hAnsi="Verdana"/>
                <w:color w:val="000000" w:themeColor="text1"/>
              </w:rPr>
            </w:pPr>
            <w:r w:rsidRPr="007D6A50">
              <w:rPr>
                <w:rFonts w:ascii="Verdana" w:hAnsi="Verdana"/>
              </w:rPr>
              <w:t>Fatture di acquisto e installazione dei dispositivi, con evidenza di marca e modello, relative all’anno 2023</w:t>
            </w:r>
            <w:r w:rsidR="003C09B4">
              <w:rPr>
                <w:rFonts w:ascii="Verdana" w:hAnsi="Verdana"/>
              </w:rPr>
              <w:t>.</w:t>
            </w:r>
          </w:p>
        </w:tc>
        <w:tc>
          <w:tcPr>
            <w:tcW w:w="520" w:type="pct"/>
            <w:vMerge/>
            <w:shd w:val="clear" w:color="auto" w:fill="DBE5F1" w:themeFill="accent1" w:themeFillTint="33"/>
            <w:vAlign w:val="center"/>
          </w:tcPr>
          <w:p w14:paraId="2181D9FE" w14:textId="77777777" w:rsidR="00FB1CCF" w:rsidRPr="00730AD0" w:rsidRDefault="00FB1CCF" w:rsidP="00FB1CCF">
            <w:pPr>
              <w:pStyle w:val="Corpotesto"/>
              <w:spacing w:after="0"/>
              <w:ind w:left="57" w:right="57"/>
              <w:jc w:val="center"/>
              <w:rPr>
                <w:rFonts w:ascii="Verdana" w:hAnsi="Verdana"/>
                <w:b/>
                <w:color w:val="000000" w:themeColor="text1"/>
              </w:rPr>
            </w:pPr>
          </w:p>
        </w:tc>
      </w:tr>
      <w:tr w:rsidR="002F2FD8" w:rsidRPr="00B95A30" w14:paraId="0EEE645A" w14:textId="77777777" w:rsidTr="00B50683">
        <w:trPr>
          <w:trHeight w:val="850"/>
        </w:trPr>
        <w:tc>
          <w:tcPr>
            <w:tcW w:w="390" w:type="pct"/>
            <w:vMerge w:val="restart"/>
            <w:shd w:val="clear" w:color="auto" w:fill="auto"/>
            <w:vAlign w:val="center"/>
          </w:tcPr>
          <w:p w14:paraId="19D4427E" w14:textId="77777777" w:rsidR="00782A38" w:rsidRPr="00730AD0" w:rsidRDefault="00FB1CCF" w:rsidP="00926D86">
            <w:pPr>
              <w:spacing w:before="40" w:after="40"/>
              <w:jc w:val="center"/>
              <w:rPr>
                <w:rFonts w:ascii="Verdana" w:hAnsi="Verdana"/>
                <w:b/>
                <w:color w:val="000000" w:themeColor="text1"/>
              </w:rPr>
            </w:pPr>
            <w:r w:rsidRPr="00730AD0">
              <w:rPr>
                <w:rFonts w:ascii="Verdana" w:hAnsi="Verdana"/>
                <w:b/>
                <w:color w:val="000000" w:themeColor="text1"/>
              </w:rPr>
              <w:t>A-3.2</w:t>
            </w:r>
          </w:p>
        </w:tc>
        <w:tc>
          <w:tcPr>
            <w:tcW w:w="4090" w:type="pct"/>
            <w:shd w:val="clear" w:color="auto" w:fill="auto"/>
          </w:tcPr>
          <w:p w14:paraId="7F0798B0" w14:textId="77777777" w:rsidR="00FB1CCF" w:rsidRPr="00B50683" w:rsidRDefault="00FB1CCF" w:rsidP="004D65AC">
            <w:pPr>
              <w:spacing w:before="40" w:after="40"/>
              <w:jc w:val="both"/>
              <w:rPr>
                <w:rFonts w:ascii="Verdana" w:hAnsi="Verdana"/>
                <w:snapToGrid w:val="0"/>
                <w:color w:val="000000" w:themeColor="text1"/>
              </w:rPr>
            </w:pPr>
            <w:r w:rsidRPr="004D65AC">
              <w:rPr>
                <w:rFonts w:ascii="Verdana" w:hAnsi="Verdana"/>
                <w:color w:val="000000" w:themeColor="text1"/>
              </w:rPr>
              <w:t xml:space="preserve">L’azienda ha sostituito </w:t>
            </w:r>
            <w:r w:rsidR="00343DF1" w:rsidRPr="004D65AC">
              <w:rPr>
                <w:rFonts w:ascii="Verdana" w:hAnsi="Verdana"/>
                <w:color w:val="000000" w:themeColor="text1"/>
              </w:rPr>
              <w:t>una o più macchine immesse sul mercato ante</w:t>
            </w:r>
            <w:r w:rsidR="00520987" w:rsidRPr="004D65AC">
              <w:rPr>
                <w:rFonts w:ascii="Verdana" w:hAnsi="Verdana"/>
                <w:color w:val="000000" w:themeColor="text1"/>
              </w:rPr>
              <w:t xml:space="preserve">riormente al 21 settembre 1996 </w:t>
            </w:r>
            <w:r w:rsidRPr="004D65AC">
              <w:rPr>
                <w:rFonts w:ascii="Verdana" w:hAnsi="Verdana"/>
                <w:color w:val="000000" w:themeColor="text1"/>
              </w:rPr>
              <w:t xml:space="preserve">con </w:t>
            </w:r>
            <w:r w:rsidR="00343DF1" w:rsidRPr="004D65AC">
              <w:rPr>
                <w:rFonts w:ascii="Verdana" w:hAnsi="Verdana"/>
                <w:color w:val="000000" w:themeColor="text1"/>
              </w:rPr>
              <w:t>macchine di analogo tipo</w:t>
            </w:r>
            <w:r w:rsidRPr="004D65AC">
              <w:rPr>
                <w:rFonts w:ascii="Verdana" w:hAnsi="Verdana"/>
                <w:color w:val="000000" w:themeColor="text1"/>
              </w:rPr>
              <w:t xml:space="preserve"> conformi alla direttiva 2006/42/CE, recepita in Italia dal d.lgs. 17/2010</w:t>
            </w:r>
            <w:r w:rsidR="00343DF1" w:rsidRPr="004D65AC">
              <w:rPr>
                <w:rFonts w:ascii="Verdana" w:hAnsi="Verdana"/>
                <w:color w:val="000000" w:themeColor="text1"/>
              </w:rPr>
              <w:t>.</w:t>
            </w:r>
          </w:p>
        </w:tc>
        <w:tc>
          <w:tcPr>
            <w:tcW w:w="520" w:type="pct"/>
            <w:vMerge w:val="restart"/>
            <w:shd w:val="clear" w:color="auto" w:fill="auto"/>
            <w:vAlign w:val="center"/>
          </w:tcPr>
          <w:p w14:paraId="61798BA0" w14:textId="77777777" w:rsidR="00FB1CCF" w:rsidRPr="00730AD0" w:rsidRDefault="00FB1CCF"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80</w:t>
            </w:r>
          </w:p>
        </w:tc>
      </w:tr>
      <w:tr w:rsidR="002F2FD8" w:rsidRPr="00B95A30" w14:paraId="58CAE67C" w14:textId="77777777" w:rsidTr="0012661D">
        <w:trPr>
          <w:trHeight w:val="8213"/>
        </w:trPr>
        <w:tc>
          <w:tcPr>
            <w:tcW w:w="390" w:type="pct"/>
            <w:vMerge/>
            <w:shd w:val="clear" w:color="auto" w:fill="auto"/>
            <w:vAlign w:val="center"/>
          </w:tcPr>
          <w:p w14:paraId="6A8C8165"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2B4D0271"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44638177" w14:textId="77777777" w:rsidR="00FB1CCF" w:rsidRPr="00374AA3" w:rsidRDefault="00FB1CCF" w:rsidP="00256E64">
            <w:pPr>
              <w:pStyle w:val="Paragrafoelenco"/>
              <w:numPr>
                <w:ilvl w:val="0"/>
                <w:numId w:val="10"/>
              </w:numPr>
              <w:spacing w:before="40" w:after="40"/>
              <w:ind w:right="170"/>
              <w:jc w:val="both"/>
              <w:rPr>
                <w:rFonts w:ascii="Verdana" w:hAnsi="Verdana"/>
                <w:color w:val="000000" w:themeColor="text1"/>
                <w:lang w:eastAsia="en-US"/>
              </w:rPr>
            </w:pPr>
            <w:r w:rsidRPr="00374AA3">
              <w:rPr>
                <w:rFonts w:ascii="Verdana" w:hAnsi="Verdana"/>
                <w:color w:val="000000" w:themeColor="text1"/>
                <w:lang w:eastAsia="en-US"/>
              </w:rPr>
              <w:t>Per la definizione di “macchina” si precisa che ai fini del presente intervento con il termine “macchine” si intende:</w:t>
            </w:r>
          </w:p>
          <w:p w14:paraId="386A98F5" w14:textId="77777777" w:rsidR="00FB1CCF" w:rsidRPr="00374AA3" w:rsidRDefault="00FB1CCF" w:rsidP="00256E64">
            <w:pPr>
              <w:pStyle w:val="Paragrafoelenco"/>
              <w:numPr>
                <w:ilvl w:val="0"/>
                <w:numId w:val="10"/>
              </w:numPr>
              <w:spacing w:before="40" w:after="40"/>
              <w:ind w:right="170"/>
              <w:jc w:val="both"/>
              <w:rPr>
                <w:rFonts w:ascii="Verdana" w:hAnsi="Verdana"/>
                <w:color w:val="000000" w:themeColor="text1"/>
                <w:lang w:eastAsia="en-US"/>
              </w:rPr>
            </w:pPr>
            <w:r w:rsidRPr="00374AA3">
              <w:rPr>
                <w:rFonts w:ascii="Verdana" w:hAnsi="Verdana"/>
                <w:color w:val="000000" w:themeColor="text1"/>
                <w:lang w:eastAsia="en-US"/>
              </w:rPr>
              <w:t xml:space="preserve">un insieme equipaggiato o destinato ad essere equipaggiato di un sistema di azionamento diverso dalla forza umana o animale diretta, composto di parti o di componenti, di cui almeno uno mobile, collegati tra loro </w:t>
            </w:r>
            <w:r w:rsidR="00FF20FD" w:rsidRPr="00374AA3">
              <w:rPr>
                <w:rFonts w:ascii="Verdana" w:hAnsi="Verdana"/>
                <w:color w:val="000000" w:themeColor="text1"/>
                <w:lang w:eastAsia="en-US"/>
              </w:rPr>
              <w:t>solidamente per un’applicazione</w:t>
            </w:r>
            <w:r w:rsidRPr="00374AA3">
              <w:rPr>
                <w:rFonts w:ascii="Verdana" w:hAnsi="Verdana"/>
                <w:color w:val="000000" w:themeColor="text1"/>
                <w:lang w:eastAsia="en-US"/>
              </w:rPr>
              <w:t xml:space="preserve"> determinata</w:t>
            </w:r>
          </w:p>
          <w:p w14:paraId="6C7AC9F7" w14:textId="77777777" w:rsidR="00FB1CCF" w:rsidRPr="00374AA3" w:rsidRDefault="00FB1CCF" w:rsidP="00256E64">
            <w:pPr>
              <w:pStyle w:val="Paragrafoelenco"/>
              <w:numPr>
                <w:ilvl w:val="0"/>
                <w:numId w:val="10"/>
              </w:numPr>
              <w:spacing w:before="40" w:after="40"/>
              <w:ind w:right="170"/>
              <w:jc w:val="both"/>
              <w:rPr>
                <w:rFonts w:ascii="Verdana" w:hAnsi="Verdana"/>
                <w:color w:val="000000" w:themeColor="text1"/>
                <w:lang w:eastAsia="en-US"/>
              </w:rPr>
            </w:pPr>
            <w:r w:rsidRPr="00374AA3">
              <w:rPr>
                <w:rFonts w:ascii="Verdana" w:hAnsi="Verdana"/>
                <w:color w:val="000000" w:themeColor="text1"/>
                <w:lang w:eastAsia="en-US"/>
              </w:rPr>
              <w:t>un insieme di cui al punto precedente, al quale mancano solamente elementi di collegamento al sito di impiego o di allacciamento alle fonti di energia e di movimento</w:t>
            </w:r>
          </w:p>
          <w:p w14:paraId="3DA2F634" w14:textId="77777777" w:rsidR="00FB1CCF" w:rsidRPr="00374AA3" w:rsidRDefault="00FB1CCF" w:rsidP="00256E64">
            <w:pPr>
              <w:pStyle w:val="Paragrafoelenco"/>
              <w:numPr>
                <w:ilvl w:val="0"/>
                <w:numId w:val="10"/>
              </w:numPr>
              <w:spacing w:before="40" w:after="40"/>
              <w:ind w:right="170"/>
              <w:jc w:val="both"/>
              <w:rPr>
                <w:rFonts w:ascii="Verdana" w:hAnsi="Verdana"/>
                <w:color w:val="000000" w:themeColor="text1"/>
                <w:lang w:eastAsia="en-US"/>
              </w:rPr>
            </w:pPr>
            <w:r w:rsidRPr="00374AA3">
              <w:rPr>
                <w:rFonts w:ascii="Verdana" w:hAnsi="Verdana"/>
                <w:color w:val="000000" w:themeColor="text1"/>
                <w:lang w:eastAsia="en-US"/>
              </w:rPr>
              <w:t>un insieme di cui ai punti precedenti, pronto per essere installato e che può funzionare solo dopo essere stato montato su un mezzo di trasporto o installato in un edificio o in una costruzione</w:t>
            </w:r>
          </w:p>
          <w:p w14:paraId="2FCBEAE7" w14:textId="77777777" w:rsidR="00FB1CCF" w:rsidRPr="00374AA3" w:rsidRDefault="00FB1CCF" w:rsidP="00256E64">
            <w:pPr>
              <w:pStyle w:val="Paragrafoelenco"/>
              <w:numPr>
                <w:ilvl w:val="0"/>
                <w:numId w:val="10"/>
              </w:numPr>
              <w:spacing w:before="40" w:after="40"/>
              <w:ind w:right="170"/>
              <w:jc w:val="both"/>
              <w:rPr>
                <w:rFonts w:ascii="Verdana" w:hAnsi="Verdana"/>
                <w:color w:val="000000" w:themeColor="text1"/>
                <w:lang w:eastAsia="en-US"/>
              </w:rPr>
            </w:pPr>
            <w:r w:rsidRPr="00374AA3">
              <w:rPr>
                <w:rFonts w:ascii="Verdana" w:hAnsi="Verdana"/>
                <w:color w:val="000000" w:themeColor="text1"/>
                <w:lang w:eastAsia="en-US"/>
              </w:rPr>
              <w:t>insiemi di macchine di cui ai punti precedenti, o di quasi-macchine, di cui all’art. 2 lettera g) del d.lgs. 17/2010, che per raggiungere uno stesso risultato sono disposti e comandati in modo da avere un funzionamento solidale</w:t>
            </w:r>
          </w:p>
          <w:p w14:paraId="3CFF7ABB" w14:textId="336E2FFA" w:rsidR="00FB1CCF" w:rsidRPr="00374AA3" w:rsidRDefault="00FB1CCF" w:rsidP="00256E64">
            <w:pPr>
              <w:pStyle w:val="Paragrafoelenco"/>
              <w:numPr>
                <w:ilvl w:val="0"/>
                <w:numId w:val="10"/>
              </w:numPr>
              <w:spacing w:before="40" w:after="40"/>
              <w:ind w:right="170"/>
              <w:jc w:val="both"/>
              <w:rPr>
                <w:rFonts w:ascii="Verdana" w:hAnsi="Verdana"/>
              </w:rPr>
            </w:pPr>
            <w:r w:rsidRPr="00374AA3">
              <w:rPr>
                <w:rFonts w:ascii="Verdana" w:hAnsi="Verdana"/>
                <w:color w:val="000000" w:themeColor="text1"/>
                <w:lang w:eastAsia="en-US"/>
              </w:rPr>
              <w:t>un insieme di parti o di componenti, di cui almeno uno mobile, collegati tra loro solidalmente e destinati al sollevamento di pesi e la cui unica fonte di energia è</w:t>
            </w:r>
            <w:r w:rsidRPr="00374AA3">
              <w:rPr>
                <w:rFonts w:ascii="Verdana" w:hAnsi="Verdana"/>
              </w:rPr>
              <w:t xml:space="preserve"> la forza umana diretta</w:t>
            </w:r>
            <w:r w:rsidR="00006E56">
              <w:rPr>
                <w:rFonts w:ascii="Verdana" w:hAnsi="Verdana"/>
              </w:rPr>
              <w:t>.</w:t>
            </w:r>
          </w:p>
          <w:p w14:paraId="30143778"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Sulla base di quanto sopra si precisa che possono rientrare nella precedente definizione di “macchina” anche attrezzature di lavoro che al momento della fabbricazione o dell’acquisto da parte dell’azienda non erano considerate tali dalla normativa vigente.</w:t>
            </w:r>
          </w:p>
          <w:p w14:paraId="12A0C0C7" w14:textId="77777777" w:rsidR="00FB6B17"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Le macchine sostituite devono essere alienate tramite rottamazione.</w:t>
            </w:r>
          </w:p>
          <w:p w14:paraId="3C103F07" w14:textId="77777777" w:rsidR="000E4BFC" w:rsidRPr="0006657B" w:rsidRDefault="000E4BFC" w:rsidP="00C328C8">
            <w:pPr>
              <w:pStyle w:val="p12"/>
              <w:spacing w:before="40" w:after="40" w:line="240" w:lineRule="auto"/>
              <w:ind w:left="0" w:right="170" w:firstLine="0"/>
              <w:rPr>
                <w:rFonts w:ascii="Verdana" w:hAnsi="Verdana"/>
                <w:b/>
                <w:color w:val="000000" w:themeColor="text1"/>
                <w:sz w:val="20"/>
                <w:szCs w:val="20"/>
              </w:rPr>
            </w:pPr>
            <w:r w:rsidRPr="000F2EA9">
              <w:rPr>
                <w:rFonts w:ascii="Verdana" w:hAnsi="Verdana"/>
                <w:b/>
                <w:color w:val="000000" w:themeColor="text1"/>
                <w:sz w:val="20"/>
                <w:szCs w:val="20"/>
              </w:rPr>
              <w:t>Intervento non selezionabile insieme all’intervento C-1.1</w:t>
            </w:r>
          </w:p>
          <w:p w14:paraId="564EB3E0"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24578B64" w14:textId="77777777" w:rsidR="00FB1CCF" w:rsidRPr="003E1BBB" w:rsidRDefault="00FB1CCF" w:rsidP="00256E64">
            <w:pPr>
              <w:pStyle w:val="Paragrafoelenco"/>
              <w:numPr>
                <w:ilvl w:val="0"/>
                <w:numId w:val="22"/>
              </w:numPr>
              <w:spacing w:before="40" w:after="40"/>
              <w:ind w:right="170"/>
              <w:jc w:val="both"/>
              <w:rPr>
                <w:rFonts w:ascii="Verdana" w:hAnsi="Verdana"/>
              </w:rPr>
            </w:pPr>
            <w:r w:rsidRPr="003E1BBB">
              <w:rPr>
                <w:rFonts w:ascii="Verdana" w:hAnsi="Verdana"/>
              </w:rPr>
              <w:t xml:space="preserve">Istruzioni (libretto di uso e manutenzione) delle macchine </w:t>
            </w:r>
            <w:r w:rsidR="00935467" w:rsidRPr="003E1BBB">
              <w:rPr>
                <w:rFonts w:ascii="Verdana" w:hAnsi="Verdana"/>
              </w:rPr>
              <w:t xml:space="preserve">o </w:t>
            </w:r>
            <w:r w:rsidR="00EA47D0" w:rsidRPr="003E1BBB">
              <w:rPr>
                <w:rFonts w:ascii="Verdana" w:hAnsi="Verdana"/>
              </w:rPr>
              <w:t>documentazione fotografica relativa alle macchine sostituite</w:t>
            </w:r>
            <w:r w:rsidR="00B824E3" w:rsidRPr="003E1BBB">
              <w:rPr>
                <w:rFonts w:ascii="Verdana" w:hAnsi="Verdana"/>
              </w:rPr>
              <w:t xml:space="preserve"> e ai relativi dati identificativi </w:t>
            </w:r>
          </w:p>
          <w:p w14:paraId="4D8B4E33" w14:textId="77777777" w:rsidR="00FB1CCF" w:rsidRPr="003E1BBB" w:rsidRDefault="00FB1CCF" w:rsidP="00256E64">
            <w:pPr>
              <w:pStyle w:val="Paragrafoelenco"/>
              <w:numPr>
                <w:ilvl w:val="0"/>
                <w:numId w:val="22"/>
              </w:numPr>
              <w:spacing w:before="40" w:after="40"/>
              <w:ind w:right="170"/>
              <w:jc w:val="both"/>
              <w:rPr>
                <w:rFonts w:ascii="Verdana" w:hAnsi="Verdana"/>
              </w:rPr>
            </w:pPr>
            <w:r w:rsidRPr="003E1BBB">
              <w:rPr>
                <w:rFonts w:ascii="Verdana" w:hAnsi="Verdana"/>
              </w:rPr>
              <w:t xml:space="preserve">Fatture di acquisto o contratti di leasing delle macchine sostitutive, relative all’anno </w:t>
            </w:r>
            <w:r w:rsidR="00642B5E" w:rsidRPr="003E1BBB">
              <w:rPr>
                <w:rFonts w:ascii="Verdana" w:hAnsi="Verdana"/>
              </w:rPr>
              <w:t>2023</w:t>
            </w:r>
          </w:p>
          <w:p w14:paraId="7443D051" w14:textId="77777777" w:rsidR="00FB1CCF" w:rsidRPr="003E1BBB" w:rsidRDefault="00FB1CCF" w:rsidP="00256E64">
            <w:pPr>
              <w:pStyle w:val="Paragrafoelenco"/>
              <w:numPr>
                <w:ilvl w:val="0"/>
                <w:numId w:val="22"/>
              </w:numPr>
              <w:spacing w:before="40" w:after="40"/>
              <w:ind w:right="170"/>
              <w:jc w:val="both"/>
              <w:rPr>
                <w:rFonts w:ascii="Verdana" w:hAnsi="Verdana"/>
              </w:rPr>
            </w:pPr>
            <w:r w:rsidRPr="003E1BBB">
              <w:rPr>
                <w:rFonts w:ascii="Verdana" w:hAnsi="Verdana"/>
              </w:rPr>
              <w:t>Dichiarazione CE di conformità delle macchine sostitutive</w:t>
            </w:r>
          </w:p>
          <w:p w14:paraId="689BB2CD" w14:textId="77777777" w:rsidR="00FB1CCF" w:rsidRPr="00B95A30" w:rsidRDefault="00FF20FD" w:rsidP="00256E64">
            <w:pPr>
              <w:pStyle w:val="Paragrafoelenco"/>
              <w:numPr>
                <w:ilvl w:val="0"/>
                <w:numId w:val="22"/>
              </w:numPr>
              <w:spacing w:before="40" w:after="40"/>
              <w:ind w:right="170"/>
              <w:jc w:val="both"/>
              <w:rPr>
                <w:rFonts w:ascii="Verdana" w:hAnsi="Verdana"/>
                <w:b/>
                <w:color w:val="000000" w:themeColor="text1"/>
              </w:rPr>
            </w:pPr>
            <w:r w:rsidRPr="003E1BBB">
              <w:rPr>
                <w:rFonts w:ascii="Verdana" w:hAnsi="Verdana"/>
              </w:rPr>
              <w:t xml:space="preserve">Prove documentali </w:t>
            </w:r>
            <w:r w:rsidR="00FB1CCF" w:rsidRPr="003E1BBB">
              <w:rPr>
                <w:rFonts w:ascii="Verdana" w:hAnsi="Verdana"/>
              </w:rPr>
              <w:t xml:space="preserve">della rottamazione nell’anno </w:t>
            </w:r>
            <w:r w:rsidR="00642B5E" w:rsidRPr="003E1BBB">
              <w:rPr>
                <w:rFonts w:ascii="Verdana" w:hAnsi="Verdana"/>
              </w:rPr>
              <w:t>2023</w:t>
            </w:r>
            <w:r w:rsidR="00FB1CCF" w:rsidRPr="003E1BBB">
              <w:rPr>
                <w:rFonts w:ascii="Verdana" w:hAnsi="Verdana"/>
              </w:rPr>
              <w:t xml:space="preserve"> delle macchine sostituite</w:t>
            </w:r>
            <w:r w:rsidR="00AD4B43" w:rsidRPr="003E1BBB">
              <w:rPr>
                <w:rFonts w:ascii="Verdana" w:hAnsi="Verdana"/>
              </w:rPr>
              <w:t>.</w:t>
            </w:r>
            <w:r w:rsidR="00FB1CCF" w:rsidRPr="003E1BBB">
              <w:rPr>
                <w:rFonts w:ascii="Verdana" w:hAnsi="Verdana"/>
                <w:color w:val="000000" w:themeColor="text1"/>
              </w:rPr>
              <w:t xml:space="preserve"> </w:t>
            </w:r>
          </w:p>
        </w:tc>
        <w:tc>
          <w:tcPr>
            <w:tcW w:w="520" w:type="pct"/>
            <w:vMerge/>
            <w:shd w:val="clear" w:color="auto" w:fill="DBE5F1" w:themeFill="accent1" w:themeFillTint="33"/>
          </w:tcPr>
          <w:p w14:paraId="38275A95" w14:textId="77777777" w:rsidR="00FB1CCF" w:rsidRPr="00730AD0" w:rsidRDefault="00FB1CCF" w:rsidP="00FB1CCF">
            <w:pPr>
              <w:pStyle w:val="Corpotesto"/>
              <w:spacing w:after="0"/>
              <w:ind w:left="57" w:right="57"/>
              <w:jc w:val="both"/>
              <w:rPr>
                <w:rFonts w:ascii="Verdana" w:hAnsi="Verdana"/>
                <w:b/>
                <w:color w:val="000000" w:themeColor="text1"/>
              </w:rPr>
            </w:pPr>
          </w:p>
        </w:tc>
      </w:tr>
      <w:tr w:rsidR="002F2FD8" w:rsidRPr="00B95A30" w14:paraId="39BB2145" w14:textId="77777777" w:rsidTr="0012661D">
        <w:tc>
          <w:tcPr>
            <w:tcW w:w="390" w:type="pct"/>
            <w:vMerge w:val="restart"/>
            <w:shd w:val="clear" w:color="auto" w:fill="auto"/>
            <w:vAlign w:val="center"/>
          </w:tcPr>
          <w:p w14:paraId="7AF91383" w14:textId="77777777" w:rsidR="00FB1CCF" w:rsidRPr="00730AD0" w:rsidRDefault="00FB1CCF" w:rsidP="00FD2909">
            <w:pPr>
              <w:spacing w:before="40" w:after="40"/>
              <w:jc w:val="center"/>
              <w:rPr>
                <w:rFonts w:ascii="Verdana" w:hAnsi="Verdana"/>
                <w:b/>
              </w:rPr>
            </w:pPr>
            <w:r w:rsidRPr="00730AD0">
              <w:rPr>
                <w:rFonts w:ascii="Verdana" w:hAnsi="Verdana"/>
              </w:rPr>
              <w:br w:type="page"/>
            </w:r>
            <w:r w:rsidRPr="00730AD0">
              <w:rPr>
                <w:rFonts w:ascii="Verdana" w:hAnsi="Verdana"/>
                <w:b/>
              </w:rPr>
              <w:t>A-3.3</w:t>
            </w:r>
          </w:p>
        </w:tc>
        <w:tc>
          <w:tcPr>
            <w:tcW w:w="4090" w:type="pct"/>
            <w:shd w:val="clear" w:color="auto" w:fill="auto"/>
          </w:tcPr>
          <w:p w14:paraId="406E7B15" w14:textId="65C45324" w:rsidR="00FB1CCF" w:rsidRPr="00CB4C4D" w:rsidRDefault="00332A4B" w:rsidP="004D65AC">
            <w:pPr>
              <w:spacing w:before="40" w:after="40"/>
              <w:jc w:val="both"/>
              <w:rPr>
                <w:rFonts w:ascii="Verdana" w:hAnsi="Verdana"/>
                <w:b/>
              </w:rPr>
            </w:pPr>
            <w:r w:rsidRPr="004D65AC">
              <w:rPr>
                <w:rFonts w:ascii="Verdana" w:hAnsi="Verdana"/>
                <w:color w:val="000000" w:themeColor="text1"/>
              </w:rPr>
              <w:t>L’azienda ha adottato procedure lock out</w:t>
            </w:r>
            <w:r w:rsidR="002C6BC3" w:rsidRPr="004D65AC">
              <w:rPr>
                <w:rFonts w:ascii="Verdana" w:hAnsi="Verdana"/>
                <w:color w:val="000000" w:themeColor="text1"/>
              </w:rPr>
              <w:t>/</w:t>
            </w:r>
            <w:r w:rsidRPr="004D65AC">
              <w:rPr>
                <w:rFonts w:ascii="Verdana" w:hAnsi="Verdana"/>
                <w:color w:val="000000" w:themeColor="text1"/>
              </w:rPr>
              <w:t xml:space="preserve">tag out </w:t>
            </w:r>
            <w:r w:rsidR="002C6BC3" w:rsidRPr="004D65AC">
              <w:rPr>
                <w:rFonts w:ascii="Verdana" w:hAnsi="Verdana"/>
                <w:color w:val="000000" w:themeColor="text1"/>
              </w:rPr>
              <w:t xml:space="preserve">(LOTO) </w:t>
            </w:r>
            <w:r w:rsidRPr="004D65AC">
              <w:rPr>
                <w:rFonts w:ascii="Verdana" w:hAnsi="Verdana"/>
                <w:color w:val="000000" w:themeColor="text1"/>
              </w:rPr>
              <w:t>per garantire la sicurezza dell’operatore nelle fasi di pulizia, manutenzione, regolazione, riparazione e ispezione delle macchine e delle altre attrezzature di lavoro</w:t>
            </w:r>
            <w:r w:rsidR="00120883">
              <w:rPr>
                <w:rFonts w:ascii="Verdana" w:hAnsi="Verdana"/>
                <w:color w:val="000000" w:themeColor="text1"/>
              </w:rPr>
              <w:t>.</w:t>
            </w:r>
          </w:p>
        </w:tc>
        <w:tc>
          <w:tcPr>
            <w:tcW w:w="520" w:type="pct"/>
            <w:vMerge w:val="restart"/>
            <w:shd w:val="clear" w:color="auto" w:fill="auto"/>
            <w:vAlign w:val="center"/>
          </w:tcPr>
          <w:p w14:paraId="69749D15" w14:textId="77777777" w:rsidR="00FB1CCF" w:rsidRPr="00730AD0" w:rsidRDefault="00FB1CCF" w:rsidP="00FB1CCF">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70</w:t>
            </w:r>
          </w:p>
        </w:tc>
      </w:tr>
      <w:tr w:rsidR="002F2FD8" w:rsidRPr="00B95A30" w14:paraId="0F985E4A" w14:textId="77777777" w:rsidTr="0012661D">
        <w:tc>
          <w:tcPr>
            <w:tcW w:w="390" w:type="pct"/>
            <w:vMerge/>
            <w:shd w:val="clear" w:color="auto" w:fill="auto"/>
            <w:vAlign w:val="center"/>
          </w:tcPr>
          <w:p w14:paraId="5AF82A75" w14:textId="77777777" w:rsidR="00FB1CCF" w:rsidRPr="00730AD0" w:rsidRDefault="00FB1CCF" w:rsidP="00FD2909">
            <w:pPr>
              <w:spacing w:before="40" w:after="40"/>
              <w:jc w:val="center"/>
              <w:rPr>
                <w:rFonts w:ascii="Verdana" w:hAnsi="Verdana"/>
                <w:b/>
              </w:rPr>
            </w:pPr>
          </w:p>
        </w:tc>
        <w:tc>
          <w:tcPr>
            <w:tcW w:w="4090" w:type="pct"/>
            <w:shd w:val="clear" w:color="auto" w:fill="DBE5F1" w:themeFill="accent1" w:themeFillTint="33"/>
          </w:tcPr>
          <w:p w14:paraId="7D81B4E6"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 xml:space="preserve">Note: </w:t>
            </w:r>
          </w:p>
          <w:p w14:paraId="7405D90F" w14:textId="36A8BFC2" w:rsidR="002C6BC3" w:rsidRPr="00B50683" w:rsidRDefault="00332A4B" w:rsidP="004D65AC">
            <w:pPr>
              <w:spacing w:before="40" w:after="40"/>
              <w:jc w:val="both"/>
              <w:rPr>
                <w:rFonts w:ascii="Verdana" w:hAnsi="Verdana"/>
                <w:color w:val="000000" w:themeColor="text1"/>
              </w:rPr>
            </w:pPr>
            <w:r w:rsidRPr="00B50683">
              <w:rPr>
                <w:rFonts w:ascii="Verdana" w:hAnsi="Verdana"/>
                <w:color w:val="000000" w:themeColor="text1"/>
              </w:rPr>
              <w:t>Con il termine lock out</w:t>
            </w:r>
            <w:r w:rsidR="002C6BC3" w:rsidRPr="00B50683">
              <w:rPr>
                <w:rFonts w:ascii="Verdana" w:hAnsi="Verdana"/>
                <w:color w:val="000000" w:themeColor="text1"/>
              </w:rPr>
              <w:t>/</w:t>
            </w:r>
            <w:r w:rsidRPr="00B50683">
              <w:rPr>
                <w:rFonts w:ascii="Verdana" w:hAnsi="Verdana"/>
                <w:color w:val="000000" w:themeColor="text1"/>
              </w:rPr>
              <w:t>tag out (LOTO) si intendono specifiche procedure operative, conformi allo standard OSHA 29 CFR 1910.147, atte a garantire che, prima dell’intervento su tutte le macchine e le altre attrezzature di lavoro, le fonti di energia siano isolate e le energie immagazzinate siano dissipate in modo tale da prevenire che il rilascio di tal</w:t>
            </w:r>
            <w:r w:rsidR="003C09B4">
              <w:rPr>
                <w:rFonts w:ascii="Verdana" w:hAnsi="Verdana"/>
                <w:color w:val="000000" w:themeColor="text1"/>
              </w:rPr>
              <w:t>i</w:t>
            </w:r>
            <w:r w:rsidRPr="00B50683">
              <w:rPr>
                <w:rFonts w:ascii="Verdana" w:hAnsi="Verdana"/>
                <w:color w:val="000000" w:themeColor="text1"/>
              </w:rPr>
              <w:t xml:space="preserve"> energie causi l’avviamento inatteso o altri possibili eventi pericolosi.</w:t>
            </w:r>
          </w:p>
          <w:p w14:paraId="1F64F7E2" w14:textId="77777777" w:rsidR="00332A4B" w:rsidRPr="003A3346" w:rsidRDefault="00332A4B"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7F864E13" w14:textId="77777777" w:rsidR="00332A4B" w:rsidRPr="00CB4C4D" w:rsidRDefault="00332A4B" w:rsidP="00256E64">
            <w:pPr>
              <w:pStyle w:val="Paragrafoelenco"/>
              <w:numPr>
                <w:ilvl w:val="0"/>
                <w:numId w:val="23"/>
              </w:numPr>
              <w:spacing w:before="40" w:after="40"/>
              <w:ind w:right="170"/>
              <w:jc w:val="both"/>
              <w:rPr>
                <w:rFonts w:ascii="Verdana" w:hAnsi="Verdana"/>
              </w:rPr>
            </w:pPr>
            <w:r w:rsidRPr="00CB4C4D">
              <w:rPr>
                <w:rFonts w:ascii="Verdana" w:hAnsi="Verdana"/>
              </w:rPr>
              <w:t xml:space="preserve">Procedure aziendali </w:t>
            </w:r>
            <w:r w:rsidRPr="003E1BBB">
              <w:rPr>
                <w:rFonts w:ascii="Verdana" w:hAnsi="Verdana"/>
              </w:rPr>
              <w:t>lock out</w:t>
            </w:r>
            <w:r w:rsidR="00CB4C4D">
              <w:rPr>
                <w:rFonts w:ascii="Verdana" w:hAnsi="Verdana"/>
              </w:rPr>
              <w:t>/</w:t>
            </w:r>
            <w:r w:rsidRPr="003E1BBB">
              <w:rPr>
                <w:rFonts w:ascii="Verdana" w:hAnsi="Verdana"/>
              </w:rPr>
              <w:t>tag out</w:t>
            </w:r>
          </w:p>
          <w:p w14:paraId="5E6E18D9" w14:textId="02D14C8C" w:rsidR="00FB1CCF" w:rsidRPr="00CB4C4D" w:rsidRDefault="00332A4B" w:rsidP="00256E64">
            <w:pPr>
              <w:pStyle w:val="Paragrafoelenco"/>
              <w:numPr>
                <w:ilvl w:val="0"/>
                <w:numId w:val="23"/>
              </w:numPr>
              <w:spacing w:before="40" w:after="40"/>
              <w:ind w:right="170"/>
              <w:jc w:val="both"/>
              <w:rPr>
                <w:rFonts w:ascii="Verdana" w:hAnsi="Verdana"/>
                <w:b/>
              </w:rPr>
            </w:pPr>
            <w:r w:rsidRPr="00CB4C4D">
              <w:rPr>
                <w:rFonts w:ascii="Verdana" w:hAnsi="Verdana"/>
              </w:rPr>
              <w:t xml:space="preserve">Documentazione comprovante l’attuazione delle </w:t>
            </w:r>
            <w:r w:rsidRPr="00363DE9">
              <w:rPr>
                <w:rFonts w:ascii="Verdana" w:hAnsi="Verdana"/>
              </w:rPr>
              <w:t xml:space="preserve">procedure su tutte le macchine e le altre attrezzature di lavoro nell’anno </w:t>
            </w:r>
            <w:r w:rsidRPr="003E1BBB">
              <w:rPr>
                <w:rFonts w:ascii="Verdana" w:hAnsi="Verdana"/>
              </w:rPr>
              <w:t>2023</w:t>
            </w:r>
            <w:r w:rsidR="003C09B4">
              <w:rPr>
                <w:rFonts w:ascii="Verdana" w:hAnsi="Verdana"/>
              </w:rPr>
              <w:t>.</w:t>
            </w:r>
          </w:p>
        </w:tc>
        <w:tc>
          <w:tcPr>
            <w:tcW w:w="520" w:type="pct"/>
            <w:vMerge/>
            <w:shd w:val="clear" w:color="auto" w:fill="DBE5F1" w:themeFill="accent1" w:themeFillTint="33"/>
          </w:tcPr>
          <w:p w14:paraId="40BC370A"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p>
        </w:tc>
      </w:tr>
      <w:tr w:rsidR="002F2FD8" w:rsidRPr="00B95A30" w14:paraId="2D9C29D3" w14:textId="77777777" w:rsidTr="0012661D">
        <w:tc>
          <w:tcPr>
            <w:tcW w:w="390" w:type="pct"/>
            <w:vMerge w:val="restart"/>
            <w:shd w:val="clear" w:color="auto" w:fill="auto"/>
            <w:vAlign w:val="center"/>
          </w:tcPr>
          <w:p w14:paraId="636606AF" w14:textId="77777777" w:rsidR="00FB1CCF" w:rsidRPr="00730AD0" w:rsidRDefault="00FB1CCF" w:rsidP="00926D86">
            <w:pPr>
              <w:spacing w:before="40" w:after="40"/>
              <w:jc w:val="center"/>
              <w:rPr>
                <w:rFonts w:ascii="Verdana" w:hAnsi="Verdana"/>
                <w:b/>
                <w:strike/>
                <w:color w:val="000000" w:themeColor="text1"/>
              </w:rPr>
            </w:pPr>
            <w:r w:rsidRPr="00730AD0">
              <w:rPr>
                <w:rFonts w:ascii="Verdana" w:hAnsi="Verdana"/>
                <w:b/>
                <w:color w:val="000000" w:themeColor="text1"/>
              </w:rPr>
              <w:t>A-3.4</w:t>
            </w:r>
          </w:p>
        </w:tc>
        <w:tc>
          <w:tcPr>
            <w:tcW w:w="4090" w:type="pct"/>
            <w:shd w:val="clear" w:color="auto" w:fill="auto"/>
          </w:tcPr>
          <w:p w14:paraId="5C1B648E" w14:textId="77777777" w:rsidR="00FB1CCF" w:rsidRPr="00B95A30" w:rsidRDefault="00FB1CCF" w:rsidP="004D65AC">
            <w:pPr>
              <w:spacing w:before="40" w:after="40"/>
              <w:jc w:val="both"/>
              <w:rPr>
                <w:rFonts w:ascii="Verdana" w:hAnsi="Verdana"/>
                <w:b/>
                <w:color w:val="000000" w:themeColor="text1"/>
              </w:rPr>
            </w:pPr>
            <w:r w:rsidRPr="004D65AC">
              <w:rPr>
                <w:rFonts w:ascii="Verdana" w:hAnsi="Verdana"/>
                <w:color w:val="000000" w:themeColor="text1"/>
              </w:rPr>
              <w:t>L’azienda ha installato, su macchine operatrici semoventi di sua proprietà, dispositivi supplementari per assicurare/migliorare la visibilità della zona di lavoro</w:t>
            </w:r>
            <w:r w:rsidR="00A76D17" w:rsidRPr="004D65AC">
              <w:rPr>
                <w:rFonts w:ascii="Verdana" w:hAnsi="Verdana"/>
                <w:color w:val="000000" w:themeColor="text1"/>
              </w:rPr>
              <w:t>.</w:t>
            </w:r>
            <w:r w:rsidRPr="00B95A30">
              <w:rPr>
                <w:rFonts w:ascii="Verdana" w:hAnsi="Verdana"/>
                <w:color w:val="000000" w:themeColor="text1"/>
              </w:rPr>
              <w:t xml:space="preserve"> </w:t>
            </w:r>
          </w:p>
        </w:tc>
        <w:tc>
          <w:tcPr>
            <w:tcW w:w="520" w:type="pct"/>
            <w:vMerge w:val="restart"/>
            <w:shd w:val="clear" w:color="auto" w:fill="auto"/>
            <w:vAlign w:val="center"/>
          </w:tcPr>
          <w:p w14:paraId="21ED7487" w14:textId="77777777" w:rsidR="00FB1CCF" w:rsidRPr="00730AD0" w:rsidRDefault="00FB1CCF" w:rsidP="00FB1CCF">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70</w:t>
            </w:r>
          </w:p>
        </w:tc>
      </w:tr>
      <w:tr w:rsidR="002F2FD8" w:rsidRPr="00B95A30" w14:paraId="305A747D" w14:textId="77777777" w:rsidTr="0012661D">
        <w:trPr>
          <w:trHeight w:val="3668"/>
        </w:trPr>
        <w:tc>
          <w:tcPr>
            <w:tcW w:w="390" w:type="pct"/>
            <w:vMerge/>
            <w:shd w:val="clear" w:color="auto" w:fill="auto"/>
            <w:vAlign w:val="center"/>
          </w:tcPr>
          <w:p w14:paraId="5AFD41C4"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40D0EC4C"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2A05EF43" w14:textId="77777777" w:rsidR="00FB1CCF" w:rsidRPr="004D65AC" w:rsidRDefault="00FB1CCF" w:rsidP="004D65AC">
            <w:pPr>
              <w:spacing w:before="40" w:after="40"/>
              <w:jc w:val="both"/>
              <w:rPr>
                <w:rFonts w:ascii="Verdana" w:hAnsi="Verdana"/>
                <w:color w:val="000000" w:themeColor="text1"/>
              </w:rPr>
            </w:pPr>
            <w:r w:rsidRPr="004D65AC">
              <w:rPr>
                <w:rFonts w:ascii="Verdana" w:hAnsi="Verdana"/>
                <w:color w:val="000000" w:themeColor="text1"/>
              </w:rPr>
              <w:t>Ai fini dell’attuazione dell’intervento l’azienda deve aver acquistato dispositivi costituiti da un hardware ed eventuale software di gestione, p.es. telecamere con monitor. I dispositivi considerati sono quelli che realizzano una visibilità indiretta della zona di lavoro e che possono essere installati sulla macchina operatrice semovente.</w:t>
            </w:r>
          </w:p>
          <w:p w14:paraId="40B8940A" w14:textId="77777777" w:rsidR="000E4BFC" w:rsidRPr="004D65AC" w:rsidRDefault="000E4BFC" w:rsidP="004D65AC">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del G</w:t>
            </w:r>
            <w:r w:rsidR="00EB4BAA" w:rsidRPr="004D65AC">
              <w:rPr>
                <w:rFonts w:ascii="Verdana" w:hAnsi="Verdana"/>
                <w:color w:val="000000" w:themeColor="text1"/>
              </w:rPr>
              <w:t xml:space="preserve">rande </w:t>
            </w:r>
            <w:r w:rsidRPr="004D65AC">
              <w:rPr>
                <w:rFonts w:ascii="Verdana" w:hAnsi="Verdana"/>
                <w:color w:val="000000" w:themeColor="text1"/>
              </w:rPr>
              <w:t>G</w:t>
            </w:r>
            <w:r w:rsidR="00EB4BAA" w:rsidRPr="004D65AC">
              <w:rPr>
                <w:rFonts w:ascii="Verdana" w:hAnsi="Verdana"/>
                <w:color w:val="000000" w:themeColor="text1"/>
              </w:rPr>
              <w:t>ruppo</w:t>
            </w:r>
            <w:r w:rsidRPr="004D65AC">
              <w:rPr>
                <w:rFonts w:ascii="Verdana" w:hAnsi="Verdana"/>
                <w:color w:val="000000" w:themeColor="text1"/>
              </w:rPr>
              <w:t xml:space="preserve"> 9, del G</w:t>
            </w:r>
            <w:r w:rsidR="00EB4BAA" w:rsidRPr="004D65AC">
              <w:rPr>
                <w:rFonts w:ascii="Verdana" w:hAnsi="Verdana"/>
                <w:color w:val="000000" w:themeColor="text1"/>
              </w:rPr>
              <w:t>ruppo</w:t>
            </w:r>
            <w:r w:rsidRPr="004D65AC">
              <w:rPr>
                <w:rFonts w:ascii="Verdana" w:hAnsi="Verdana"/>
                <w:color w:val="000000" w:themeColor="text1"/>
              </w:rPr>
              <w:t xml:space="preserve"> 7100 e dei S</w:t>
            </w:r>
            <w:r w:rsidR="00EB4BAA" w:rsidRPr="004D65AC">
              <w:rPr>
                <w:rFonts w:ascii="Verdana" w:hAnsi="Verdana"/>
                <w:color w:val="000000" w:themeColor="text1"/>
              </w:rPr>
              <w:t>ottogruppi</w:t>
            </w:r>
            <w:r w:rsidRPr="004D65AC">
              <w:rPr>
                <w:rFonts w:ascii="Verdana" w:hAnsi="Verdana"/>
                <w:color w:val="000000" w:themeColor="text1"/>
              </w:rPr>
              <w:t xml:space="preserve"> 1110 e 1120.</w:t>
            </w:r>
          </w:p>
          <w:p w14:paraId="04140E0A" w14:textId="77777777" w:rsidR="00332A4B" w:rsidRPr="003A3346" w:rsidRDefault="00332A4B"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106B5746" w14:textId="77777777" w:rsidR="00AC6A88" w:rsidRPr="000A1A4A" w:rsidRDefault="00AC6A88" w:rsidP="00256E64">
            <w:pPr>
              <w:pStyle w:val="Paragrafoelenco"/>
              <w:numPr>
                <w:ilvl w:val="0"/>
                <w:numId w:val="73"/>
              </w:numPr>
              <w:spacing w:before="40" w:after="40"/>
              <w:ind w:right="170"/>
              <w:jc w:val="both"/>
              <w:rPr>
                <w:rFonts w:ascii="Verdana" w:hAnsi="Verdana"/>
              </w:rPr>
            </w:pPr>
            <w:r w:rsidRPr="000A1A4A">
              <w:rPr>
                <w:rFonts w:ascii="Verdana" w:hAnsi="Verdana"/>
              </w:rPr>
              <w:t xml:space="preserve">Descrizione sintetica </w:t>
            </w:r>
            <w:r w:rsidR="00D73FF0" w:rsidRPr="000A1A4A">
              <w:rPr>
                <w:rFonts w:ascii="Verdana" w:hAnsi="Verdana"/>
              </w:rPr>
              <w:t>dell’intervento effettuato</w:t>
            </w:r>
            <w:r w:rsidRPr="000A1A4A">
              <w:rPr>
                <w:rFonts w:ascii="Verdana" w:hAnsi="Verdana"/>
              </w:rPr>
              <w:t>,</w:t>
            </w:r>
            <w:r w:rsidR="00D73FF0" w:rsidRPr="000A1A4A">
              <w:rPr>
                <w:rFonts w:ascii="Verdana" w:hAnsi="Verdana"/>
              </w:rPr>
              <w:t xml:space="preserve"> </w:t>
            </w:r>
            <w:r w:rsidRPr="000A1A4A">
              <w:rPr>
                <w:rFonts w:ascii="Verdana" w:hAnsi="Verdana"/>
              </w:rPr>
              <w:t xml:space="preserve">datata e firmata entro la data di presentazione della domanda, </w:t>
            </w:r>
            <w:r w:rsidR="00D73FF0" w:rsidRPr="000A1A4A">
              <w:rPr>
                <w:rFonts w:ascii="Verdana" w:hAnsi="Verdana"/>
              </w:rPr>
              <w:t>comprendente</w:t>
            </w:r>
            <w:r w:rsidRPr="000A1A4A">
              <w:rPr>
                <w:rFonts w:ascii="Verdana" w:hAnsi="Verdana"/>
              </w:rPr>
              <w:t>:</w:t>
            </w:r>
          </w:p>
          <w:p w14:paraId="00FFD068" w14:textId="77777777" w:rsidR="00AC6A88" w:rsidRPr="00216C4B" w:rsidRDefault="00D73FF0" w:rsidP="00256E64">
            <w:pPr>
              <w:pStyle w:val="xmsonormal"/>
              <w:numPr>
                <w:ilvl w:val="0"/>
                <w:numId w:val="12"/>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la descri</w:t>
            </w:r>
            <w:r w:rsidR="00AC6A88" w:rsidRPr="00216C4B">
              <w:rPr>
                <w:rFonts w:ascii="Verdana" w:hAnsi="Verdana"/>
                <w:color w:val="000000" w:themeColor="text1"/>
                <w:sz w:val="20"/>
                <w:szCs w:val="20"/>
              </w:rPr>
              <w:t xml:space="preserve">zione delle attività aziendali </w:t>
            </w:r>
          </w:p>
          <w:p w14:paraId="70EACD31" w14:textId="77777777" w:rsidR="00AC6A88" w:rsidRPr="00216C4B" w:rsidRDefault="00D73FF0" w:rsidP="00256E64">
            <w:pPr>
              <w:pStyle w:val="xmsonormal"/>
              <w:numPr>
                <w:ilvl w:val="0"/>
                <w:numId w:val="12"/>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l’identificazi</w:t>
            </w:r>
            <w:r w:rsidR="00AC6A88" w:rsidRPr="00216C4B">
              <w:rPr>
                <w:rFonts w:ascii="Verdana" w:hAnsi="Verdana"/>
                <w:color w:val="000000" w:themeColor="text1"/>
                <w:sz w:val="20"/>
                <w:szCs w:val="20"/>
              </w:rPr>
              <w:t>one delle macchine interessate</w:t>
            </w:r>
          </w:p>
          <w:p w14:paraId="7ACEBF78" w14:textId="77777777" w:rsidR="00D73FF0" w:rsidRPr="00216C4B" w:rsidRDefault="00D73FF0" w:rsidP="00256E64">
            <w:pPr>
              <w:pStyle w:val="xmsonormal"/>
              <w:numPr>
                <w:ilvl w:val="0"/>
                <w:numId w:val="12"/>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la descrizione del campo di visibilità ante e post intervento, </w:t>
            </w:r>
          </w:p>
          <w:p w14:paraId="68944EE9" w14:textId="77777777" w:rsidR="00D73FF0" w:rsidRPr="00B95A30" w:rsidRDefault="00D73FF0" w:rsidP="00256E64">
            <w:pPr>
              <w:pStyle w:val="Paragrafoelenco"/>
              <w:numPr>
                <w:ilvl w:val="0"/>
                <w:numId w:val="73"/>
              </w:numPr>
              <w:spacing w:before="40" w:after="40"/>
              <w:ind w:right="170"/>
              <w:jc w:val="both"/>
              <w:rPr>
                <w:rFonts w:ascii="Verdana" w:hAnsi="Verdana"/>
              </w:rPr>
            </w:pPr>
            <w:r w:rsidRPr="008346F3">
              <w:rPr>
                <w:rFonts w:ascii="Verdana" w:hAnsi="Verdana"/>
              </w:rPr>
              <w:t xml:space="preserve">Documentazione attestante le caratteristiche </w:t>
            </w:r>
            <w:r w:rsidRPr="00B95A30">
              <w:rPr>
                <w:rFonts w:ascii="Verdana" w:hAnsi="Verdana"/>
              </w:rPr>
              <w:t>dei dispositivi installati</w:t>
            </w:r>
          </w:p>
          <w:p w14:paraId="1CA42547" w14:textId="77777777" w:rsidR="00FB1CCF" w:rsidRPr="00B95A30" w:rsidRDefault="00D73FF0" w:rsidP="00256E64">
            <w:pPr>
              <w:pStyle w:val="Paragrafoelenco"/>
              <w:numPr>
                <w:ilvl w:val="0"/>
                <w:numId w:val="73"/>
              </w:numPr>
              <w:spacing w:before="40" w:after="40"/>
              <w:ind w:right="170"/>
              <w:jc w:val="both"/>
              <w:rPr>
                <w:rFonts w:ascii="Verdana" w:hAnsi="Verdana"/>
                <w:color w:val="000000" w:themeColor="text1"/>
              </w:rPr>
            </w:pPr>
            <w:r w:rsidRPr="00B95A30">
              <w:rPr>
                <w:rFonts w:ascii="Verdana" w:hAnsi="Verdana"/>
              </w:rPr>
              <w:t>Fatture di acquisto e installazione dei dispositivi emesse nel 2023.</w:t>
            </w:r>
          </w:p>
        </w:tc>
        <w:tc>
          <w:tcPr>
            <w:tcW w:w="520" w:type="pct"/>
            <w:vMerge/>
            <w:shd w:val="clear" w:color="auto" w:fill="DBE5F1" w:themeFill="accent1" w:themeFillTint="33"/>
          </w:tcPr>
          <w:p w14:paraId="6036C618"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p>
        </w:tc>
      </w:tr>
      <w:tr w:rsidR="002F2FD8" w:rsidRPr="00B95A30" w14:paraId="1B7674C0" w14:textId="77777777" w:rsidTr="0012661D">
        <w:trPr>
          <w:trHeight w:val="528"/>
        </w:trPr>
        <w:tc>
          <w:tcPr>
            <w:tcW w:w="390" w:type="pct"/>
            <w:vMerge w:val="restart"/>
            <w:shd w:val="clear" w:color="auto" w:fill="auto"/>
            <w:vAlign w:val="center"/>
          </w:tcPr>
          <w:p w14:paraId="1933BD39" w14:textId="77777777" w:rsidR="00FB1CCF" w:rsidRPr="00730AD0" w:rsidRDefault="00FB1CCF" w:rsidP="00FD2909">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b/>
                <w:color w:val="000000" w:themeColor="text1"/>
              </w:rPr>
              <w:t>A-3.5</w:t>
            </w:r>
          </w:p>
        </w:tc>
        <w:tc>
          <w:tcPr>
            <w:tcW w:w="4090" w:type="pct"/>
            <w:shd w:val="clear" w:color="auto" w:fill="auto"/>
          </w:tcPr>
          <w:p w14:paraId="70EEF711" w14:textId="37B66FCF" w:rsidR="00FB1CCF" w:rsidRPr="004D65AC" w:rsidRDefault="00BA3232" w:rsidP="004D65AC">
            <w:pPr>
              <w:spacing w:before="40" w:after="40"/>
              <w:jc w:val="both"/>
              <w:rPr>
                <w:rFonts w:ascii="Verdana" w:hAnsi="Verdana"/>
                <w:color w:val="000000" w:themeColor="text1"/>
              </w:rPr>
            </w:pPr>
            <w:r w:rsidRPr="004D65AC">
              <w:rPr>
                <w:rFonts w:ascii="Verdana" w:hAnsi="Verdana"/>
                <w:color w:val="000000" w:themeColor="text1"/>
              </w:rPr>
              <w:t xml:space="preserve">L’azienda ha acquistato e installato barriere materiali fisse per la separazione delle aree e percorsi pedonali dalle aree di lavoro di </w:t>
            </w:r>
            <w:r w:rsidR="00AD3993" w:rsidRPr="004D65AC">
              <w:rPr>
                <w:rFonts w:ascii="Verdana" w:hAnsi="Verdana"/>
                <w:color w:val="000000" w:themeColor="text1"/>
              </w:rPr>
              <w:t xml:space="preserve">pertinenza delle </w:t>
            </w:r>
            <w:r w:rsidRPr="004D65AC">
              <w:rPr>
                <w:rFonts w:ascii="Verdana" w:hAnsi="Verdana"/>
                <w:color w:val="000000" w:themeColor="text1"/>
              </w:rPr>
              <w:t xml:space="preserve">macchine operatrici o </w:t>
            </w:r>
            <w:r w:rsidR="00AD3993" w:rsidRPr="004D65AC">
              <w:rPr>
                <w:rFonts w:ascii="Verdana" w:hAnsi="Verdana"/>
                <w:color w:val="000000" w:themeColor="text1"/>
              </w:rPr>
              <w:t xml:space="preserve">da quelle </w:t>
            </w:r>
            <w:r w:rsidRPr="004D65AC">
              <w:rPr>
                <w:rFonts w:ascii="Verdana" w:hAnsi="Verdana"/>
                <w:color w:val="000000" w:themeColor="text1"/>
              </w:rPr>
              <w:t>in cui è prevista la circolazione di macchine semoventi o</w:t>
            </w:r>
            <w:r w:rsidR="00AD3993" w:rsidRPr="004D65AC">
              <w:rPr>
                <w:rFonts w:ascii="Verdana" w:hAnsi="Verdana"/>
                <w:color w:val="000000" w:themeColor="text1"/>
              </w:rPr>
              <w:t xml:space="preserve"> di</w:t>
            </w:r>
            <w:r w:rsidRPr="004D65AC">
              <w:rPr>
                <w:rFonts w:ascii="Verdana" w:hAnsi="Verdana"/>
                <w:color w:val="000000" w:themeColor="text1"/>
              </w:rPr>
              <w:t xml:space="preserve"> veicoli</w:t>
            </w:r>
            <w:r w:rsidR="00120883">
              <w:rPr>
                <w:rFonts w:ascii="Verdana" w:hAnsi="Verdana"/>
                <w:color w:val="000000" w:themeColor="text1"/>
              </w:rPr>
              <w:t>.</w:t>
            </w:r>
          </w:p>
        </w:tc>
        <w:tc>
          <w:tcPr>
            <w:tcW w:w="520" w:type="pct"/>
            <w:vMerge w:val="restart"/>
            <w:shd w:val="clear" w:color="auto" w:fill="auto"/>
            <w:vAlign w:val="center"/>
          </w:tcPr>
          <w:p w14:paraId="1A892C55" w14:textId="77777777" w:rsidR="00FB1CCF" w:rsidRPr="00730AD0" w:rsidRDefault="00FB1CCF"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70</w:t>
            </w:r>
          </w:p>
        </w:tc>
      </w:tr>
      <w:tr w:rsidR="002F2FD8" w:rsidRPr="00B95A30" w14:paraId="1518E0C8" w14:textId="77777777" w:rsidTr="0012661D">
        <w:trPr>
          <w:trHeight w:val="331"/>
        </w:trPr>
        <w:tc>
          <w:tcPr>
            <w:tcW w:w="390" w:type="pct"/>
            <w:vMerge/>
            <w:shd w:val="clear" w:color="auto" w:fill="auto"/>
            <w:vAlign w:val="center"/>
          </w:tcPr>
          <w:p w14:paraId="2A69A23F"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31822314"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68888816" w14:textId="77777777" w:rsidR="00FB1CCF" w:rsidRPr="004D65AC" w:rsidRDefault="00FB1CCF" w:rsidP="004D65AC">
            <w:pPr>
              <w:spacing w:before="40" w:after="40"/>
              <w:jc w:val="both"/>
              <w:rPr>
                <w:rFonts w:ascii="Verdana" w:hAnsi="Verdana"/>
                <w:color w:val="000000" w:themeColor="text1"/>
              </w:rPr>
            </w:pPr>
            <w:r w:rsidRPr="004D65AC">
              <w:rPr>
                <w:rFonts w:ascii="Verdana" w:hAnsi="Verdana"/>
                <w:color w:val="000000" w:themeColor="text1"/>
              </w:rPr>
              <w:t xml:space="preserve">Ai fini dell’attuazione dell’intervento l’azienda deve aver acquistato e installato un dispositivo che costituisca una barriera in grado di creare delle aree di sicurezza per il transito pedonale. </w:t>
            </w:r>
          </w:p>
          <w:p w14:paraId="58D99B51" w14:textId="77777777" w:rsidR="00BA3232" w:rsidRPr="003A3346" w:rsidRDefault="00BA3232"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Documentazione ritenuta probante:</w:t>
            </w:r>
          </w:p>
          <w:p w14:paraId="2F285EC6" w14:textId="56B336B1" w:rsidR="00AC6A88" w:rsidRPr="008346F3" w:rsidRDefault="00AC6A88" w:rsidP="00256E64">
            <w:pPr>
              <w:pStyle w:val="Paragrafoelenco"/>
              <w:numPr>
                <w:ilvl w:val="0"/>
                <w:numId w:val="74"/>
              </w:numPr>
              <w:spacing w:before="40" w:after="40"/>
              <w:ind w:right="170"/>
              <w:jc w:val="both"/>
              <w:rPr>
                <w:rFonts w:ascii="Verdana" w:hAnsi="Verdana"/>
              </w:rPr>
            </w:pPr>
            <w:r w:rsidRPr="008346F3">
              <w:rPr>
                <w:rFonts w:ascii="Verdana" w:hAnsi="Verdana"/>
              </w:rPr>
              <w:t>Descrizione sintetica</w:t>
            </w:r>
            <w:r w:rsidR="00D73FF0" w:rsidRPr="008346F3">
              <w:rPr>
                <w:rFonts w:ascii="Verdana" w:hAnsi="Verdana"/>
              </w:rPr>
              <w:t xml:space="preserve"> dell’intervento effettuato</w:t>
            </w:r>
            <w:r w:rsidRPr="008346F3">
              <w:rPr>
                <w:rFonts w:ascii="Verdana" w:hAnsi="Verdana"/>
              </w:rPr>
              <w:t>,</w:t>
            </w:r>
            <w:r w:rsidR="00D73FF0" w:rsidRPr="008346F3">
              <w:rPr>
                <w:rFonts w:ascii="Verdana" w:hAnsi="Verdana"/>
              </w:rPr>
              <w:t xml:space="preserve"> </w:t>
            </w:r>
            <w:r w:rsidRPr="008346F3">
              <w:rPr>
                <w:rFonts w:ascii="Verdana" w:hAnsi="Verdana"/>
              </w:rPr>
              <w:t>datata e firmata entro la data di presentazione della domanda, comprendente:</w:t>
            </w:r>
          </w:p>
          <w:p w14:paraId="3AC89E6F" w14:textId="77777777" w:rsidR="00AC6A88" w:rsidRPr="00216C4B" w:rsidRDefault="00D73FF0" w:rsidP="00256E64">
            <w:pPr>
              <w:pStyle w:val="xmsonormal"/>
              <w:numPr>
                <w:ilvl w:val="0"/>
                <w:numId w:val="13"/>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la descrizione delle attività aziendali</w:t>
            </w:r>
          </w:p>
          <w:p w14:paraId="3D72CD42" w14:textId="77777777" w:rsidR="00D73FF0" w:rsidRPr="00216C4B" w:rsidRDefault="00D73FF0" w:rsidP="00256E64">
            <w:pPr>
              <w:pStyle w:val="xmsonormal"/>
              <w:numPr>
                <w:ilvl w:val="0"/>
                <w:numId w:val="13"/>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l’identificazione degli ambienti di lavoro interessati corredata </w:t>
            </w:r>
            <w:r w:rsidR="00AC6A88" w:rsidRPr="00216C4B">
              <w:rPr>
                <w:rFonts w:ascii="Verdana" w:hAnsi="Verdana"/>
                <w:color w:val="000000" w:themeColor="text1"/>
                <w:sz w:val="20"/>
                <w:szCs w:val="20"/>
              </w:rPr>
              <w:t>di planimetria e fotografie</w:t>
            </w:r>
          </w:p>
          <w:p w14:paraId="78393B02" w14:textId="77777777" w:rsidR="00D73FF0" w:rsidRPr="004B5175" w:rsidRDefault="00D73FF0" w:rsidP="00256E64">
            <w:pPr>
              <w:pStyle w:val="Paragrafoelenco"/>
              <w:numPr>
                <w:ilvl w:val="0"/>
                <w:numId w:val="74"/>
              </w:numPr>
              <w:spacing w:before="40" w:after="40"/>
              <w:ind w:right="170"/>
              <w:jc w:val="both"/>
              <w:rPr>
                <w:rFonts w:ascii="Verdana" w:hAnsi="Verdana"/>
              </w:rPr>
            </w:pPr>
            <w:r w:rsidRPr="004B5175">
              <w:rPr>
                <w:rFonts w:ascii="Verdana" w:hAnsi="Verdana"/>
              </w:rPr>
              <w:t xml:space="preserve">Scheda tecnica delle barriere installate </w:t>
            </w:r>
          </w:p>
          <w:p w14:paraId="4699BA5B" w14:textId="77777777" w:rsidR="00FB1CCF" w:rsidRPr="00B95A30" w:rsidRDefault="00D73FF0" w:rsidP="00256E64">
            <w:pPr>
              <w:pStyle w:val="Paragrafoelenco"/>
              <w:numPr>
                <w:ilvl w:val="0"/>
                <w:numId w:val="74"/>
              </w:numPr>
              <w:spacing w:before="40" w:after="40"/>
              <w:ind w:right="170"/>
              <w:jc w:val="both"/>
              <w:rPr>
                <w:rFonts w:ascii="Verdana" w:hAnsi="Verdana"/>
                <w:b/>
                <w:color w:val="000000" w:themeColor="text1"/>
              </w:rPr>
            </w:pPr>
            <w:r w:rsidRPr="004B5175">
              <w:rPr>
                <w:rFonts w:ascii="Verdana" w:hAnsi="Verdana"/>
              </w:rPr>
              <w:t>Fatture di acquisto e installazione delle barriere emesse nel 2023.</w:t>
            </w:r>
          </w:p>
        </w:tc>
        <w:tc>
          <w:tcPr>
            <w:tcW w:w="520" w:type="pct"/>
            <w:vMerge/>
            <w:shd w:val="clear" w:color="auto" w:fill="DBE5F1" w:themeFill="accent1" w:themeFillTint="33"/>
          </w:tcPr>
          <w:p w14:paraId="128F0E00" w14:textId="77777777" w:rsidR="00FB1CCF" w:rsidRPr="00730AD0" w:rsidRDefault="00FB1CCF" w:rsidP="00FB1CCF">
            <w:pPr>
              <w:pStyle w:val="Corpotesto"/>
              <w:spacing w:after="0"/>
              <w:ind w:left="57" w:right="57"/>
              <w:jc w:val="both"/>
              <w:rPr>
                <w:rFonts w:ascii="Verdana" w:hAnsi="Verdana"/>
                <w:b/>
                <w:color w:val="000000" w:themeColor="text1"/>
              </w:rPr>
            </w:pPr>
          </w:p>
        </w:tc>
      </w:tr>
      <w:tr w:rsidR="002F2FD8" w:rsidRPr="00B95A30" w14:paraId="3C46850F" w14:textId="77777777" w:rsidTr="0012661D">
        <w:trPr>
          <w:trHeight w:val="397"/>
        </w:trPr>
        <w:tc>
          <w:tcPr>
            <w:tcW w:w="390" w:type="pct"/>
            <w:vMerge w:val="restart"/>
            <w:shd w:val="clear" w:color="auto" w:fill="auto"/>
            <w:vAlign w:val="center"/>
          </w:tcPr>
          <w:p w14:paraId="767416C5" w14:textId="77777777" w:rsidR="00FB1CCF" w:rsidRPr="00730AD0" w:rsidRDefault="00FB1CCF" w:rsidP="00926D86">
            <w:pPr>
              <w:spacing w:before="40" w:after="40"/>
              <w:jc w:val="center"/>
              <w:rPr>
                <w:rFonts w:ascii="Verdana" w:hAnsi="Verdana"/>
                <w:strike/>
                <w:color w:val="000000" w:themeColor="text1"/>
              </w:rPr>
            </w:pPr>
            <w:r w:rsidRPr="00730AD0">
              <w:rPr>
                <w:rFonts w:ascii="Verdana" w:hAnsi="Verdana"/>
                <w:b/>
              </w:rPr>
              <w:t>A-3.6</w:t>
            </w:r>
          </w:p>
        </w:tc>
        <w:tc>
          <w:tcPr>
            <w:tcW w:w="4090" w:type="pct"/>
            <w:shd w:val="clear" w:color="auto" w:fill="auto"/>
            <w:vAlign w:val="center"/>
          </w:tcPr>
          <w:p w14:paraId="5E9A73A8" w14:textId="77777777" w:rsidR="00FB1CCF" w:rsidRPr="00CB4C4D" w:rsidRDefault="00BA3232" w:rsidP="004D65AC">
            <w:pPr>
              <w:spacing w:before="40" w:after="40"/>
              <w:jc w:val="both"/>
              <w:rPr>
                <w:rFonts w:ascii="Verdana" w:hAnsi="Verdana"/>
                <w:b/>
              </w:rPr>
            </w:pPr>
            <w:r w:rsidRPr="004D65AC">
              <w:rPr>
                <w:rFonts w:ascii="Verdana" w:hAnsi="Verdana"/>
                <w:color w:val="000000" w:themeColor="text1"/>
              </w:rPr>
              <w:t xml:space="preserve">L’azienda ha sostituito uno o più trattori agricoli o forestali di sua proprietà privi di strutture </w:t>
            </w:r>
            <w:r w:rsidR="00FB6B17" w:rsidRPr="004D65AC">
              <w:rPr>
                <w:rFonts w:ascii="Verdana" w:hAnsi="Verdana"/>
                <w:color w:val="000000" w:themeColor="text1"/>
              </w:rPr>
              <w:t>di protezione antiribaltamento (</w:t>
            </w:r>
            <w:r w:rsidRPr="004D65AC">
              <w:rPr>
                <w:rFonts w:ascii="Verdana" w:hAnsi="Verdana"/>
                <w:color w:val="000000" w:themeColor="text1"/>
              </w:rPr>
              <w:t>ROPS</w:t>
            </w:r>
            <w:r w:rsidR="00FB6B17" w:rsidRPr="004D65AC">
              <w:rPr>
                <w:rFonts w:ascii="Verdana" w:hAnsi="Verdana"/>
                <w:color w:val="000000" w:themeColor="text1"/>
              </w:rPr>
              <w:t>)</w:t>
            </w:r>
            <w:r w:rsidRPr="004D65AC">
              <w:rPr>
                <w:rFonts w:ascii="Verdana" w:hAnsi="Verdana"/>
                <w:color w:val="000000" w:themeColor="text1"/>
              </w:rPr>
              <w:t xml:space="preserve"> </w:t>
            </w:r>
            <w:r w:rsidR="00E47856" w:rsidRPr="004D65AC">
              <w:rPr>
                <w:rFonts w:ascii="Verdana" w:hAnsi="Verdana"/>
                <w:color w:val="000000" w:themeColor="text1"/>
              </w:rPr>
              <w:t>e/</w:t>
            </w:r>
            <w:r w:rsidRPr="004D65AC">
              <w:rPr>
                <w:rFonts w:ascii="Verdana" w:hAnsi="Verdana"/>
                <w:color w:val="000000" w:themeColor="text1"/>
              </w:rPr>
              <w:t xml:space="preserve">o </w:t>
            </w:r>
            <w:r w:rsidR="002C6BC3" w:rsidRPr="004D65AC">
              <w:rPr>
                <w:rFonts w:ascii="Verdana" w:hAnsi="Verdana"/>
                <w:color w:val="000000" w:themeColor="text1"/>
              </w:rPr>
              <w:t>strutture di protezione contro</w:t>
            </w:r>
            <w:r w:rsidR="00FB6B17" w:rsidRPr="004D65AC">
              <w:rPr>
                <w:rFonts w:ascii="Verdana" w:hAnsi="Verdana"/>
                <w:color w:val="000000" w:themeColor="text1"/>
              </w:rPr>
              <w:t xml:space="preserve"> la caduta degli oggetti (</w:t>
            </w:r>
            <w:r w:rsidRPr="004D65AC">
              <w:rPr>
                <w:rFonts w:ascii="Verdana" w:hAnsi="Verdana"/>
                <w:color w:val="000000" w:themeColor="text1"/>
              </w:rPr>
              <w:t>FOPS</w:t>
            </w:r>
            <w:r w:rsidR="00FB6B17" w:rsidRPr="004D65AC">
              <w:rPr>
                <w:rFonts w:ascii="Verdana" w:hAnsi="Verdana"/>
                <w:color w:val="000000" w:themeColor="text1"/>
              </w:rPr>
              <w:t>)</w:t>
            </w:r>
            <w:r w:rsidRPr="004D65AC">
              <w:rPr>
                <w:rFonts w:ascii="Verdana" w:hAnsi="Verdana"/>
                <w:color w:val="000000" w:themeColor="text1"/>
              </w:rPr>
              <w:t xml:space="preserve"> con nuovi trattori </w:t>
            </w:r>
            <w:r w:rsidR="00E47856" w:rsidRPr="004D65AC">
              <w:rPr>
                <w:rFonts w:ascii="Verdana" w:hAnsi="Verdana"/>
                <w:color w:val="000000" w:themeColor="text1"/>
              </w:rPr>
              <w:t>dotati di struttura ROPS e/o FOPS</w:t>
            </w:r>
            <w:r w:rsidRPr="004D65AC">
              <w:rPr>
                <w:rFonts w:ascii="Verdana" w:hAnsi="Verdana"/>
                <w:color w:val="000000" w:themeColor="text1"/>
              </w:rPr>
              <w:t>.</w:t>
            </w:r>
            <w:r w:rsidRPr="006E36E5">
              <w:rPr>
                <w:rFonts w:ascii="Verdana" w:hAnsi="Verdana"/>
              </w:rPr>
              <w:t xml:space="preserve"> </w:t>
            </w:r>
          </w:p>
        </w:tc>
        <w:tc>
          <w:tcPr>
            <w:tcW w:w="520" w:type="pct"/>
            <w:vMerge w:val="restart"/>
            <w:vAlign w:val="center"/>
          </w:tcPr>
          <w:p w14:paraId="6653EA0B"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80</w:t>
            </w:r>
          </w:p>
        </w:tc>
      </w:tr>
      <w:tr w:rsidR="002F2FD8" w:rsidRPr="00B95A30" w14:paraId="2284837B" w14:textId="77777777" w:rsidTr="0012661D">
        <w:trPr>
          <w:trHeight w:val="392"/>
        </w:trPr>
        <w:tc>
          <w:tcPr>
            <w:tcW w:w="390" w:type="pct"/>
            <w:vMerge/>
            <w:shd w:val="clear" w:color="auto" w:fill="auto"/>
            <w:vAlign w:val="center"/>
          </w:tcPr>
          <w:p w14:paraId="786B5ADA"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49894532" w14:textId="77777777" w:rsidR="001838B6" w:rsidRPr="003A3346" w:rsidRDefault="002C6BC3"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32306D80" w14:textId="77777777" w:rsidR="00157CCD" w:rsidRPr="004D65AC" w:rsidRDefault="00157CCD" w:rsidP="004D65AC">
            <w:pPr>
              <w:spacing w:before="40" w:after="40"/>
              <w:jc w:val="both"/>
              <w:rPr>
                <w:rFonts w:ascii="Verdana" w:hAnsi="Verdana"/>
                <w:color w:val="000000" w:themeColor="text1"/>
              </w:rPr>
            </w:pPr>
            <w:r w:rsidRPr="004D65AC">
              <w:rPr>
                <w:rFonts w:ascii="Verdana" w:hAnsi="Verdana"/>
                <w:color w:val="000000" w:themeColor="text1"/>
              </w:rPr>
              <w:t>L’intervento si riferisce alla sostituzione di uno o più trattori di proprietà aziendale immessi per la prima volta sul mercato in data antecedente al 1 gennaio 2000 con acquisto di nuovi trattori omologati in conformità al regolamento UE 167/2013</w:t>
            </w:r>
            <w:r w:rsidR="006E36E5" w:rsidRPr="004D65AC">
              <w:rPr>
                <w:rFonts w:ascii="Verdana" w:hAnsi="Verdana"/>
                <w:color w:val="000000" w:themeColor="text1"/>
              </w:rPr>
              <w:t>.</w:t>
            </w:r>
          </w:p>
          <w:p w14:paraId="06E59548" w14:textId="77777777" w:rsidR="001E28D2" w:rsidRPr="004D65AC" w:rsidRDefault="002C6BC3" w:rsidP="004D65AC">
            <w:pPr>
              <w:spacing w:before="40" w:after="40"/>
              <w:jc w:val="both"/>
              <w:rPr>
                <w:rFonts w:ascii="Verdana" w:hAnsi="Verdana"/>
                <w:color w:val="000000" w:themeColor="text1"/>
              </w:rPr>
            </w:pPr>
            <w:r w:rsidRPr="004D65AC">
              <w:rPr>
                <w:rFonts w:ascii="Verdana" w:hAnsi="Verdana"/>
                <w:color w:val="000000" w:themeColor="text1"/>
              </w:rPr>
              <w:t xml:space="preserve">I trattori </w:t>
            </w:r>
            <w:r w:rsidR="00E47856" w:rsidRPr="004D65AC">
              <w:rPr>
                <w:rFonts w:ascii="Verdana" w:hAnsi="Verdana"/>
                <w:color w:val="000000" w:themeColor="text1"/>
              </w:rPr>
              <w:t xml:space="preserve">sostituiti, immessi per la prima volta sul mercato successivamente al 1 gennaio 2000, </w:t>
            </w:r>
            <w:r w:rsidRPr="004D65AC">
              <w:rPr>
                <w:rFonts w:ascii="Verdana" w:hAnsi="Verdana"/>
                <w:color w:val="000000" w:themeColor="text1"/>
              </w:rPr>
              <w:t xml:space="preserve">devono essere </w:t>
            </w:r>
            <w:r w:rsidR="009F50BA" w:rsidRPr="004D65AC">
              <w:rPr>
                <w:rFonts w:ascii="Verdana" w:hAnsi="Verdana"/>
                <w:color w:val="000000" w:themeColor="text1"/>
              </w:rPr>
              <w:t>permutati al rivenditore presso il quale si effettua l’acquisto del nuovo</w:t>
            </w:r>
            <w:r w:rsidR="00E47856" w:rsidRPr="004D65AC">
              <w:rPr>
                <w:rFonts w:ascii="Verdana" w:hAnsi="Verdana"/>
                <w:color w:val="000000" w:themeColor="text1"/>
              </w:rPr>
              <w:t>. I trattori</w:t>
            </w:r>
            <w:r w:rsidR="009F50BA" w:rsidRPr="004D65AC">
              <w:rPr>
                <w:rFonts w:ascii="Verdana" w:hAnsi="Verdana"/>
                <w:color w:val="000000" w:themeColor="text1"/>
              </w:rPr>
              <w:t xml:space="preserve"> </w:t>
            </w:r>
            <w:r w:rsidR="00E47856" w:rsidRPr="004D65AC">
              <w:rPr>
                <w:rFonts w:ascii="Verdana" w:hAnsi="Verdana"/>
                <w:color w:val="000000" w:themeColor="text1"/>
              </w:rPr>
              <w:t>sostituiti, immessi per la prima volta sul mercato antecedentemente al 1 gennaio 2000,</w:t>
            </w:r>
            <w:r w:rsidR="00157CCD" w:rsidRPr="004D65AC">
              <w:rPr>
                <w:rFonts w:ascii="Verdana" w:hAnsi="Verdana"/>
                <w:color w:val="000000" w:themeColor="text1"/>
              </w:rPr>
              <w:t xml:space="preserve"> devon</w:t>
            </w:r>
            <w:r w:rsidR="007B40A2" w:rsidRPr="004D65AC">
              <w:rPr>
                <w:rFonts w:ascii="Verdana" w:hAnsi="Verdana"/>
                <w:color w:val="000000" w:themeColor="text1"/>
              </w:rPr>
              <w:t xml:space="preserve">o </w:t>
            </w:r>
            <w:r w:rsidR="00157CCD" w:rsidRPr="004D65AC">
              <w:rPr>
                <w:rFonts w:ascii="Verdana" w:hAnsi="Verdana"/>
                <w:color w:val="000000" w:themeColor="text1"/>
              </w:rPr>
              <w:t>essere oggetto di rottamaz</w:t>
            </w:r>
            <w:r w:rsidR="009F50BA" w:rsidRPr="004D65AC">
              <w:rPr>
                <w:rFonts w:ascii="Verdana" w:hAnsi="Verdana"/>
                <w:color w:val="000000" w:themeColor="text1"/>
              </w:rPr>
              <w:t>i</w:t>
            </w:r>
            <w:r w:rsidR="00157CCD" w:rsidRPr="004D65AC">
              <w:rPr>
                <w:rFonts w:ascii="Verdana" w:hAnsi="Verdana"/>
                <w:color w:val="000000" w:themeColor="text1"/>
              </w:rPr>
              <w:t>one.</w:t>
            </w:r>
          </w:p>
          <w:p w14:paraId="309C8D1A" w14:textId="77777777" w:rsidR="002C6BC3" w:rsidRPr="004D65AC" w:rsidRDefault="002C6BC3" w:rsidP="004D65AC">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dei Sottogruppi 1110 e 1120.</w:t>
            </w:r>
          </w:p>
          <w:p w14:paraId="00DDDCCA" w14:textId="77777777" w:rsidR="00ED29E9" w:rsidRPr="003A3346" w:rsidRDefault="00BA3232"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5A6BE9A7" w14:textId="77777777" w:rsidR="00BA3232" w:rsidRPr="006E36E5" w:rsidRDefault="00157CCD" w:rsidP="00256E64">
            <w:pPr>
              <w:pStyle w:val="Paragrafoelenco"/>
              <w:numPr>
                <w:ilvl w:val="0"/>
                <w:numId w:val="24"/>
              </w:numPr>
              <w:spacing w:before="40" w:after="40"/>
              <w:ind w:right="170"/>
              <w:jc w:val="both"/>
              <w:rPr>
                <w:rFonts w:ascii="Verdana" w:hAnsi="Verdana"/>
              </w:rPr>
            </w:pPr>
            <w:r w:rsidRPr="006E36E5">
              <w:rPr>
                <w:rFonts w:ascii="Verdana" w:hAnsi="Verdana"/>
              </w:rPr>
              <w:t xml:space="preserve">Descrizione sintetica </w:t>
            </w:r>
            <w:r w:rsidR="00BA3232" w:rsidRPr="006E36E5">
              <w:rPr>
                <w:rFonts w:ascii="Verdana" w:hAnsi="Verdana"/>
              </w:rPr>
              <w:t xml:space="preserve">dell’intervento comprendente la tipologia del trattore acquistato e quella del trattore sostituito con indicazione delle modalità di </w:t>
            </w:r>
            <w:r w:rsidR="007B40A2" w:rsidRPr="006E36E5">
              <w:rPr>
                <w:rFonts w:ascii="Verdana" w:hAnsi="Verdana"/>
              </w:rPr>
              <w:t>eliminazione dal ciclo produttivo o certificato di rottamazione</w:t>
            </w:r>
            <w:r w:rsidR="007B40A2" w:rsidRPr="003E1BBB">
              <w:rPr>
                <w:rFonts w:ascii="Verdana" w:hAnsi="Verdana"/>
              </w:rPr>
              <w:t xml:space="preserve"> </w:t>
            </w:r>
            <w:r w:rsidR="007B40A2" w:rsidRPr="006E36E5">
              <w:rPr>
                <w:rFonts w:ascii="Verdana" w:hAnsi="Verdana"/>
              </w:rPr>
              <w:t>se antecedenti al 1 gennaio 2000</w:t>
            </w:r>
          </w:p>
          <w:p w14:paraId="78EF9551" w14:textId="77777777" w:rsidR="00157CCD" w:rsidRPr="006E36E5" w:rsidRDefault="00157CCD" w:rsidP="00256E64">
            <w:pPr>
              <w:pStyle w:val="Paragrafoelenco"/>
              <w:numPr>
                <w:ilvl w:val="0"/>
                <w:numId w:val="24"/>
              </w:numPr>
              <w:spacing w:before="40" w:after="40"/>
              <w:ind w:right="170"/>
              <w:jc w:val="both"/>
              <w:rPr>
                <w:rFonts w:ascii="Verdana" w:hAnsi="Verdana"/>
              </w:rPr>
            </w:pPr>
            <w:r w:rsidRPr="006E36E5">
              <w:rPr>
                <w:rFonts w:ascii="Verdana" w:hAnsi="Verdana"/>
              </w:rPr>
              <w:t>Documentazione attestante la proprietà e l’età dei trattori sostituiti</w:t>
            </w:r>
          </w:p>
          <w:p w14:paraId="1A402E14" w14:textId="77777777" w:rsidR="00157CCD" w:rsidRPr="006E36E5" w:rsidRDefault="00157CCD" w:rsidP="00256E64">
            <w:pPr>
              <w:pStyle w:val="Paragrafoelenco"/>
              <w:numPr>
                <w:ilvl w:val="0"/>
                <w:numId w:val="24"/>
              </w:numPr>
              <w:spacing w:before="40" w:after="40"/>
              <w:ind w:right="170"/>
              <w:jc w:val="both"/>
              <w:rPr>
                <w:rFonts w:ascii="Verdana" w:hAnsi="Verdana"/>
              </w:rPr>
            </w:pPr>
            <w:r w:rsidRPr="006E36E5">
              <w:rPr>
                <w:rFonts w:ascii="Verdana" w:hAnsi="Verdana"/>
              </w:rPr>
              <w:t>Documentazione fotografica relativa ai trattori sostituiti</w:t>
            </w:r>
          </w:p>
          <w:p w14:paraId="2B346D3D" w14:textId="77777777" w:rsidR="00157CCD" w:rsidRPr="006E36E5" w:rsidRDefault="00157CCD" w:rsidP="00256E64">
            <w:pPr>
              <w:pStyle w:val="Paragrafoelenco"/>
              <w:numPr>
                <w:ilvl w:val="0"/>
                <w:numId w:val="24"/>
              </w:numPr>
              <w:spacing w:before="40" w:after="40"/>
              <w:ind w:right="170"/>
              <w:jc w:val="both"/>
              <w:rPr>
                <w:rFonts w:ascii="Verdana" w:hAnsi="Verdana"/>
              </w:rPr>
            </w:pPr>
            <w:r w:rsidRPr="006E36E5">
              <w:rPr>
                <w:rFonts w:ascii="Verdana" w:hAnsi="Verdana"/>
              </w:rPr>
              <w:t>Certificato di conformità al tipo omologato di cui al regolamento UE 167/2013</w:t>
            </w:r>
          </w:p>
          <w:p w14:paraId="154F8AF0" w14:textId="32BB0D62" w:rsidR="00FB1CCF" w:rsidRPr="006E36E5" w:rsidRDefault="00BA3232" w:rsidP="00256E64">
            <w:pPr>
              <w:pStyle w:val="Paragrafoelenco"/>
              <w:numPr>
                <w:ilvl w:val="0"/>
                <w:numId w:val="24"/>
              </w:numPr>
              <w:spacing w:before="40" w:after="40"/>
              <w:ind w:right="170"/>
              <w:jc w:val="both"/>
              <w:rPr>
                <w:rFonts w:ascii="Verdana" w:hAnsi="Verdana"/>
              </w:rPr>
            </w:pPr>
            <w:r w:rsidRPr="006E36E5">
              <w:rPr>
                <w:rFonts w:ascii="Verdana" w:hAnsi="Verdana"/>
              </w:rPr>
              <w:t xml:space="preserve">Fatture di acquisto dei trattori emesse nel 2023 con evidenza del modello e della presenza della struttura </w:t>
            </w:r>
            <w:r w:rsidR="00705044" w:rsidRPr="006E36E5">
              <w:rPr>
                <w:rFonts w:ascii="Verdana" w:hAnsi="Verdana"/>
              </w:rPr>
              <w:t>di protezione antiribaltamento (ROPS) o di una struttura di protezione cont</w:t>
            </w:r>
            <w:r w:rsidR="002C6BC3" w:rsidRPr="006E36E5">
              <w:rPr>
                <w:rFonts w:ascii="Verdana" w:hAnsi="Verdana"/>
              </w:rPr>
              <w:t>ro</w:t>
            </w:r>
            <w:r w:rsidR="00705044" w:rsidRPr="006E36E5">
              <w:rPr>
                <w:rFonts w:ascii="Verdana" w:hAnsi="Verdana"/>
              </w:rPr>
              <w:t xml:space="preserve"> la caduta degli oggetti (FOPS)</w:t>
            </w:r>
            <w:r w:rsidR="008F3382">
              <w:rPr>
                <w:rFonts w:ascii="Verdana" w:hAnsi="Verdana"/>
              </w:rPr>
              <w:t>.</w:t>
            </w:r>
          </w:p>
        </w:tc>
        <w:tc>
          <w:tcPr>
            <w:tcW w:w="520" w:type="pct"/>
            <w:vMerge/>
            <w:shd w:val="clear" w:color="auto" w:fill="DBE5F1" w:themeFill="accent1" w:themeFillTint="33"/>
          </w:tcPr>
          <w:p w14:paraId="2791E17F" w14:textId="77777777" w:rsidR="00FB1CCF" w:rsidRPr="00730AD0" w:rsidRDefault="00FB1CCF" w:rsidP="00FB1CCF">
            <w:pPr>
              <w:pStyle w:val="Corpotesto"/>
              <w:spacing w:after="0"/>
              <w:ind w:left="57" w:right="57"/>
              <w:rPr>
                <w:rFonts w:ascii="Verdana" w:hAnsi="Verdana"/>
                <w:b/>
                <w:color w:val="000000" w:themeColor="text1"/>
              </w:rPr>
            </w:pPr>
          </w:p>
        </w:tc>
      </w:tr>
      <w:tr w:rsidR="002F2FD8" w:rsidRPr="00B95A30" w14:paraId="249EAC12" w14:textId="77777777" w:rsidTr="00990906">
        <w:tblPrEx>
          <w:tblCellMar>
            <w:left w:w="0" w:type="dxa"/>
            <w:right w:w="0" w:type="dxa"/>
          </w:tblCellMar>
          <w:tblLook w:val="04A0" w:firstRow="1" w:lastRow="0" w:firstColumn="1" w:lastColumn="0" w:noHBand="0" w:noVBand="1"/>
        </w:tblPrEx>
        <w:trPr>
          <w:trHeight w:hRule="exact" w:val="567"/>
        </w:trPr>
        <w:tc>
          <w:tcPr>
            <w:tcW w:w="390" w:type="pct"/>
            <w:shd w:val="clear" w:color="auto" w:fill="99FFCC"/>
            <w:tcMar>
              <w:top w:w="0" w:type="dxa"/>
              <w:left w:w="108" w:type="dxa"/>
              <w:bottom w:w="0" w:type="dxa"/>
              <w:right w:w="108" w:type="dxa"/>
            </w:tcMar>
            <w:vAlign w:val="center"/>
          </w:tcPr>
          <w:p w14:paraId="50B4BDF4" w14:textId="77777777" w:rsidR="00D16AA0" w:rsidRPr="00730AD0" w:rsidRDefault="00D16AA0" w:rsidP="00FD2909">
            <w:pPr>
              <w:spacing w:before="40" w:after="40"/>
              <w:jc w:val="center"/>
              <w:rPr>
                <w:rFonts w:ascii="Verdana" w:hAnsi="Verdana"/>
                <w:b/>
                <w:bCs/>
                <w:color w:val="000000" w:themeColor="text1"/>
              </w:rPr>
            </w:pPr>
            <w:r w:rsidRPr="00730AD0">
              <w:rPr>
                <w:rFonts w:ascii="Verdana" w:hAnsi="Verdana"/>
                <w:b/>
                <w:bCs/>
                <w:color w:val="000000" w:themeColor="text1"/>
              </w:rPr>
              <w:t>A-4</w:t>
            </w:r>
          </w:p>
        </w:tc>
        <w:tc>
          <w:tcPr>
            <w:tcW w:w="4610" w:type="pct"/>
            <w:gridSpan w:val="2"/>
            <w:shd w:val="clear" w:color="auto" w:fill="99FFCC"/>
            <w:vAlign w:val="center"/>
          </w:tcPr>
          <w:p w14:paraId="40E8234A" w14:textId="77777777" w:rsidR="00D16AA0" w:rsidRPr="00730AD0" w:rsidRDefault="00D16AA0" w:rsidP="00FB1CCF">
            <w:pPr>
              <w:ind w:left="57" w:right="57"/>
              <w:rPr>
                <w:rFonts w:ascii="Verdana" w:hAnsi="Verdana"/>
                <w:b/>
                <w:color w:val="000000" w:themeColor="text1"/>
              </w:rPr>
            </w:pPr>
            <w:r w:rsidRPr="00730AD0">
              <w:rPr>
                <w:rFonts w:ascii="Verdana" w:hAnsi="Verdana"/>
                <w:b/>
                <w:color w:val="000000" w:themeColor="text1"/>
              </w:rPr>
              <w:t>PREVENZIONE DEL RISCHIO ELETTRICO</w:t>
            </w:r>
          </w:p>
        </w:tc>
      </w:tr>
      <w:tr w:rsidR="002F2FD8" w:rsidRPr="00B95A30" w14:paraId="076A5716" w14:textId="77777777" w:rsidTr="0012661D">
        <w:trPr>
          <w:trHeight w:val="699"/>
        </w:trPr>
        <w:tc>
          <w:tcPr>
            <w:tcW w:w="390" w:type="pct"/>
            <w:vMerge w:val="restart"/>
            <w:shd w:val="clear" w:color="auto" w:fill="auto"/>
            <w:vAlign w:val="center"/>
          </w:tcPr>
          <w:p w14:paraId="763BEE60" w14:textId="77777777" w:rsidR="00FB1CCF" w:rsidRPr="00730AD0" w:rsidRDefault="00FB1CCF" w:rsidP="00FD2909">
            <w:pPr>
              <w:spacing w:before="40" w:after="40"/>
              <w:jc w:val="center"/>
              <w:rPr>
                <w:rFonts w:ascii="Verdana" w:hAnsi="Verdana"/>
                <w:b/>
                <w:color w:val="000000" w:themeColor="text1"/>
              </w:rPr>
            </w:pPr>
            <w:r w:rsidRPr="00730AD0">
              <w:rPr>
                <w:rFonts w:ascii="Verdana" w:hAnsi="Verdana"/>
                <w:b/>
                <w:color w:val="000000" w:themeColor="text1"/>
              </w:rPr>
              <w:t>A-4.1</w:t>
            </w:r>
          </w:p>
        </w:tc>
        <w:tc>
          <w:tcPr>
            <w:tcW w:w="4090" w:type="pct"/>
            <w:shd w:val="clear" w:color="auto" w:fill="auto"/>
          </w:tcPr>
          <w:p w14:paraId="7434CFC9" w14:textId="77777777" w:rsidR="00FB1CCF" w:rsidRPr="00B95A30" w:rsidRDefault="00FB1CCF" w:rsidP="00705044">
            <w:pPr>
              <w:spacing w:before="40" w:after="40"/>
              <w:jc w:val="both"/>
              <w:rPr>
                <w:rFonts w:ascii="Verdana" w:hAnsi="Verdana"/>
                <w:color w:val="000000" w:themeColor="text1"/>
              </w:rPr>
            </w:pPr>
            <w:r w:rsidRPr="00B95A30">
              <w:rPr>
                <w:rFonts w:ascii="Verdana" w:hAnsi="Verdana"/>
                <w:color w:val="000000" w:themeColor="text1"/>
              </w:rPr>
              <w:t xml:space="preserve">L’azienda ha effettuato </w:t>
            </w:r>
            <w:r w:rsidR="00157CCD" w:rsidRPr="00323960">
              <w:rPr>
                <w:rFonts w:ascii="Verdana" w:hAnsi="Verdana"/>
                <w:color w:val="000000" w:themeColor="text1"/>
              </w:rPr>
              <w:t xml:space="preserve">nel corso dell’anno </w:t>
            </w:r>
            <w:r w:rsidR="00157CCD" w:rsidRPr="004D65AC">
              <w:rPr>
                <w:rFonts w:ascii="Verdana" w:hAnsi="Verdana"/>
                <w:color w:val="000000" w:themeColor="text1"/>
              </w:rPr>
              <w:t xml:space="preserve">2023 </w:t>
            </w:r>
            <w:r w:rsidRPr="00B95A30">
              <w:rPr>
                <w:rFonts w:ascii="Verdana" w:hAnsi="Verdana"/>
                <w:color w:val="000000" w:themeColor="text1"/>
              </w:rPr>
              <w:t>un’analisi termografica a una o più parti di impianto elettrico e ha conseguentemente attuato le opportune azioni correttive</w:t>
            </w:r>
            <w:r w:rsidR="00A76D17" w:rsidRPr="00B95A30">
              <w:rPr>
                <w:rFonts w:ascii="Verdana" w:hAnsi="Verdana"/>
                <w:color w:val="000000" w:themeColor="text1"/>
              </w:rPr>
              <w:t>.</w:t>
            </w:r>
          </w:p>
        </w:tc>
        <w:tc>
          <w:tcPr>
            <w:tcW w:w="520" w:type="pct"/>
            <w:vMerge w:val="restart"/>
            <w:vAlign w:val="center"/>
          </w:tcPr>
          <w:p w14:paraId="2914360D" w14:textId="77777777" w:rsidR="00FB1CCF" w:rsidRPr="00730AD0" w:rsidRDefault="00FB1CCF"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60</w:t>
            </w:r>
          </w:p>
        </w:tc>
      </w:tr>
      <w:tr w:rsidR="002F2FD8" w:rsidRPr="00B95A30" w14:paraId="783453AC" w14:textId="77777777" w:rsidTr="0012661D">
        <w:trPr>
          <w:trHeight w:val="4944"/>
        </w:trPr>
        <w:tc>
          <w:tcPr>
            <w:tcW w:w="390" w:type="pct"/>
            <w:vMerge/>
            <w:shd w:val="clear" w:color="auto" w:fill="auto"/>
            <w:vAlign w:val="center"/>
          </w:tcPr>
          <w:p w14:paraId="159B899D"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0AFAFC5E" w14:textId="77777777" w:rsidR="00E63B9A"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r w:rsidR="00AD4B43" w:rsidRPr="003A3346">
              <w:rPr>
                <w:rFonts w:ascii="Verdana" w:hAnsi="Verdana"/>
                <w:b/>
                <w:bCs/>
                <w:color w:val="000000" w:themeColor="text1"/>
                <w:sz w:val="20"/>
                <w:szCs w:val="20"/>
              </w:rPr>
              <w:t xml:space="preserve"> </w:t>
            </w:r>
          </w:p>
          <w:p w14:paraId="59B05BB1"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L’intervento si riferisce a parti di impianto quali quadri elettrici, quadri di comando e trasformatori. </w:t>
            </w:r>
          </w:p>
          <w:p w14:paraId="5DBA8252" w14:textId="77777777" w:rsidR="00705044"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Il rilievo termografico e l’interpretazione e valutazione dei dati rilevati devono essere eseguiti da persone certificate in accordo ai Livelli 1 e 2 previsti dalla norma UNI EN ISO 9712. Ogni punto oggetto di analisi termografica deve essere corredato da foto nel campo visibile e infrarosso.</w:t>
            </w:r>
          </w:p>
          <w:p w14:paraId="572668A4" w14:textId="77777777" w:rsidR="00BA3232" w:rsidRPr="003A3346" w:rsidRDefault="00BA3232"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77894825" w14:textId="77777777" w:rsidR="00A82991" w:rsidRPr="003E1BBB" w:rsidRDefault="002C6BC3" w:rsidP="00256E64">
            <w:pPr>
              <w:pStyle w:val="Paragrafoelenco"/>
              <w:numPr>
                <w:ilvl w:val="0"/>
                <w:numId w:val="25"/>
              </w:numPr>
              <w:spacing w:before="40" w:after="40"/>
              <w:ind w:right="170"/>
              <w:jc w:val="both"/>
              <w:rPr>
                <w:rFonts w:ascii="Verdana" w:hAnsi="Verdana"/>
              </w:rPr>
            </w:pPr>
            <w:r w:rsidRPr="0012661D">
              <w:rPr>
                <w:rFonts w:ascii="Verdana" w:hAnsi="Verdana"/>
              </w:rPr>
              <w:t>Relazione</w:t>
            </w:r>
            <w:r w:rsidR="00A82991" w:rsidRPr="0012661D">
              <w:rPr>
                <w:rFonts w:ascii="Verdana" w:hAnsi="Verdana"/>
              </w:rPr>
              <w:t xml:space="preserve"> dell’analisi termografica</w:t>
            </w:r>
            <w:r w:rsidRPr="0012661D">
              <w:rPr>
                <w:rFonts w:ascii="Verdana" w:hAnsi="Verdana"/>
              </w:rPr>
              <w:t xml:space="preserve"> eseguita</w:t>
            </w:r>
            <w:r w:rsidR="00A82991" w:rsidRPr="0012661D">
              <w:rPr>
                <w:rFonts w:ascii="Verdana" w:hAnsi="Verdana"/>
              </w:rPr>
              <w:t>, corredato da foto nel campo visibile e infrarosso, datato e firmato nel 2023 da persona certificata almeno di Livello 2 secondo la norma UNI EN ISO 9712</w:t>
            </w:r>
          </w:p>
          <w:p w14:paraId="68A1BB36" w14:textId="77777777" w:rsidR="00A82991" w:rsidRPr="003E1BBB" w:rsidRDefault="00A82991" w:rsidP="00256E64">
            <w:pPr>
              <w:pStyle w:val="Paragrafoelenco"/>
              <w:numPr>
                <w:ilvl w:val="0"/>
                <w:numId w:val="25"/>
              </w:numPr>
              <w:spacing w:before="40" w:after="40"/>
              <w:ind w:right="170"/>
              <w:jc w:val="both"/>
              <w:rPr>
                <w:rFonts w:ascii="Verdana" w:hAnsi="Verdana"/>
              </w:rPr>
            </w:pPr>
            <w:r w:rsidRPr="0012661D">
              <w:rPr>
                <w:rFonts w:ascii="Verdana" w:hAnsi="Verdana"/>
              </w:rPr>
              <w:t>Per la persona che ha condotto il rilievo termografico sul campo: evidenza del nome e cognome e della certificazione almeno di Livello 1, metodo TT (Termografia a infrarossi) secondo la norma UNI EN ISO 9712</w:t>
            </w:r>
            <w:r w:rsidR="00FF20FD" w:rsidRPr="0012661D">
              <w:rPr>
                <w:rFonts w:ascii="Verdana" w:hAnsi="Verdana"/>
              </w:rPr>
              <w:t xml:space="preserve"> </w:t>
            </w:r>
          </w:p>
          <w:p w14:paraId="1F97E58E" w14:textId="77777777" w:rsidR="00D26001" w:rsidRPr="003E1BBB" w:rsidRDefault="00A82991" w:rsidP="00256E64">
            <w:pPr>
              <w:pStyle w:val="Paragrafoelenco"/>
              <w:numPr>
                <w:ilvl w:val="0"/>
                <w:numId w:val="25"/>
              </w:numPr>
              <w:spacing w:before="40" w:after="40"/>
              <w:ind w:right="170"/>
              <w:jc w:val="both"/>
              <w:rPr>
                <w:rFonts w:ascii="Verdana" w:hAnsi="Verdana"/>
              </w:rPr>
            </w:pPr>
            <w:r w:rsidRPr="0012661D">
              <w:rPr>
                <w:rFonts w:ascii="Verdana" w:hAnsi="Verdana"/>
              </w:rPr>
              <w:t xml:space="preserve">Per la persona che ha redatto </w:t>
            </w:r>
            <w:r w:rsidR="00423C61" w:rsidRPr="0012661D">
              <w:rPr>
                <w:rFonts w:ascii="Verdana" w:hAnsi="Verdana"/>
              </w:rPr>
              <w:t>la relazione dell’</w:t>
            </w:r>
            <w:r w:rsidRPr="0012661D">
              <w:rPr>
                <w:rFonts w:ascii="Verdana" w:hAnsi="Verdana"/>
              </w:rPr>
              <w:t>analisi</w:t>
            </w:r>
            <w:r w:rsidR="00423C61" w:rsidRPr="0012661D">
              <w:rPr>
                <w:rFonts w:ascii="Verdana" w:hAnsi="Verdana"/>
              </w:rPr>
              <w:t xml:space="preserve"> termografica</w:t>
            </w:r>
            <w:r w:rsidRPr="0012661D">
              <w:rPr>
                <w:rFonts w:ascii="Verdana" w:hAnsi="Verdana"/>
              </w:rPr>
              <w:t>, evidenza del nome e cognome e della certificazione almeno di Livello 2, metodo TT (Termografia a infrarossi) secondo la norma UNI EN ISO 9712</w:t>
            </w:r>
            <w:r w:rsidR="00D26001">
              <w:rPr>
                <w:rFonts w:ascii="Verdana" w:hAnsi="Verdana"/>
              </w:rPr>
              <w:t>.</w:t>
            </w:r>
          </w:p>
          <w:p w14:paraId="214E3162" w14:textId="77777777" w:rsidR="00FB1CCF" w:rsidRPr="00B95A30" w:rsidRDefault="00B50A99" w:rsidP="00256E64">
            <w:pPr>
              <w:pStyle w:val="Paragrafoelenco"/>
              <w:numPr>
                <w:ilvl w:val="0"/>
                <w:numId w:val="25"/>
              </w:numPr>
              <w:spacing w:before="40" w:after="40"/>
              <w:ind w:right="170"/>
              <w:jc w:val="both"/>
              <w:rPr>
                <w:rFonts w:ascii="Verdana" w:hAnsi="Verdana"/>
                <w:color w:val="000000" w:themeColor="text1"/>
              </w:rPr>
            </w:pPr>
            <w:r w:rsidRPr="0012661D">
              <w:rPr>
                <w:rFonts w:ascii="Verdana" w:hAnsi="Verdana"/>
              </w:rPr>
              <w:t xml:space="preserve">Prove documentali </w:t>
            </w:r>
            <w:r w:rsidR="00A82991" w:rsidRPr="0012661D">
              <w:rPr>
                <w:rFonts w:ascii="Verdana" w:hAnsi="Verdana"/>
              </w:rPr>
              <w:t>dell’attuazione delle eventuali azioni correttive poste in atto (ad es. fatture, schede di intervento, ecc.).</w:t>
            </w:r>
          </w:p>
        </w:tc>
        <w:tc>
          <w:tcPr>
            <w:tcW w:w="520" w:type="pct"/>
            <w:vMerge/>
            <w:shd w:val="clear" w:color="auto" w:fill="DBE5F1" w:themeFill="accent1" w:themeFillTint="33"/>
          </w:tcPr>
          <w:p w14:paraId="4FC94A4D" w14:textId="77777777" w:rsidR="00FB1CCF" w:rsidRPr="00730AD0" w:rsidRDefault="00FB1CCF" w:rsidP="00FB1CCF">
            <w:pPr>
              <w:pStyle w:val="Corpotesto"/>
              <w:spacing w:after="0"/>
              <w:ind w:left="57" w:right="57"/>
              <w:jc w:val="both"/>
              <w:rPr>
                <w:rFonts w:ascii="Verdana" w:hAnsi="Verdana"/>
                <w:b/>
                <w:color w:val="000000" w:themeColor="text1"/>
              </w:rPr>
            </w:pPr>
          </w:p>
        </w:tc>
      </w:tr>
      <w:tr w:rsidR="002F2FD8" w:rsidRPr="00B95A30" w14:paraId="3255EE0C" w14:textId="77777777" w:rsidTr="00990906">
        <w:tblPrEx>
          <w:tblCellMar>
            <w:left w:w="0" w:type="dxa"/>
            <w:right w:w="0" w:type="dxa"/>
          </w:tblCellMar>
          <w:tblLook w:val="04A0" w:firstRow="1" w:lastRow="0" w:firstColumn="1" w:lastColumn="0" w:noHBand="0" w:noVBand="1"/>
        </w:tblPrEx>
        <w:trPr>
          <w:trHeight w:val="567"/>
        </w:trPr>
        <w:tc>
          <w:tcPr>
            <w:tcW w:w="390" w:type="pct"/>
            <w:shd w:val="clear" w:color="auto" w:fill="99FFCC"/>
            <w:tcMar>
              <w:top w:w="0" w:type="dxa"/>
              <w:left w:w="108" w:type="dxa"/>
              <w:bottom w:w="0" w:type="dxa"/>
              <w:right w:w="108" w:type="dxa"/>
            </w:tcMar>
            <w:vAlign w:val="center"/>
          </w:tcPr>
          <w:p w14:paraId="0A7AD650" w14:textId="77777777" w:rsidR="00D16AA0" w:rsidRPr="00730AD0" w:rsidRDefault="00D16AA0" w:rsidP="00FD2909">
            <w:pPr>
              <w:spacing w:before="40" w:after="40"/>
              <w:jc w:val="center"/>
              <w:rPr>
                <w:rFonts w:ascii="Verdana" w:hAnsi="Verdana"/>
                <w:b/>
                <w:bCs/>
                <w:color w:val="000000" w:themeColor="text1"/>
              </w:rPr>
            </w:pPr>
            <w:r w:rsidRPr="00730AD0">
              <w:rPr>
                <w:rFonts w:ascii="Verdana" w:hAnsi="Verdana"/>
                <w:b/>
                <w:bCs/>
                <w:color w:val="000000" w:themeColor="text1"/>
              </w:rPr>
              <w:t>A-5</w:t>
            </w:r>
          </w:p>
        </w:tc>
        <w:tc>
          <w:tcPr>
            <w:tcW w:w="4610" w:type="pct"/>
            <w:gridSpan w:val="2"/>
            <w:shd w:val="clear" w:color="auto" w:fill="99FFCC"/>
            <w:vAlign w:val="center"/>
          </w:tcPr>
          <w:p w14:paraId="257C7309" w14:textId="77777777" w:rsidR="00D16AA0" w:rsidRPr="00730AD0" w:rsidRDefault="00D16AA0" w:rsidP="00FB1CCF">
            <w:pPr>
              <w:ind w:left="57" w:right="57"/>
              <w:rPr>
                <w:rFonts w:ascii="Verdana" w:hAnsi="Verdana"/>
                <w:snapToGrid w:val="0"/>
                <w:color w:val="000000" w:themeColor="text1"/>
              </w:rPr>
            </w:pPr>
            <w:r w:rsidRPr="00730AD0">
              <w:rPr>
                <w:rFonts w:ascii="Verdana" w:hAnsi="Verdana"/>
                <w:b/>
                <w:snapToGrid w:val="0"/>
                <w:color w:val="000000" w:themeColor="text1"/>
              </w:rPr>
              <w:t>PREVENZIONE DEI RISCHI DA PUNTURE DI INSETTO</w:t>
            </w:r>
          </w:p>
        </w:tc>
      </w:tr>
      <w:tr w:rsidR="009E19E2" w:rsidRPr="00B95A30" w14:paraId="51927BCE" w14:textId="77777777" w:rsidTr="0012661D">
        <w:tc>
          <w:tcPr>
            <w:tcW w:w="390" w:type="pct"/>
            <w:vMerge w:val="restart"/>
            <w:shd w:val="clear" w:color="auto" w:fill="auto"/>
            <w:vAlign w:val="center"/>
          </w:tcPr>
          <w:p w14:paraId="259A0AAB" w14:textId="77777777" w:rsidR="009E19E2" w:rsidRPr="00730AD0" w:rsidRDefault="009E19E2" w:rsidP="001E0E71">
            <w:pPr>
              <w:spacing w:before="40" w:after="40"/>
              <w:jc w:val="center"/>
              <w:rPr>
                <w:rFonts w:ascii="Verdana" w:hAnsi="Verdana"/>
                <w:b/>
                <w:color w:val="000000" w:themeColor="text1"/>
              </w:rPr>
            </w:pPr>
            <w:r w:rsidRPr="00730AD0">
              <w:rPr>
                <w:rFonts w:ascii="Verdana" w:hAnsi="Verdana"/>
                <w:b/>
                <w:color w:val="000000" w:themeColor="text1"/>
              </w:rPr>
              <w:t xml:space="preserve">A-5.1 (P) </w:t>
            </w:r>
          </w:p>
        </w:tc>
        <w:tc>
          <w:tcPr>
            <w:tcW w:w="4090" w:type="pct"/>
            <w:shd w:val="clear" w:color="auto" w:fill="auto"/>
          </w:tcPr>
          <w:p w14:paraId="21980077" w14:textId="77777777" w:rsidR="009E19E2" w:rsidRPr="00B95A30" w:rsidRDefault="009E19E2" w:rsidP="004D65AC">
            <w:pPr>
              <w:spacing w:before="40" w:after="40"/>
              <w:jc w:val="both"/>
              <w:rPr>
                <w:rFonts w:ascii="Verdana" w:hAnsi="Verdana"/>
                <w:color w:val="000000" w:themeColor="text1"/>
              </w:rPr>
            </w:pPr>
            <w:r w:rsidRPr="00B95A30">
              <w:rPr>
                <w:rFonts w:ascii="Verdana" w:hAnsi="Verdana"/>
                <w:color w:val="000000" w:themeColor="text1"/>
              </w:rPr>
              <w:t>L’azienda ha attuato un’attività di prevenzione dei rischi da punture di imenotteri che prevede:</w:t>
            </w:r>
          </w:p>
          <w:p w14:paraId="5F568D80" w14:textId="77777777" w:rsidR="009E19E2" w:rsidRPr="005645CD" w:rsidRDefault="009E19E2" w:rsidP="005645CD">
            <w:pPr>
              <w:pStyle w:val="Paragrafoelenco"/>
              <w:numPr>
                <w:ilvl w:val="0"/>
                <w:numId w:val="91"/>
              </w:numPr>
              <w:spacing w:before="40" w:after="40"/>
              <w:ind w:right="170"/>
              <w:jc w:val="both"/>
              <w:rPr>
                <w:rFonts w:ascii="Verdana" w:hAnsi="Verdana"/>
                <w:color w:val="000000" w:themeColor="text1"/>
                <w:lang w:eastAsia="en-US"/>
              </w:rPr>
            </w:pPr>
            <w:r w:rsidRPr="005645CD">
              <w:rPr>
                <w:rFonts w:ascii="Verdana" w:hAnsi="Verdana"/>
                <w:color w:val="000000" w:themeColor="text1"/>
                <w:lang w:eastAsia="en-US"/>
              </w:rPr>
              <w:t>individuazione dei soggetti allergici o a rischio da parte del medico competente mediante specifica scheda anamnestica</w:t>
            </w:r>
          </w:p>
          <w:p w14:paraId="167F5127" w14:textId="77777777" w:rsidR="009E19E2" w:rsidRPr="005645CD" w:rsidRDefault="009E19E2" w:rsidP="005645CD">
            <w:pPr>
              <w:pStyle w:val="Paragrafoelenco"/>
              <w:numPr>
                <w:ilvl w:val="0"/>
                <w:numId w:val="91"/>
              </w:numPr>
              <w:spacing w:before="40" w:after="40"/>
              <w:ind w:right="170"/>
              <w:jc w:val="both"/>
              <w:rPr>
                <w:rFonts w:ascii="Verdana" w:hAnsi="Verdana"/>
                <w:color w:val="000000" w:themeColor="text1"/>
                <w:lang w:eastAsia="en-US"/>
              </w:rPr>
            </w:pPr>
            <w:r w:rsidRPr="005645CD">
              <w:rPr>
                <w:rFonts w:ascii="Verdana" w:hAnsi="Verdana"/>
                <w:color w:val="000000" w:themeColor="text1"/>
                <w:lang w:eastAsia="en-US"/>
              </w:rPr>
              <w:t>identificazione lavoratori allergici o a rischio con targhetta o piastrina</w:t>
            </w:r>
          </w:p>
          <w:p w14:paraId="2D58FCFE" w14:textId="77777777" w:rsidR="009E19E2" w:rsidRPr="005645CD" w:rsidRDefault="009E19E2" w:rsidP="005645CD">
            <w:pPr>
              <w:pStyle w:val="Paragrafoelenco"/>
              <w:numPr>
                <w:ilvl w:val="0"/>
                <w:numId w:val="91"/>
              </w:numPr>
              <w:spacing w:before="40" w:after="40"/>
              <w:ind w:right="170"/>
              <w:jc w:val="both"/>
              <w:rPr>
                <w:rFonts w:ascii="Verdana" w:hAnsi="Verdana"/>
                <w:color w:val="000000" w:themeColor="text1"/>
                <w:lang w:eastAsia="en-US"/>
              </w:rPr>
            </w:pPr>
            <w:r w:rsidRPr="005645CD">
              <w:rPr>
                <w:rFonts w:ascii="Verdana" w:hAnsi="Verdana"/>
                <w:color w:val="000000" w:themeColor="text1"/>
                <w:lang w:eastAsia="en-US"/>
              </w:rPr>
              <w:t>formazione sui comportamenti da adottare per prevenire il rischio da punture di imenotteri</w:t>
            </w:r>
          </w:p>
          <w:p w14:paraId="49EE5C1D" w14:textId="77777777" w:rsidR="009E19E2" w:rsidRPr="005645CD" w:rsidRDefault="009E19E2" w:rsidP="005645CD">
            <w:pPr>
              <w:pStyle w:val="Paragrafoelenco"/>
              <w:numPr>
                <w:ilvl w:val="0"/>
                <w:numId w:val="91"/>
              </w:numPr>
              <w:spacing w:before="40" w:after="40"/>
              <w:ind w:right="170"/>
              <w:jc w:val="both"/>
              <w:rPr>
                <w:rFonts w:ascii="Verdana" w:hAnsi="Verdana"/>
                <w:color w:val="000000" w:themeColor="text1"/>
                <w:lang w:eastAsia="en-US"/>
              </w:rPr>
            </w:pPr>
            <w:r w:rsidRPr="005645CD">
              <w:rPr>
                <w:rFonts w:ascii="Verdana" w:hAnsi="Verdana"/>
                <w:color w:val="000000" w:themeColor="text1"/>
                <w:lang w:eastAsia="en-US"/>
              </w:rPr>
              <w:t>messa a disposizione di farmaci autosomministrabili o somministrabili da personale addestrato</w:t>
            </w:r>
          </w:p>
          <w:p w14:paraId="58509515" w14:textId="77777777" w:rsidR="009E19E2" w:rsidRPr="00B95A30" w:rsidRDefault="009E19E2" w:rsidP="005645CD">
            <w:pPr>
              <w:pStyle w:val="Paragrafoelenco"/>
              <w:numPr>
                <w:ilvl w:val="0"/>
                <w:numId w:val="91"/>
              </w:numPr>
              <w:spacing w:before="40" w:after="40"/>
              <w:ind w:right="170"/>
              <w:jc w:val="both"/>
              <w:rPr>
                <w:rFonts w:ascii="Verdana" w:hAnsi="Verdana"/>
                <w:b/>
                <w:color w:val="000000" w:themeColor="text1"/>
              </w:rPr>
            </w:pPr>
            <w:r w:rsidRPr="005645CD">
              <w:rPr>
                <w:rFonts w:ascii="Verdana" w:hAnsi="Verdana"/>
                <w:color w:val="000000" w:themeColor="text1"/>
                <w:lang w:eastAsia="en-US"/>
              </w:rPr>
              <w:t>informazione e addestramento all’auto-somministrazione, o somministrazione da parte di personale laico, del farmaco.</w:t>
            </w:r>
          </w:p>
        </w:tc>
        <w:tc>
          <w:tcPr>
            <w:tcW w:w="520" w:type="pct"/>
            <w:vMerge w:val="restart"/>
            <w:shd w:val="clear" w:color="auto" w:fill="auto"/>
            <w:vAlign w:val="center"/>
          </w:tcPr>
          <w:p w14:paraId="26742A96" w14:textId="77777777" w:rsidR="009E19E2" w:rsidRPr="00730AD0" w:rsidRDefault="009E19E2"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60</w:t>
            </w:r>
          </w:p>
        </w:tc>
      </w:tr>
      <w:tr w:rsidR="009E19E2" w:rsidRPr="00B95A30" w14:paraId="77CAA7E2" w14:textId="77777777" w:rsidTr="009E19E2">
        <w:trPr>
          <w:trHeight w:val="5086"/>
        </w:trPr>
        <w:tc>
          <w:tcPr>
            <w:tcW w:w="390" w:type="pct"/>
            <w:vMerge/>
            <w:tcBorders>
              <w:bottom w:val="single" w:sz="4" w:space="0" w:color="auto"/>
            </w:tcBorders>
            <w:shd w:val="clear" w:color="auto" w:fill="auto"/>
            <w:vAlign w:val="center"/>
          </w:tcPr>
          <w:p w14:paraId="7BA47A54" w14:textId="77777777" w:rsidR="009E19E2" w:rsidRPr="00730AD0" w:rsidRDefault="009E19E2" w:rsidP="00FD2909">
            <w:pPr>
              <w:spacing w:before="40" w:after="40"/>
              <w:jc w:val="center"/>
              <w:rPr>
                <w:rFonts w:ascii="Verdana" w:hAnsi="Verdana"/>
                <w:b/>
                <w:color w:val="000000" w:themeColor="text1"/>
              </w:rPr>
            </w:pPr>
          </w:p>
        </w:tc>
        <w:tc>
          <w:tcPr>
            <w:tcW w:w="4090" w:type="pct"/>
            <w:tcBorders>
              <w:bottom w:val="single" w:sz="4" w:space="0" w:color="auto"/>
            </w:tcBorders>
            <w:shd w:val="clear" w:color="auto" w:fill="DBE5F1"/>
          </w:tcPr>
          <w:p w14:paraId="6FF5E951" w14:textId="77777777" w:rsidR="009E19E2" w:rsidRPr="00B95A30" w:rsidRDefault="009E19E2" w:rsidP="00C328C8">
            <w:pPr>
              <w:spacing w:before="40" w:after="40"/>
              <w:ind w:right="170"/>
              <w:jc w:val="both"/>
              <w:rPr>
                <w:rFonts w:ascii="Verdana" w:hAnsi="Verdana"/>
                <w:color w:val="000000" w:themeColor="text1"/>
              </w:rPr>
            </w:pPr>
            <w:r w:rsidRPr="00B95A30">
              <w:rPr>
                <w:rFonts w:ascii="Verdana" w:hAnsi="Verdana"/>
                <w:b/>
                <w:color w:val="000000" w:themeColor="text1"/>
              </w:rPr>
              <w:t>Note:</w:t>
            </w:r>
            <w:r w:rsidRPr="00B95A30">
              <w:rPr>
                <w:rFonts w:ascii="Verdana" w:hAnsi="Verdana"/>
                <w:color w:val="000000" w:themeColor="text1"/>
              </w:rPr>
              <w:t xml:space="preserve"> </w:t>
            </w:r>
          </w:p>
          <w:p w14:paraId="4804AB8E" w14:textId="77777777" w:rsidR="009E19E2" w:rsidRPr="004D65AC" w:rsidRDefault="009E19E2" w:rsidP="004D65AC">
            <w:pPr>
              <w:spacing w:before="40" w:after="40"/>
              <w:jc w:val="both"/>
              <w:rPr>
                <w:rFonts w:ascii="Verdana" w:hAnsi="Verdana"/>
                <w:color w:val="000000" w:themeColor="text1"/>
              </w:rPr>
            </w:pPr>
            <w:r w:rsidRPr="00B95A30">
              <w:rPr>
                <w:rFonts w:ascii="Verdana" w:hAnsi="Verdana"/>
                <w:color w:val="000000" w:themeColor="text1"/>
              </w:rPr>
              <w:t xml:space="preserve">L’intervento è volto alla riduzione dei rischi derivanti dalle possibili reazioni allergiche </w:t>
            </w:r>
            <w:r w:rsidRPr="004D65AC">
              <w:rPr>
                <w:rFonts w:ascii="Verdana" w:hAnsi="Verdana"/>
                <w:color w:val="000000" w:themeColor="text1"/>
              </w:rPr>
              <w:t>conseguenti alle punture di imenotteri (quali api, vespe, ecc.) a cui possono essere esposti principalmente i lavoratori che svolgono la loro attività all’aria aperta. Per “personale laico” si intende il personale non sanitario appositamente addestrato a intervenire in questi eventi.</w:t>
            </w:r>
          </w:p>
          <w:p w14:paraId="76364C69" w14:textId="77777777" w:rsidR="009E19E2" w:rsidRPr="004D65AC" w:rsidRDefault="009E19E2" w:rsidP="004D65AC">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del Grande Gruppo 3 e dei Gruppi 1100, 1200 e 0400.</w:t>
            </w:r>
          </w:p>
          <w:p w14:paraId="1C1E5294" w14:textId="77777777" w:rsidR="009E19E2" w:rsidRPr="003A3346" w:rsidRDefault="009E19E2" w:rsidP="003A3346">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5252CA1C" w14:textId="77777777" w:rsidR="009E19E2" w:rsidRPr="006E36E5" w:rsidRDefault="009E19E2" w:rsidP="00256E64">
            <w:pPr>
              <w:pStyle w:val="Paragrafoelenco"/>
              <w:numPr>
                <w:ilvl w:val="0"/>
                <w:numId w:val="75"/>
              </w:numPr>
              <w:spacing w:before="40" w:after="40"/>
              <w:ind w:right="170"/>
              <w:jc w:val="both"/>
              <w:rPr>
                <w:rFonts w:ascii="Verdana" w:hAnsi="Verdana"/>
              </w:rPr>
            </w:pPr>
            <w:r w:rsidRPr="006E36E5">
              <w:rPr>
                <w:rFonts w:ascii="Verdana" w:hAnsi="Verdana"/>
              </w:rPr>
              <w:t>Descrizione sintetica dell’intervento che riporti:</w:t>
            </w:r>
          </w:p>
          <w:p w14:paraId="4D2085EA" w14:textId="77777777" w:rsidR="009E19E2" w:rsidRPr="00216C4B" w:rsidRDefault="009E19E2" w:rsidP="00256E64">
            <w:pPr>
              <w:pStyle w:val="xmsonormal"/>
              <w:numPr>
                <w:ilvl w:val="0"/>
                <w:numId w:val="14"/>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l’attività svolta dall’impresa, datata e firmata entro la data di presentazione della domanda</w:t>
            </w:r>
          </w:p>
          <w:p w14:paraId="73BE3181" w14:textId="77777777" w:rsidR="009E19E2" w:rsidRPr="00216C4B" w:rsidRDefault="009E19E2" w:rsidP="00256E64">
            <w:pPr>
              <w:pStyle w:val="xmsonormal"/>
              <w:numPr>
                <w:ilvl w:val="0"/>
                <w:numId w:val="14"/>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la formazione dei lavoratori sui comportamenti da adottare </w:t>
            </w:r>
          </w:p>
          <w:p w14:paraId="627E1759" w14:textId="77777777" w:rsidR="009E19E2" w:rsidRPr="00216C4B" w:rsidRDefault="009E19E2" w:rsidP="00256E64">
            <w:pPr>
              <w:pStyle w:val="xmsonormal"/>
              <w:numPr>
                <w:ilvl w:val="0"/>
                <w:numId w:val="14"/>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valutazioni anamnestiche da parte del medico competente, svolte nel 2023 o nei 3 anni precedenti sui lavoratori, con il loro esito </w:t>
            </w:r>
          </w:p>
          <w:p w14:paraId="1A52AA58" w14:textId="77777777" w:rsidR="009E19E2" w:rsidRPr="004B5175" w:rsidRDefault="009E19E2" w:rsidP="00256E64">
            <w:pPr>
              <w:pStyle w:val="Paragrafoelenco"/>
              <w:numPr>
                <w:ilvl w:val="0"/>
                <w:numId w:val="75"/>
              </w:numPr>
              <w:spacing w:before="40" w:after="40"/>
              <w:ind w:right="170"/>
              <w:jc w:val="both"/>
              <w:rPr>
                <w:rFonts w:ascii="Verdana" w:hAnsi="Verdana"/>
              </w:rPr>
            </w:pPr>
            <w:r w:rsidRPr="0012661D">
              <w:rPr>
                <w:rFonts w:ascii="Verdana" w:hAnsi="Verdana"/>
              </w:rPr>
              <w:t>Prove documentali delle attività di informazione e addestram</w:t>
            </w:r>
            <w:r>
              <w:rPr>
                <w:rFonts w:ascii="Verdana" w:hAnsi="Verdana"/>
              </w:rPr>
              <w:t>ento alla somministrazione/auto</w:t>
            </w:r>
            <w:r w:rsidRPr="0012661D">
              <w:rPr>
                <w:rFonts w:ascii="Verdana" w:hAnsi="Verdana"/>
              </w:rPr>
              <w:t xml:space="preserve">somministrazione svolte nell’anno </w:t>
            </w:r>
            <w:r w:rsidRPr="004B5175">
              <w:rPr>
                <w:rFonts w:ascii="Verdana" w:hAnsi="Verdana"/>
              </w:rPr>
              <w:t xml:space="preserve">2023 </w:t>
            </w:r>
            <w:r w:rsidRPr="0012661D">
              <w:rPr>
                <w:rFonts w:ascii="Verdana" w:hAnsi="Verdana"/>
              </w:rPr>
              <w:t>e rivolte ai lavoratori allergici o a rischio</w:t>
            </w:r>
          </w:p>
          <w:p w14:paraId="705DB2DB" w14:textId="27C4D4C9" w:rsidR="009E19E2" w:rsidRPr="00B95A30" w:rsidRDefault="009E19E2" w:rsidP="00256E64">
            <w:pPr>
              <w:pStyle w:val="Paragrafoelenco"/>
              <w:numPr>
                <w:ilvl w:val="0"/>
                <w:numId w:val="75"/>
              </w:numPr>
              <w:spacing w:before="40" w:after="40"/>
              <w:ind w:right="170"/>
              <w:jc w:val="both"/>
              <w:rPr>
                <w:rFonts w:ascii="Verdana" w:hAnsi="Verdana"/>
                <w:b/>
                <w:color w:val="000000" w:themeColor="text1"/>
              </w:rPr>
            </w:pPr>
            <w:r w:rsidRPr="0012661D">
              <w:rPr>
                <w:rFonts w:ascii="Verdana" w:hAnsi="Verdana"/>
              </w:rPr>
              <w:t xml:space="preserve">Fatture di acquisto farmaci per autoterapia di urgenza emesse nell’anno </w:t>
            </w:r>
            <w:r w:rsidRPr="004B5175">
              <w:rPr>
                <w:rFonts w:ascii="Verdana" w:hAnsi="Verdana"/>
              </w:rPr>
              <w:t>2023</w:t>
            </w:r>
            <w:r>
              <w:rPr>
                <w:rFonts w:ascii="Verdana" w:hAnsi="Verdana"/>
              </w:rPr>
              <w:t>.</w:t>
            </w:r>
          </w:p>
        </w:tc>
        <w:tc>
          <w:tcPr>
            <w:tcW w:w="520" w:type="pct"/>
            <w:vMerge/>
            <w:tcBorders>
              <w:bottom w:val="single" w:sz="4" w:space="0" w:color="auto"/>
            </w:tcBorders>
            <w:shd w:val="clear" w:color="auto" w:fill="auto"/>
          </w:tcPr>
          <w:p w14:paraId="55A360F0" w14:textId="77777777" w:rsidR="009E19E2" w:rsidRPr="00730AD0" w:rsidRDefault="009E19E2" w:rsidP="00DB52F4">
            <w:pPr>
              <w:pStyle w:val="Corpotesto"/>
              <w:spacing w:after="0"/>
              <w:ind w:left="57" w:right="57"/>
              <w:jc w:val="center"/>
              <w:rPr>
                <w:rFonts w:ascii="Verdana" w:hAnsi="Verdana"/>
                <w:b/>
                <w:color w:val="000000" w:themeColor="text1"/>
              </w:rPr>
            </w:pPr>
          </w:p>
        </w:tc>
      </w:tr>
      <w:bookmarkEnd w:id="1"/>
      <w:bookmarkEnd w:id="2"/>
      <w:bookmarkEnd w:id="3"/>
      <w:bookmarkEnd w:id="4"/>
      <w:tr w:rsidR="002F2FD8" w:rsidRPr="00B95A30" w14:paraId="1DC20366"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34977AFE" w14:textId="77777777" w:rsidR="00FB1CCF" w:rsidRPr="00730AD0" w:rsidRDefault="00FB1CCF" w:rsidP="00FD2909">
            <w:pPr>
              <w:spacing w:before="40" w:after="40"/>
              <w:jc w:val="center"/>
              <w:rPr>
                <w:rFonts w:ascii="Verdana" w:hAnsi="Verdana"/>
                <w:b/>
                <w:bCs/>
                <w:color w:val="000000" w:themeColor="text1"/>
              </w:rPr>
            </w:pPr>
            <w:r w:rsidRPr="00730AD0">
              <w:rPr>
                <w:rFonts w:ascii="Verdana" w:hAnsi="Verdana"/>
                <w:b/>
                <w:bCs/>
                <w:color w:val="000000" w:themeColor="text1"/>
              </w:rPr>
              <w:t>B</w:t>
            </w:r>
          </w:p>
        </w:tc>
        <w:tc>
          <w:tcPr>
            <w:tcW w:w="4090" w:type="pct"/>
            <w:tcBorders>
              <w:top w:val="single" w:sz="4" w:space="0" w:color="auto"/>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32563FB6" w14:textId="77777777" w:rsidR="00FB1CCF" w:rsidRPr="00B95A30" w:rsidRDefault="00FB1CCF" w:rsidP="00FD2909">
            <w:pPr>
              <w:spacing w:before="40" w:after="40"/>
              <w:jc w:val="center"/>
              <w:rPr>
                <w:rFonts w:ascii="Verdana" w:hAnsi="Verdana"/>
                <w:b/>
                <w:color w:val="000000" w:themeColor="text1"/>
              </w:rPr>
            </w:pPr>
            <w:r w:rsidRPr="00B95A30">
              <w:rPr>
                <w:rFonts w:ascii="Verdana" w:hAnsi="Verdana"/>
                <w:b/>
                <w:snapToGrid w:val="0"/>
                <w:color w:val="000000" w:themeColor="text1"/>
              </w:rPr>
              <w:t>PREVENZIONE DEL RISCHIO STRADALE</w:t>
            </w:r>
          </w:p>
        </w:tc>
        <w:tc>
          <w:tcPr>
            <w:tcW w:w="520" w:type="pct"/>
            <w:tcBorders>
              <w:top w:val="single" w:sz="4" w:space="0" w:color="auto"/>
              <w:left w:val="single" w:sz="4" w:space="0" w:color="auto"/>
              <w:bottom w:val="single" w:sz="4" w:space="0" w:color="auto"/>
              <w:right w:val="single" w:sz="4" w:space="0" w:color="auto"/>
            </w:tcBorders>
            <w:shd w:val="clear" w:color="auto" w:fill="339966"/>
            <w:vAlign w:val="center"/>
          </w:tcPr>
          <w:p w14:paraId="31D6F000" w14:textId="77777777" w:rsidR="00FB1CCF" w:rsidRPr="00730AD0" w:rsidRDefault="00FB1CCF" w:rsidP="00FB1CCF">
            <w:pPr>
              <w:ind w:left="57" w:right="57"/>
              <w:jc w:val="center"/>
              <w:rPr>
                <w:rFonts w:ascii="Verdana" w:hAnsi="Verdana"/>
                <w:b/>
                <w:snapToGrid w:val="0"/>
                <w:color w:val="000000" w:themeColor="text1"/>
              </w:rPr>
            </w:pPr>
            <w:r w:rsidRPr="00730AD0">
              <w:rPr>
                <w:rFonts w:ascii="Verdana" w:hAnsi="Verdana"/>
                <w:b/>
                <w:bCs/>
                <w:color w:val="000000" w:themeColor="text1"/>
              </w:rPr>
              <w:t>Punti</w:t>
            </w:r>
          </w:p>
        </w:tc>
      </w:tr>
      <w:tr w:rsidR="00990906" w:rsidRPr="00B95A30" w14:paraId="120B7EA5"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70919E6" w14:textId="77777777" w:rsidR="00990906" w:rsidRPr="00730AD0" w:rsidRDefault="00990906" w:rsidP="00FD2909">
            <w:pPr>
              <w:spacing w:before="40" w:after="40"/>
              <w:jc w:val="center"/>
              <w:rPr>
                <w:rFonts w:ascii="Verdana" w:hAnsi="Verdana"/>
                <w:b/>
                <w:bCs/>
                <w:color w:val="000000" w:themeColor="text1"/>
              </w:rPr>
            </w:pPr>
            <w:bookmarkStart w:id="5" w:name="_Hlk141871988"/>
            <w:r w:rsidRPr="00730AD0">
              <w:rPr>
                <w:rFonts w:ascii="Verdana" w:hAnsi="Verdana"/>
                <w:b/>
                <w:color w:val="000000" w:themeColor="text1"/>
              </w:rPr>
              <w:t>B-1</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336F15" w14:textId="77777777" w:rsidR="00AB6652" w:rsidRPr="00ED29E9" w:rsidRDefault="00F216B4" w:rsidP="004D65AC">
            <w:pPr>
              <w:spacing w:before="40" w:after="40"/>
              <w:jc w:val="both"/>
              <w:rPr>
                <w:rFonts w:ascii="Verdana" w:hAnsi="Verdana"/>
                <w:b/>
                <w:snapToGrid w:val="0"/>
                <w:color w:val="FF0000"/>
              </w:rPr>
            </w:pPr>
            <w:r w:rsidRPr="004D65AC">
              <w:rPr>
                <w:rFonts w:ascii="Verdana" w:hAnsi="Verdana"/>
                <w:color w:val="000000" w:themeColor="text1"/>
              </w:rPr>
              <w:t>L’azienda ha erogato a tutti i lavoratori che durante l’attività lavorativa fanno uso di veicoli a motore personalmente condotti, uno specifico corso teorico-pratico di guida sicura.</w:t>
            </w:r>
          </w:p>
        </w:tc>
        <w:tc>
          <w:tcPr>
            <w:tcW w:w="520" w:type="pct"/>
            <w:vMerge w:val="restart"/>
            <w:tcBorders>
              <w:top w:val="single" w:sz="4" w:space="0" w:color="auto"/>
              <w:left w:val="single" w:sz="4" w:space="0" w:color="auto"/>
              <w:right w:val="single" w:sz="4" w:space="0" w:color="auto"/>
            </w:tcBorders>
            <w:shd w:val="clear" w:color="auto" w:fill="auto"/>
            <w:vAlign w:val="center"/>
          </w:tcPr>
          <w:p w14:paraId="1739735D" w14:textId="77777777" w:rsidR="00990906" w:rsidRPr="00730AD0" w:rsidRDefault="00990906" w:rsidP="00FB1CCF">
            <w:pPr>
              <w:ind w:left="57" w:right="57"/>
              <w:jc w:val="center"/>
              <w:rPr>
                <w:rFonts w:ascii="Verdana" w:hAnsi="Verdana"/>
                <w:b/>
                <w:bCs/>
                <w:color w:val="000000" w:themeColor="text1"/>
              </w:rPr>
            </w:pPr>
            <w:r w:rsidRPr="00730AD0">
              <w:rPr>
                <w:rFonts w:ascii="Verdana" w:hAnsi="Verdana"/>
                <w:b/>
                <w:color w:val="000000" w:themeColor="text1"/>
              </w:rPr>
              <w:t>60</w:t>
            </w:r>
          </w:p>
        </w:tc>
      </w:tr>
      <w:bookmarkEnd w:id="5"/>
      <w:tr w:rsidR="00990906" w:rsidRPr="00B95A30" w14:paraId="31A6589D" w14:textId="77777777" w:rsidTr="008953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761"/>
        </w:trPr>
        <w:tc>
          <w:tcPr>
            <w:tcW w:w="390" w:type="pct"/>
            <w:vMerge/>
            <w:tcBorders>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5E063AD5" w14:textId="77777777" w:rsidR="00990906" w:rsidRPr="00730AD0" w:rsidRDefault="00990906" w:rsidP="00FD2909">
            <w:pPr>
              <w:spacing w:before="40" w:after="40"/>
              <w:jc w:val="center"/>
              <w:rPr>
                <w:rFonts w:ascii="Verdana" w:hAnsi="Verdana"/>
                <w:b/>
                <w:bCs/>
                <w:color w:val="000000" w:themeColor="text1"/>
              </w:rPr>
            </w:pPr>
          </w:p>
        </w:tc>
        <w:tc>
          <w:tcPr>
            <w:tcW w:w="4090" w:type="pct"/>
            <w:tcBorders>
              <w:top w:val="single" w:sz="4" w:space="0" w:color="auto"/>
              <w:left w:val="single" w:sz="4" w:space="0" w:color="auto"/>
              <w:right w:val="single" w:sz="4" w:space="0" w:color="auto"/>
            </w:tcBorders>
            <w:shd w:val="clear" w:color="auto" w:fill="DBE5F1" w:themeFill="accent1" w:themeFillTint="33"/>
            <w:tcMar>
              <w:top w:w="0" w:type="dxa"/>
              <w:left w:w="108" w:type="dxa"/>
              <w:bottom w:w="0" w:type="dxa"/>
              <w:right w:w="108" w:type="dxa"/>
            </w:tcMar>
          </w:tcPr>
          <w:p w14:paraId="300BF4BE" w14:textId="77777777" w:rsidR="00990906" w:rsidRPr="003A3346" w:rsidRDefault="00990906" w:rsidP="00C328C8">
            <w:pPr>
              <w:spacing w:before="40" w:after="40"/>
              <w:ind w:right="170"/>
              <w:jc w:val="both"/>
              <w:rPr>
                <w:rFonts w:ascii="Verdana" w:hAnsi="Verdana"/>
                <w:b/>
                <w:color w:val="000000" w:themeColor="text1"/>
              </w:rPr>
            </w:pPr>
            <w:r w:rsidRPr="003A3346">
              <w:rPr>
                <w:rFonts w:ascii="Verdana" w:hAnsi="Verdana"/>
                <w:b/>
                <w:color w:val="000000" w:themeColor="text1"/>
              </w:rPr>
              <w:t>Note:</w:t>
            </w:r>
          </w:p>
          <w:p w14:paraId="55B8DE0F" w14:textId="77777777" w:rsidR="00990906" w:rsidRPr="004D65AC" w:rsidRDefault="00990906" w:rsidP="004D65AC">
            <w:pPr>
              <w:spacing w:before="40" w:after="40"/>
              <w:jc w:val="both"/>
              <w:rPr>
                <w:rFonts w:ascii="Verdana" w:hAnsi="Verdana"/>
                <w:color w:val="000000" w:themeColor="text1"/>
              </w:rPr>
            </w:pPr>
            <w:r w:rsidRPr="004D65AC">
              <w:rPr>
                <w:rFonts w:ascii="Verdana" w:hAnsi="Verdana"/>
                <w:color w:val="000000" w:themeColor="text1"/>
              </w:rPr>
              <w:t xml:space="preserve">Il corso di guida sicura deve essere stato frequentato nell’anno 2023 da almeno il 30% del personale dell’azienda addetto all’autotrasporto o che comunque utilizzi a vario titolo veicoli aziendali. </w:t>
            </w:r>
          </w:p>
          <w:p w14:paraId="302BD8C4" w14:textId="77777777" w:rsidR="00990906" w:rsidRPr="004D65AC" w:rsidRDefault="00990906" w:rsidP="004D65AC">
            <w:pPr>
              <w:spacing w:before="40" w:after="40"/>
              <w:jc w:val="both"/>
              <w:rPr>
                <w:rFonts w:ascii="Verdana" w:hAnsi="Verdana"/>
                <w:color w:val="000000" w:themeColor="text1"/>
              </w:rPr>
            </w:pPr>
            <w:r w:rsidRPr="004D65AC">
              <w:rPr>
                <w:rFonts w:ascii="Verdana" w:hAnsi="Verdana"/>
                <w:color w:val="000000" w:themeColor="text1"/>
              </w:rPr>
              <w:t xml:space="preserve">Per i veicoli aventi massa massima inferiore o uguale a 35 q.li, destinati al trasporto di merci, e per i veicoli destinati al trasporto fino a nove persone, il corso deve comprendere una parte teorica e una parte pratica di guida su strada o su pista. </w:t>
            </w:r>
          </w:p>
          <w:p w14:paraId="1D279F96" w14:textId="77777777" w:rsidR="00990906" w:rsidRPr="004D65AC" w:rsidRDefault="00990906" w:rsidP="004D65AC">
            <w:pPr>
              <w:spacing w:before="40" w:after="40"/>
              <w:jc w:val="both"/>
              <w:rPr>
                <w:rFonts w:ascii="Verdana" w:hAnsi="Verdana"/>
                <w:color w:val="000000" w:themeColor="text1"/>
              </w:rPr>
            </w:pPr>
            <w:r w:rsidRPr="004D65AC">
              <w:rPr>
                <w:rFonts w:ascii="Verdana" w:hAnsi="Verdana"/>
                <w:color w:val="000000" w:themeColor="text1"/>
              </w:rPr>
              <w:t>Per i veicoli aventi massa massima superiore a 35 q.li, destinati al trasporto di merci, e per i veicoli destinati al trasporto di più di nove persone, la prova pratica può essere condotta anche utilizzando un simulatore di guida.</w:t>
            </w:r>
          </w:p>
          <w:p w14:paraId="142202CE" w14:textId="77777777" w:rsidR="00990906" w:rsidRPr="004D65AC" w:rsidRDefault="00990906" w:rsidP="004D65AC">
            <w:pPr>
              <w:spacing w:before="40" w:after="40"/>
              <w:jc w:val="both"/>
              <w:rPr>
                <w:rFonts w:ascii="Verdana" w:hAnsi="Verdana"/>
                <w:color w:val="000000" w:themeColor="text1"/>
              </w:rPr>
            </w:pPr>
            <w:r w:rsidRPr="004D65AC">
              <w:rPr>
                <w:rFonts w:ascii="Verdana" w:hAnsi="Verdana"/>
                <w:color w:val="000000" w:themeColor="text1"/>
              </w:rPr>
              <w:t>Quanto al contenuto dei corsi, un programma completo può comprendere, ad esempio, le seguenti tematiche:</w:t>
            </w:r>
          </w:p>
          <w:p w14:paraId="77D24CFC" w14:textId="77777777"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posizione corretta di guida</w:t>
            </w:r>
          </w:p>
          <w:p w14:paraId="59E04992" w14:textId="77777777"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uso dei comandi</w:t>
            </w:r>
          </w:p>
          <w:p w14:paraId="0C7340C8" w14:textId="77777777"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nozioni di sottosterzo e sovrasterzo</w:t>
            </w:r>
          </w:p>
          <w:p w14:paraId="3C88EADC" w14:textId="77777777"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corretta impostazione delle traiettorie in curva</w:t>
            </w:r>
          </w:p>
          <w:p w14:paraId="6BA6C838" w14:textId="77777777"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frenata e frenata di emergenza</w:t>
            </w:r>
          </w:p>
          <w:p w14:paraId="785C056D" w14:textId="77777777"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manovra di emergenza per evitare ostacoli</w:t>
            </w:r>
          </w:p>
          <w:p w14:paraId="7D4914D0" w14:textId="77777777"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controllo della perdita di stabilità del veicolo</w:t>
            </w:r>
          </w:p>
          <w:p w14:paraId="77B07741" w14:textId="77777777"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guida in condizioni di ridotta aderenza</w:t>
            </w:r>
          </w:p>
          <w:p w14:paraId="47DBF704" w14:textId="77777777"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confronto di comportamento in presenza e in assenza delle tecnologie di sicurezza</w:t>
            </w:r>
          </w:p>
          <w:p w14:paraId="5CA03EC6" w14:textId="4535B34B" w:rsidR="00990906" w:rsidRPr="00DF455D" w:rsidRDefault="00990906" w:rsidP="00256E64">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effetti dei trasferimenti di carico sulla dinamica del veicolo</w:t>
            </w:r>
            <w:r w:rsidR="00EC1895">
              <w:rPr>
                <w:rFonts w:ascii="Verdana" w:hAnsi="Verdana"/>
                <w:color w:val="000000" w:themeColor="text1"/>
                <w:lang w:eastAsia="en-US"/>
              </w:rPr>
              <w:t>.</w:t>
            </w:r>
          </w:p>
          <w:p w14:paraId="0A952878" w14:textId="77777777" w:rsidR="00990906" w:rsidRPr="004D65AC" w:rsidRDefault="00990906" w:rsidP="004D65AC">
            <w:pPr>
              <w:spacing w:before="40" w:after="40"/>
              <w:jc w:val="both"/>
              <w:rPr>
                <w:rFonts w:ascii="Verdana" w:hAnsi="Verdana"/>
                <w:color w:val="000000" w:themeColor="text1"/>
              </w:rPr>
            </w:pPr>
            <w:r w:rsidRPr="004D65AC">
              <w:rPr>
                <w:rFonts w:ascii="Verdana" w:hAnsi="Verdana"/>
                <w:color w:val="000000" w:themeColor="text1"/>
              </w:rPr>
              <w:t>Ai fini della realizzazione dell’intervento sono ammissibili i corsi che trattano, tra le tematiche sopra indicate, almeno le seguenti: posizione corretta di guida, nozioni di sottosterzo e sovrasterzo, frenata e frenata di emergenza, manovra di emergenza per evitare ostacoli.</w:t>
            </w:r>
          </w:p>
          <w:p w14:paraId="173E44B6" w14:textId="77777777" w:rsidR="00990906" w:rsidRPr="004D65AC" w:rsidRDefault="00990906" w:rsidP="004D65AC">
            <w:pPr>
              <w:spacing w:before="40" w:after="40"/>
              <w:jc w:val="both"/>
              <w:rPr>
                <w:rFonts w:ascii="Verdana" w:hAnsi="Verdana"/>
                <w:color w:val="000000" w:themeColor="text1"/>
              </w:rPr>
            </w:pPr>
            <w:r w:rsidRPr="004D65AC">
              <w:rPr>
                <w:rFonts w:ascii="Verdana" w:hAnsi="Verdana"/>
                <w:color w:val="000000" w:themeColor="text1"/>
              </w:rPr>
              <w:t>Per quanto riguarda la verifica della competenza del soggetto e/o dei docenti erogatori dei corsi di guida sicura deve emergere che tali soggetti possiedono un’esperienza superiore a quella di base nella guida di autoveicoli e nella docenza nell’ambito della guida sicura.</w:t>
            </w:r>
          </w:p>
          <w:p w14:paraId="4ADEA7AC" w14:textId="77777777" w:rsidR="00990906" w:rsidRPr="004D65AC" w:rsidRDefault="00990906" w:rsidP="004D65AC">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del Grande Gruppo 9.</w:t>
            </w:r>
          </w:p>
          <w:p w14:paraId="5AD35C1B" w14:textId="77777777" w:rsidR="00990906" w:rsidRPr="003A3346" w:rsidRDefault="00990906" w:rsidP="003A3346">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798163DA" w14:textId="77777777" w:rsidR="00990906" w:rsidRPr="003E1BBB" w:rsidRDefault="00990906" w:rsidP="00256E64">
            <w:pPr>
              <w:pStyle w:val="Paragrafoelenco"/>
              <w:numPr>
                <w:ilvl w:val="0"/>
                <w:numId w:val="27"/>
              </w:numPr>
              <w:spacing w:before="40" w:after="40"/>
              <w:ind w:right="170"/>
              <w:jc w:val="both"/>
              <w:rPr>
                <w:rFonts w:ascii="Verdana" w:hAnsi="Verdana"/>
              </w:rPr>
            </w:pPr>
            <w:r w:rsidRPr="003E1BBB">
              <w:rPr>
                <w:rFonts w:ascii="Verdana" w:hAnsi="Verdana"/>
              </w:rPr>
              <w:t>Programmi, datati nel 2023, dei corsi di formazione svolti nel medesimo anno 2023, con indicazione del soggetto erogatore</w:t>
            </w:r>
          </w:p>
          <w:p w14:paraId="73E09F8C" w14:textId="77777777" w:rsidR="00990906" w:rsidRPr="003E1BBB" w:rsidRDefault="00990906" w:rsidP="00256E64">
            <w:pPr>
              <w:pStyle w:val="Paragrafoelenco"/>
              <w:numPr>
                <w:ilvl w:val="0"/>
                <w:numId w:val="27"/>
              </w:numPr>
              <w:spacing w:before="40" w:after="40"/>
              <w:ind w:right="170"/>
              <w:jc w:val="both"/>
              <w:rPr>
                <w:rFonts w:ascii="Verdana" w:hAnsi="Verdana"/>
              </w:rPr>
            </w:pPr>
            <w:r w:rsidRPr="003E1BBB">
              <w:rPr>
                <w:rFonts w:ascii="Verdana" w:hAnsi="Verdana"/>
              </w:rPr>
              <w:t>Elenco presenze, datato nel 2023 e firmato dai lavoratori partecipanti</w:t>
            </w:r>
          </w:p>
          <w:p w14:paraId="0B55B9B8" w14:textId="77777777" w:rsidR="00990906" w:rsidRPr="003E1BBB" w:rsidRDefault="00990906" w:rsidP="00256E64">
            <w:pPr>
              <w:pStyle w:val="Paragrafoelenco"/>
              <w:numPr>
                <w:ilvl w:val="0"/>
                <w:numId w:val="27"/>
              </w:numPr>
              <w:spacing w:before="40" w:after="40"/>
              <w:ind w:right="170"/>
              <w:jc w:val="both"/>
              <w:rPr>
                <w:rFonts w:ascii="Verdana" w:hAnsi="Verdana"/>
              </w:rPr>
            </w:pPr>
            <w:r w:rsidRPr="003E1BBB">
              <w:rPr>
                <w:rFonts w:ascii="Verdana" w:hAnsi="Verdana"/>
              </w:rPr>
              <w:t>Elenco lavoratori adibiti all’autotrasporto o comunque addetti all’utilizzo dei veicoli aziendali</w:t>
            </w:r>
          </w:p>
          <w:p w14:paraId="72C2850F" w14:textId="77777777" w:rsidR="00990906" w:rsidRPr="003E1BBB" w:rsidRDefault="00990906" w:rsidP="00256E64">
            <w:pPr>
              <w:pStyle w:val="Paragrafoelenco"/>
              <w:numPr>
                <w:ilvl w:val="0"/>
                <w:numId w:val="27"/>
              </w:numPr>
              <w:spacing w:before="40" w:after="40"/>
              <w:ind w:right="170"/>
              <w:jc w:val="both"/>
              <w:rPr>
                <w:rFonts w:ascii="Verdana" w:hAnsi="Verdana"/>
              </w:rPr>
            </w:pPr>
            <w:r w:rsidRPr="003E1BBB">
              <w:rPr>
                <w:rFonts w:ascii="Verdana" w:hAnsi="Verdana"/>
              </w:rPr>
              <w:t>Elenco, datato e firmato nel 2023, dei veicoli utilizzati dall’azienda nel medesimo anno 2023</w:t>
            </w:r>
          </w:p>
          <w:p w14:paraId="2B7779A6" w14:textId="77777777" w:rsidR="00990906" w:rsidRPr="003E1BBB" w:rsidRDefault="00990906" w:rsidP="00256E64">
            <w:pPr>
              <w:pStyle w:val="Paragrafoelenco"/>
              <w:numPr>
                <w:ilvl w:val="0"/>
                <w:numId w:val="27"/>
              </w:numPr>
              <w:spacing w:before="40" w:after="40"/>
              <w:ind w:right="170"/>
              <w:jc w:val="both"/>
              <w:rPr>
                <w:rFonts w:ascii="Verdana" w:hAnsi="Verdana"/>
              </w:rPr>
            </w:pPr>
            <w:r w:rsidRPr="003E1BBB">
              <w:rPr>
                <w:rFonts w:ascii="Verdana" w:hAnsi="Verdana"/>
              </w:rPr>
              <w:t>Attestati di fine corso</w:t>
            </w:r>
          </w:p>
          <w:p w14:paraId="2182B00C" w14:textId="0C7E3D38" w:rsidR="00990906" w:rsidRPr="00990906" w:rsidRDefault="00990906" w:rsidP="00256E64">
            <w:pPr>
              <w:pStyle w:val="Paragrafoelenco"/>
              <w:numPr>
                <w:ilvl w:val="0"/>
                <w:numId w:val="27"/>
              </w:numPr>
              <w:spacing w:before="40" w:after="40"/>
              <w:ind w:right="170"/>
              <w:jc w:val="both"/>
              <w:rPr>
                <w:rFonts w:ascii="Verdana" w:hAnsi="Verdana"/>
                <w:snapToGrid w:val="0"/>
                <w:color w:val="000000" w:themeColor="text1"/>
              </w:rPr>
            </w:pPr>
            <w:r w:rsidRPr="003E1BBB">
              <w:rPr>
                <w:rFonts w:ascii="Verdana" w:hAnsi="Verdana"/>
              </w:rPr>
              <w:t>Nel caso di prova pra</w:t>
            </w:r>
            <w:r w:rsidR="00185DD2" w:rsidRPr="003E1BBB">
              <w:rPr>
                <w:rFonts w:ascii="Verdana" w:hAnsi="Verdana"/>
              </w:rPr>
              <w:t>tica con utilizzo di simulatori:</w:t>
            </w:r>
            <w:r w:rsidRPr="003E1BBB">
              <w:rPr>
                <w:rFonts w:ascii="Verdana" w:hAnsi="Verdana"/>
              </w:rPr>
              <w:t xml:space="preserve"> elementi identificativi del simulatore (es. tipologia, marca, modello) e relative caratteristiche (es. postazione di guida, angolo visuale di riproduzione, volante, pedaliera, comandi</w:t>
            </w:r>
            <w:r w:rsidR="00185DD2" w:rsidRPr="003E1BBB">
              <w:rPr>
                <w:rFonts w:ascii="Verdana" w:hAnsi="Verdana"/>
              </w:rPr>
              <w:t>)</w:t>
            </w:r>
            <w:r w:rsidR="00B170F8">
              <w:rPr>
                <w:rFonts w:ascii="Verdana" w:hAnsi="Verdana"/>
              </w:rPr>
              <w:t>.</w:t>
            </w:r>
          </w:p>
        </w:tc>
        <w:tc>
          <w:tcPr>
            <w:tcW w:w="520" w:type="pct"/>
            <w:vMerge/>
            <w:tcBorders>
              <w:left w:val="single" w:sz="4" w:space="0" w:color="auto"/>
              <w:bottom w:val="single" w:sz="4" w:space="0" w:color="auto"/>
              <w:right w:val="single" w:sz="4" w:space="0" w:color="auto"/>
            </w:tcBorders>
            <w:shd w:val="clear" w:color="auto" w:fill="auto"/>
            <w:vAlign w:val="center"/>
          </w:tcPr>
          <w:p w14:paraId="2DA86E90" w14:textId="77777777" w:rsidR="00990906" w:rsidRPr="00730AD0" w:rsidRDefault="00990906" w:rsidP="00FB1CCF">
            <w:pPr>
              <w:ind w:left="57" w:right="57"/>
              <w:jc w:val="center"/>
              <w:rPr>
                <w:rFonts w:ascii="Verdana" w:hAnsi="Verdana"/>
                <w:b/>
                <w:bCs/>
                <w:color w:val="000000" w:themeColor="text1"/>
              </w:rPr>
            </w:pPr>
          </w:p>
        </w:tc>
      </w:tr>
      <w:tr w:rsidR="002F2FD8" w:rsidRPr="00B95A30" w14:paraId="5F1634B6" w14:textId="77777777" w:rsidTr="0012661D">
        <w:trPr>
          <w:trHeight w:val="43"/>
        </w:trPr>
        <w:tc>
          <w:tcPr>
            <w:tcW w:w="390" w:type="pct"/>
            <w:vMerge w:val="restart"/>
            <w:shd w:val="clear" w:color="auto" w:fill="auto"/>
            <w:vAlign w:val="center"/>
          </w:tcPr>
          <w:p w14:paraId="55A251C1" w14:textId="77777777" w:rsidR="00FB1CCF" w:rsidRPr="00730AD0" w:rsidRDefault="00FB1CCF" w:rsidP="00990906">
            <w:pPr>
              <w:spacing w:before="40" w:after="40"/>
              <w:jc w:val="center"/>
              <w:rPr>
                <w:rFonts w:ascii="Verdana" w:hAnsi="Verdana"/>
                <w:strike/>
                <w:color w:val="000000" w:themeColor="text1"/>
              </w:rPr>
            </w:pPr>
            <w:r w:rsidRPr="00730AD0">
              <w:rPr>
                <w:rFonts w:ascii="Verdana" w:hAnsi="Verdana"/>
                <w:b/>
                <w:color w:val="000000" w:themeColor="text1"/>
              </w:rPr>
              <w:t>B-2</w:t>
            </w:r>
          </w:p>
        </w:tc>
        <w:tc>
          <w:tcPr>
            <w:tcW w:w="4090" w:type="pct"/>
            <w:shd w:val="clear" w:color="auto" w:fill="auto"/>
          </w:tcPr>
          <w:p w14:paraId="4F274755" w14:textId="77777777" w:rsidR="00FB1CCF" w:rsidRPr="00B95A30" w:rsidRDefault="00FB1CCF" w:rsidP="00FD2909">
            <w:pPr>
              <w:spacing w:before="40" w:after="40"/>
              <w:rPr>
                <w:rFonts w:ascii="Verdana" w:hAnsi="Verdana"/>
                <w:b/>
                <w:color w:val="000000" w:themeColor="text1"/>
              </w:rPr>
            </w:pPr>
            <w:r w:rsidRPr="00B95A30">
              <w:rPr>
                <w:rFonts w:ascii="Verdana" w:hAnsi="Verdana"/>
                <w:snapToGrid w:val="0"/>
                <w:color w:val="000000" w:themeColor="text1"/>
              </w:rPr>
              <w:t>L’azienda ha fornito un servizio di trasporto casa-lavoro con mezzi di trasporto collettivo integrativo di quello pubblico</w:t>
            </w:r>
            <w:r w:rsidR="00A76D17" w:rsidRPr="00B95A30">
              <w:rPr>
                <w:rFonts w:ascii="Verdana" w:hAnsi="Verdana"/>
                <w:snapToGrid w:val="0"/>
                <w:color w:val="000000" w:themeColor="text1"/>
              </w:rPr>
              <w:t>.</w:t>
            </w:r>
            <w:r w:rsidRPr="00B95A30">
              <w:rPr>
                <w:rFonts w:ascii="Verdana" w:hAnsi="Verdana"/>
                <w:snapToGrid w:val="0"/>
                <w:color w:val="000000" w:themeColor="text1"/>
              </w:rPr>
              <w:t xml:space="preserve"> </w:t>
            </w:r>
          </w:p>
        </w:tc>
        <w:tc>
          <w:tcPr>
            <w:tcW w:w="520" w:type="pct"/>
            <w:vMerge w:val="restart"/>
            <w:vAlign w:val="center"/>
          </w:tcPr>
          <w:p w14:paraId="30E86923" w14:textId="77777777" w:rsidR="00FB1CCF" w:rsidRPr="00730AD0" w:rsidRDefault="00FB1CCF" w:rsidP="00FB1CCF">
            <w:pPr>
              <w:ind w:left="57" w:right="57"/>
              <w:jc w:val="center"/>
              <w:rPr>
                <w:rFonts w:ascii="Verdana" w:hAnsi="Verdana"/>
                <w:b/>
                <w:color w:val="000000" w:themeColor="text1"/>
              </w:rPr>
            </w:pPr>
            <w:r w:rsidRPr="00730AD0">
              <w:rPr>
                <w:rFonts w:ascii="Verdana" w:hAnsi="Verdana"/>
                <w:b/>
                <w:color w:val="000000" w:themeColor="text1"/>
              </w:rPr>
              <w:t>70</w:t>
            </w:r>
          </w:p>
        </w:tc>
      </w:tr>
      <w:tr w:rsidR="002F2FD8" w:rsidRPr="00B95A30" w14:paraId="34DF2B3E" w14:textId="77777777" w:rsidTr="0012661D">
        <w:trPr>
          <w:trHeight w:val="3661"/>
        </w:trPr>
        <w:tc>
          <w:tcPr>
            <w:tcW w:w="390" w:type="pct"/>
            <w:vMerge/>
            <w:shd w:val="clear" w:color="auto" w:fill="auto"/>
            <w:vAlign w:val="center"/>
          </w:tcPr>
          <w:p w14:paraId="71F11184" w14:textId="77777777" w:rsidR="00BA3232" w:rsidRPr="00730AD0" w:rsidRDefault="00BA3232" w:rsidP="00BA3232">
            <w:pPr>
              <w:spacing w:before="40" w:after="40"/>
              <w:jc w:val="center"/>
              <w:rPr>
                <w:rFonts w:ascii="Verdana" w:hAnsi="Verdana"/>
                <w:b/>
                <w:color w:val="000000" w:themeColor="text1"/>
              </w:rPr>
            </w:pPr>
          </w:p>
        </w:tc>
        <w:tc>
          <w:tcPr>
            <w:tcW w:w="4090" w:type="pct"/>
            <w:shd w:val="clear" w:color="auto" w:fill="DBE5F1" w:themeFill="accent1" w:themeFillTint="33"/>
          </w:tcPr>
          <w:p w14:paraId="4839E845" w14:textId="77777777" w:rsidR="00423C61" w:rsidRPr="00B95A30" w:rsidRDefault="00423C61" w:rsidP="003A3346">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70906785" w14:textId="77777777" w:rsidR="00A82991" w:rsidRPr="003A3346" w:rsidRDefault="00A82991" w:rsidP="003A3346">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L’intervento è alternativo all’intervento B-3.</w:t>
            </w:r>
          </w:p>
          <w:p w14:paraId="6EE04BF4" w14:textId="77777777" w:rsidR="00A82991" w:rsidRPr="00B95A30" w:rsidRDefault="00A82991" w:rsidP="004D65AC">
            <w:pPr>
              <w:spacing w:before="40" w:after="40"/>
              <w:jc w:val="both"/>
              <w:rPr>
                <w:rFonts w:ascii="Verdana" w:hAnsi="Verdana"/>
                <w:color w:val="000000" w:themeColor="text1"/>
              </w:rPr>
            </w:pPr>
            <w:r w:rsidRPr="00B95A30">
              <w:rPr>
                <w:rFonts w:ascii="Verdana" w:hAnsi="Verdana"/>
                <w:color w:val="000000" w:themeColor="text1"/>
              </w:rPr>
              <w:t xml:space="preserve">L’intervento prevede che l’azienda organizzi, avvalendosi di ditte esterne, un servizio di trasporto collettivo per i propri dipendenti per il tragitto casa-lavoro o comunque un servizio che sia integrativo di quello fruibile con i mezzi pubblici per il cosiddetto </w:t>
            </w:r>
            <w:r w:rsidRPr="004D65AC">
              <w:rPr>
                <w:rFonts w:ascii="Verdana" w:hAnsi="Verdana"/>
                <w:color w:val="000000" w:themeColor="text1"/>
              </w:rPr>
              <w:t>ultimo chilometro</w:t>
            </w:r>
            <w:r w:rsidRPr="00B95A30">
              <w:rPr>
                <w:rFonts w:ascii="Verdana" w:hAnsi="Verdana"/>
                <w:color w:val="000000" w:themeColor="text1"/>
              </w:rPr>
              <w:t>; tale tragitto riguarda il collegamento finale fra i punti di arrivo di mezzi pubblici e il luogo di lavoro e può essere realizzato, per esempio, con servizi navetta.</w:t>
            </w:r>
          </w:p>
          <w:p w14:paraId="2DCECC8C" w14:textId="77777777" w:rsidR="00E52DED" w:rsidRDefault="00A82991" w:rsidP="004D65AC">
            <w:pPr>
              <w:spacing w:before="40" w:after="40"/>
              <w:jc w:val="both"/>
              <w:rPr>
                <w:rFonts w:ascii="Verdana" w:hAnsi="Verdana"/>
                <w:color w:val="000000" w:themeColor="text1"/>
              </w:rPr>
            </w:pPr>
            <w:r w:rsidRPr="00B95A30">
              <w:rPr>
                <w:rFonts w:ascii="Verdana" w:hAnsi="Verdana"/>
                <w:color w:val="000000" w:themeColor="text1"/>
              </w:rPr>
              <w:t>Il servizio di trasporto deve essere stato attivato o mantenuto attivo nell’anno 2023 mentre il contratto può essere stato stipulato anche precedentemente.</w:t>
            </w:r>
          </w:p>
          <w:p w14:paraId="7189E8E7" w14:textId="77777777" w:rsidR="00A82991" w:rsidRPr="003A3346" w:rsidRDefault="00A82991" w:rsidP="003A3346">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52B8E226" w14:textId="77777777" w:rsidR="00705044" w:rsidRPr="003E1BBB" w:rsidRDefault="00A82991" w:rsidP="00256E64">
            <w:pPr>
              <w:pStyle w:val="Paragrafoelenco"/>
              <w:numPr>
                <w:ilvl w:val="0"/>
                <w:numId w:val="28"/>
              </w:numPr>
              <w:spacing w:before="40" w:after="40"/>
              <w:ind w:right="170"/>
              <w:jc w:val="both"/>
              <w:rPr>
                <w:rFonts w:ascii="Verdana" w:hAnsi="Verdana"/>
              </w:rPr>
            </w:pPr>
            <w:r w:rsidRPr="003E1BBB">
              <w:rPr>
                <w:rFonts w:ascii="Verdana" w:hAnsi="Verdana"/>
              </w:rPr>
              <w:t>Contratto stipulato fra l’azienda e la ditta che effettua il servizio; il contratto deve riferirsi all’anno 2023 e riportare indicazioni riguardanti i mezzi utilizzati, i tragitti e gli orari</w:t>
            </w:r>
            <w:r w:rsidR="00705044" w:rsidRPr="003E1BBB">
              <w:rPr>
                <w:rFonts w:ascii="Verdana" w:hAnsi="Verdana"/>
              </w:rPr>
              <w:t>.</w:t>
            </w:r>
          </w:p>
          <w:p w14:paraId="19C8ABF1" w14:textId="77777777" w:rsidR="00BA3232" w:rsidRPr="00B95A30" w:rsidRDefault="00B50A99" w:rsidP="00256E64">
            <w:pPr>
              <w:pStyle w:val="Paragrafoelenco"/>
              <w:numPr>
                <w:ilvl w:val="0"/>
                <w:numId w:val="28"/>
              </w:numPr>
              <w:spacing w:before="40" w:after="40"/>
              <w:ind w:right="170"/>
              <w:jc w:val="both"/>
              <w:rPr>
                <w:rFonts w:ascii="Verdana" w:hAnsi="Verdana"/>
                <w:color w:val="000000" w:themeColor="text1"/>
              </w:rPr>
            </w:pPr>
            <w:r>
              <w:rPr>
                <w:rFonts w:ascii="Verdana" w:hAnsi="Verdana"/>
              </w:rPr>
              <w:t xml:space="preserve">Prove documentali </w:t>
            </w:r>
            <w:r w:rsidR="00A82991" w:rsidRPr="003E1BBB">
              <w:rPr>
                <w:rFonts w:ascii="Verdana" w:hAnsi="Verdana"/>
              </w:rPr>
              <w:t>dell’attuazione del contratto nell’anno 2023.</w:t>
            </w:r>
          </w:p>
        </w:tc>
        <w:tc>
          <w:tcPr>
            <w:tcW w:w="520" w:type="pct"/>
            <w:vMerge/>
            <w:shd w:val="clear" w:color="auto" w:fill="DBE5F1" w:themeFill="accent1" w:themeFillTint="33"/>
            <w:vAlign w:val="center"/>
          </w:tcPr>
          <w:p w14:paraId="4278F1C0" w14:textId="77777777" w:rsidR="00BA3232" w:rsidRPr="00730AD0" w:rsidRDefault="00BA3232" w:rsidP="00BA3232">
            <w:pPr>
              <w:pStyle w:val="Corpotesto"/>
              <w:spacing w:after="0"/>
              <w:ind w:left="57" w:right="57"/>
              <w:jc w:val="center"/>
              <w:rPr>
                <w:rFonts w:ascii="Verdana" w:hAnsi="Verdana"/>
                <w:b/>
                <w:color w:val="000000" w:themeColor="text1"/>
              </w:rPr>
            </w:pPr>
          </w:p>
        </w:tc>
      </w:tr>
      <w:tr w:rsidR="002F2FD8" w:rsidRPr="00B95A30" w14:paraId="248C3235" w14:textId="77777777" w:rsidTr="0012661D">
        <w:trPr>
          <w:trHeight w:val="566"/>
        </w:trPr>
        <w:tc>
          <w:tcPr>
            <w:tcW w:w="390" w:type="pct"/>
            <w:vMerge w:val="restart"/>
            <w:shd w:val="clear" w:color="auto" w:fill="auto"/>
            <w:vAlign w:val="center"/>
          </w:tcPr>
          <w:p w14:paraId="708AB0DA" w14:textId="77777777" w:rsidR="00FB1CCF" w:rsidRPr="00730AD0" w:rsidRDefault="00FB1CCF" w:rsidP="00926D86">
            <w:pPr>
              <w:spacing w:before="40" w:after="40"/>
              <w:jc w:val="center"/>
              <w:rPr>
                <w:rFonts w:ascii="Verdana" w:hAnsi="Verdana"/>
                <w:color w:val="000000" w:themeColor="text1"/>
              </w:rPr>
            </w:pPr>
            <w:r w:rsidRPr="00730AD0">
              <w:rPr>
                <w:rFonts w:ascii="Verdana" w:hAnsi="Verdana"/>
                <w:b/>
                <w:color w:val="000000" w:themeColor="text1"/>
              </w:rPr>
              <w:t>B-3</w:t>
            </w:r>
          </w:p>
        </w:tc>
        <w:tc>
          <w:tcPr>
            <w:tcW w:w="4090" w:type="pct"/>
            <w:shd w:val="clear" w:color="auto" w:fill="auto"/>
          </w:tcPr>
          <w:p w14:paraId="13AF9867" w14:textId="77777777" w:rsidR="00FB1CCF" w:rsidRPr="00B95A30" w:rsidRDefault="00FB1CCF" w:rsidP="00120883">
            <w:pPr>
              <w:spacing w:before="40" w:after="40"/>
              <w:jc w:val="both"/>
              <w:rPr>
                <w:rFonts w:ascii="Verdana" w:hAnsi="Verdana"/>
                <w:b/>
                <w:color w:val="000000" w:themeColor="text1"/>
              </w:rPr>
            </w:pPr>
            <w:r w:rsidRPr="00B95A30">
              <w:rPr>
                <w:rFonts w:ascii="Verdana" w:hAnsi="Verdana"/>
                <w:snapToGrid w:val="0"/>
                <w:color w:val="000000" w:themeColor="text1"/>
              </w:rPr>
              <w:t>L’azienda ha fornito un servizio di trasporto casa-lavoro con mezzi di trasporto collettivo integrativo di quello pubblico per i lavoratori che operano in orario notturno</w:t>
            </w:r>
            <w:r w:rsidR="00A76D17" w:rsidRPr="00B95A30">
              <w:rPr>
                <w:rFonts w:ascii="Verdana" w:hAnsi="Verdana"/>
                <w:snapToGrid w:val="0"/>
                <w:color w:val="000000" w:themeColor="text1"/>
              </w:rPr>
              <w:t>.</w:t>
            </w:r>
          </w:p>
        </w:tc>
        <w:tc>
          <w:tcPr>
            <w:tcW w:w="520" w:type="pct"/>
            <w:vMerge w:val="restart"/>
            <w:vAlign w:val="center"/>
          </w:tcPr>
          <w:p w14:paraId="52766EF9" w14:textId="77777777" w:rsidR="00FB1CCF" w:rsidRPr="00730AD0" w:rsidRDefault="00FB1CCF" w:rsidP="00FB1CCF">
            <w:pPr>
              <w:ind w:left="57" w:right="57"/>
              <w:jc w:val="center"/>
              <w:rPr>
                <w:rFonts w:ascii="Verdana" w:hAnsi="Verdana"/>
                <w:b/>
                <w:color w:val="000000" w:themeColor="text1"/>
              </w:rPr>
            </w:pPr>
            <w:r w:rsidRPr="00730AD0">
              <w:rPr>
                <w:rFonts w:ascii="Verdana" w:hAnsi="Verdana"/>
                <w:b/>
                <w:color w:val="000000" w:themeColor="text1"/>
              </w:rPr>
              <w:t>80</w:t>
            </w:r>
          </w:p>
        </w:tc>
      </w:tr>
      <w:tr w:rsidR="002F2FD8" w:rsidRPr="00B95A30" w14:paraId="385BE0F2" w14:textId="77777777" w:rsidTr="0012661D">
        <w:trPr>
          <w:trHeight w:val="3966"/>
        </w:trPr>
        <w:tc>
          <w:tcPr>
            <w:tcW w:w="390" w:type="pct"/>
            <w:vMerge/>
            <w:shd w:val="clear" w:color="auto" w:fill="auto"/>
            <w:vAlign w:val="center"/>
          </w:tcPr>
          <w:p w14:paraId="316ED660"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0422E06B" w14:textId="77777777" w:rsidR="00E63B9A" w:rsidRPr="003A3346" w:rsidRDefault="00FB1CCF" w:rsidP="003A3346">
            <w:pPr>
              <w:spacing w:before="40" w:after="40"/>
              <w:ind w:right="170"/>
              <w:jc w:val="both"/>
              <w:rPr>
                <w:rFonts w:ascii="Verdana" w:hAnsi="Verdana"/>
                <w:b/>
                <w:color w:val="000000" w:themeColor="text1"/>
              </w:rPr>
            </w:pPr>
            <w:r w:rsidRPr="003A3346">
              <w:rPr>
                <w:rFonts w:ascii="Verdana" w:hAnsi="Verdana"/>
                <w:b/>
                <w:color w:val="000000" w:themeColor="text1"/>
              </w:rPr>
              <w:t>Note:</w:t>
            </w:r>
          </w:p>
          <w:p w14:paraId="49081D8C" w14:textId="77777777" w:rsidR="009624C0" w:rsidRPr="00E52DED" w:rsidRDefault="009624C0" w:rsidP="00C328C8">
            <w:pPr>
              <w:spacing w:before="40" w:after="40"/>
              <w:ind w:right="170"/>
              <w:jc w:val="both"/>
              <w:rPr>
                <w:rFonts w:ascii="Verdana" w:hAnsi="Verdana"/>
                <w:color w:val="000000" w:themeColor="text1"/>
              </w:rPr>
            </w:pPr>
            <w:r w:rsidRPr="00ED29E9">
              <w:rPr>
                <w:rFonts w:ascii="Verdana" w:hAnsi="Verdana"/>
                <w:b/>
                <w:color w:val="000000" w:themeColor="text1"/>
              </w:rPr>
              <w:t>L’intervento è alternativo all’intervento B-2</w:t>
            </w:r>
            <w:r w:rsidRPr="00ED29E9">
              <w:rPr>
                <w:rFonts w:ascii="Verdana" w:hAnsi="Verdana"/>
                <w:color w:val="000000" w:themeColor="text1"/>
              </w:rPr>
              <w:t>.</w:t>
            </w:r>
          </w:p>
          <w:p w14:paraId="576251EF"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L’intervento prevede che l’azienda organizzi, avvalendosi di ditte esterne, un servizio di trasporto collettivo per i propri dipendenti per il tragitto casa-lavoro o comunque un servizio che sia integrativo di quello fruibile con i mezzi pubblici per il cosiddetto </w:t>
            </w:r>
            <w:r w:rsidRPr="004D65AC">
              <w:rPr>
                <w:rFonts w:ascii="Verdana" w:hAnsi="Verdana"/>
                <w:color w:val="000000" w:themeColor="text1"/>
              </w:rPr>
              <w:t>ultimo chilometro;</w:t>
            </w:r>
            <w:r w:rsidRPr="00B95A30">
              <w:rPr>
                <w:rFonts w:ascii="Verdana" w:hAnsi="Verdana"/>
                <w:color w:val="000000" w:themeColor="text1"/>
              </w:rPr>
              <w:t xml:space="preserve"> tale tragitto riguarda il collegamento finale fra i punti di arrivo di mezzi pubblici e il luogo di lavoro.</w:t>
            </w:r>
          </w:p>
          <w:p w14:paraId="71EE2200"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Ai fini dell’attuazione dell’intervento, il servizio di trasporto deve prevedere corse tra le ore 22:00 e le ore 5:00 del mattino in funzione dell’articolazione dei turni aziendali.</w:t>
            </w:r>
          </w:p>
          <w:p w14:paraId="579B5495" w14:textId="77777777" w:rsidR="00760516"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Il servizio di trasporto deve essere stato attivato o mantenuto nell’anno </w:t>
            </w:r>
            <w:r w:rsidRPr="004D65AC">
              <w:rPr>
                <w:rFonts w:ascii="Verdana" w:hAnsi="Verdana"/>
                <w:color w:val="000000" w:themeColor="text1"/>
              </w:rPr>
              <w:t>202</w:t>
            </w:r>
            <w:r w:rsidR="00762ECA" w:rsidRPr="004D65AC">
              <w:rPr>
                <w:rFonts w:ascii="Verdana" w:hAnsi="Verdana"/>
                <w:color w:val="000000" w:themeColor="text1"/>
              </w:rPr>
              <w:t>3</w:t>
            </w:r>
            <w:r w:rsidRPr="00B95A30">
              <w:rPr>
                <w:rFonts w:ascii="Verdana" w:hAnsi="Verdana"/>
                <w:color w:val="000000" w:themeColor="text1"/>
              </w:rPr>
              <w:t>, mentre il contratto può essere stato stipulato anche precedentemente.</w:t>
            </w:r>
          </w:p>
          <w:p w14:paraId="7D08B842" w14:textId="77777777" w:rsidR="00FB1CCF" w:rsidRPr="003A3346" w:rsidRDefault="00FB1CCF" w:rsidP="003A3346">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5291BDE7" w14:textId="77777777" w:rsidR="00705044" w:rsidRPr="003E1BBB" w:rsidRDefault="00FB1CCF" w:rsidP="00256E64">
            <w:pPr>
              <w:pStyle w:val="Paragrafoelenco"/>
              <w:numPr>
                <w:ilvl w:val="0"/>
                <w:numId w:val="29"/>
              </w:numPr>
              <w:spacing w:before="40" w:after="40"/>
              <w:ind w:right="170"/>
              <w:jc w:val="both"/>
              <w:rPr>
                <w:rFonts w:ascii="Verdana" w:hAnsi="Verdana"/>
              </w:rPr>
            </w:pPr>
            <w:r w:rsidRPr="003E1BBB">
              <w:rPr>
                <w:rFonts w:ascii="Verdana" w:hAnsi="Verdana"/>
              </w:rPr>
              <w:t>Contratto stipulato fra l’azienda e la ditta che effettua il servizio; il contratto deve riferirsi all’anno 202</w:t>
            </w:r>
            <w:r w:rsidR="00762ECA" w:rsidRPr="003E1BBB">
              <w:rPr>
                <w:rFonts w:ascii="Verdana" w:hAnsi="Verdana"/>
              </w:rPr>
              <w:t>3</w:t>
            </w:r>
            <w:r w:rsidRPr="003E1BBB">
              <w:rPr>
                <w:rFonts w:ascii="Verdana" w:hAnsi="Verdana"/>
              </w:rPr>
              <w:t xml:space="preserve"> e riportare indicazioni </w:t>
            </w:r>
            <w:r w:rsidR="00BB327F" w:rsidRPr="003E1BBB">
              <w:rPr>
                <w:rFonts w:ascii="Verdana" w:hAnsi="Verdana"/>
              </w:rPr>
              <w:t xml:space="preserve">riguardanti i mezzi utilizzati, </w:t>
            </w:r>
            <w:r w:rsidRPr="003E1BBB">
              <w:rPr>
                <w:rFonts w:ascii="Verdana" w:hAnsi="Verdana"/>
              </w:rPr>
              <w:t>i tragitti e gli orari</w:t>
            </w:r>
            <w:r w:rsidR="00705044" w:rsidRPr="003E1BBB">
              <w:rPr>
                <w:rFonts w:ascii="Verdana" w:hAnsi="Verdana"/>
              </w:rPr>
              <w:t>.</w:t>
            </w:r>
          </w:p>
          <w:p w14:paraId="3C2F1F8F" w14:textId="77777777" w:rsidR="00FB1CCF" w:rsidRPr="00B95A30" w:rsidRDefault="00B50A99" w:rsidP="00256E64">
            <w:pPr>
              <w:pStyle w:val="Paragrafoelenco"/>
              <w:numPr>
                <w:ilvl w:val="0"/>
                <w:numId w:val="29"/>
              </w:numPr>
              <w:spacing w:before="40" w:after="40"/>
              <w:ind w:right="170"/>
              <w:jc w:val="both"/>
              <w:rPr>
                <w:rFonts w:ascii="Verdana" w:hAnsi="Verdana"/>
                <w:strike/>
                <w:color w:val="000000" w:themeColor="text1"/>
              </w:rPr>
            </w:pPr>
            <w:r>
              <w:rPr>
                <w:rFonts w:ascii="Verdana" w:hAnsi="Verdana"/>
              </w:rPr>
              <w:t xml:space="preserve">Prove documentali </w:t>
            </w:r>
            <w:r w:rsidR="00705044" w:rsidRPr="003E1BBB">
              <w:rPr>
                <w:rFonts w:ascii="Verdana" w:hAnsi="Verdana"/>
              </w:rPr>
              <w:t>dell’attuazione del contratto nell’anno 2023.</w:t>
            </w:r>
          </w:p>
        </w:tc>
        <w:tc>
          <w:tcPr>
            <w:tcW w:w="520" w:type="pct"/>
            <w:vMerge/>
            <w:shd w:val="clear" w:color="auto" w:fill="DBE5F1" w:themeFill="accent1" w:themeFillTint="33"/>
          </w:tcPr>
          <w:p w14:paraId="76DA8637" w14:textId="77777777" w:rsidR="00FB1CCF" w:rsidRPr="00730AD0" w:rsidRDefault="00FB1CCF" w:rsidP="00FB1CCF">
            <w:pPr>
              <w:pStyle w:val="Corpotesto"/>
              <w:spacing w:after="0"/>
              <w:ind w:left="57" w:right="57"/>
              <w:jc w:val="both"/>
              <w:rPr>
                <w:rFonts w:ascii="Verdana" w:hAnsi="Verdana"/>
                <w:b/>
                <w:color w:val="000000" w:themeColor="text1"/>
              </w:rPr>
            </w:pPr>
          </w:p>
        </w:tc>
      </w:tr>
      <w:tr w:rsidR="002F2FD8" w:rsidRPr="00B95A30" w14:paraId="45D528FF" w14:textId="77777777" w:rsidTr="0012661D">
        <w:tc>
          <w:tcPr>
            <w:tcW w:w="390" w:type="pct"/>
            <w:vMerge w:val="restart"/>
            <w:shd w:val="clear" w:color="auto" w:fill="auto"/>
            <w:vAlign w:val="center"/>
          </w:tcPr>
          <w:p w14:paraId="37D16C38" w14:textId="77777777" w:rsidR="00FB1CCF" w:rsidRPr="00730AD0" w:rsidRDefault="00FB1CCF" w:rsidP="00FD2909">
            <w:pPr>
              <w:spacing w:before="40" w:after="40"/>
              <w:jc w:val="center"/>
              <w:rPr>
                <w:rFonts w:ascii="Verdana" w:hAnsi="Verdana"/>
                <w:color w:val="000000" w:themeColor="text1"/>
              </w:rPr>
            </w:pPr>
            <w:r w:rsidRPr="00730AD0">
              <w:rPr>
                <w:rFonts w:ascii="Verdana" w:hAnsi="Verdana"/>
                <w:b/>
                <w:color w:val="000000" w:themeColor="text1"/>
              </w:rPr>
              <w:t>B-4</w:t>
            </w:r>
          </w:p>
        </w:tc>
        <w:tc>
          <w:tcPr>
            <w:tcW w:w="4090" w:type="pct"/>
          </w:tcPr>
          <w:p w14:paraId="7831850B" w14:textId="77777777" w:rsidR="00FB1CCF" w:rsidRPr="00B95A30" w:rsidRDefault="00FB1CCF" w:rsidP="00FD2909">
            <w:pPr>
              <w:spacing w:before="40" w:after="40"/>
              <w:jc w:val="both"/>
              <w:rPr>
                <w:rFonts w:ascii="Verdana" w:hAnsi="Verdana"/>
                <w:b/>
                <w:color w:val="000000" w:themeColor="text1"/>
              </w:rPr>
            </w:pPr>
            <w:r w:rsidRPr="004D65AC">
              <w:rPr>
                <w:rFonts w:ascii="Verdana" w:hAnsi="Verdana"/>
                <w:color w:val="000000" w:themeColor="text1"/>
              </w:rPr>
              <w:t>L’azienda ha partecipato, nell’ambito di specifici accordi e convenzioni con gli enti competenti, alla realizzazione di interventi volti al miglioramento della sicurezza delle infrastrutture stradali in prossimità del luogo di lavoro quali ad esempio impianti semaforici, di illuminazione, attraversamenti pedonali, rotatorie, piste ciclabili, ecc.</w:t>
            </w:r>
          </w:p>
        </w:tc>
        <w:tc>
          <w:tcPr>
            <w:tcW w:w="520" w:type="pct"/>
            <w:vMerge w:val="restart"/>
            <w:vAlign w:val="center"/>
          </w:tcPr>
          <w:p w14:paraId="1EC9FBFF" w14:textId="77777777" w:rsidR="00FB1CCF" w:rsidRPr="00730AD0" w:rsidRDefault="00FB1CCF" w:rsidP="00FB1CCF">
            <w:pPr>
              <w:ind w:left="57" w:right="57"/>
              <w:jc w:val="center"/>
              <w:rPr>
                <w:rFonts w:ascii="Verdana" w:hAnsi="Verdana"/>
                <w:b/>
                <w:color w:val="000000" w:themeColor="text1"/>
              </w:rPr>
            </w:pPr>
            <w:r w:rsidRPr="00730AD0">
              <w:rPr>
                <w:rFonts w:ascii="Verdana" w:hAnsi="Verdana"/>
                <w:b/>
                <w:color w:val="000000" w:themeColor="text1"/>
              </w:rPr>
              <w:t>70</w:t>
            </w:r>
          </w:p>
        </w:tc>
      </w:tr>
      <w:tr w:rsidR="002F2FD8" w:rsidRPr="00B95A30" w14:paraId="148FA502" w14:textId="77777777" w:rsidTr="0012661D">
        <w:trPr>
          <w:trHeight w:val="1970"/>
        </w:trPr>
        <w:tc>
          <w:tcPr>
            <w:tcW w:w="390" w:type="pct"/>
            <w:vMerge/>
            <w:shd w:val="clear" w:color="auto" w:fill="auto"/>
            <w:vAlign w:val="center"/>
          </w:tcPr>
          <w:p w14:paraId="1D92A3CB"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1DA25E77" w14:textId="77777777" w:rsidR="00E63B9A" w:rsidRPr="00B95A30" w:rsidRDefault="00FB1CCF" w:rsidP="003A3346">
            <w:pPr>
              <w:spacing w:before="40" w:after="40"/>
              <w:ind w:right="170"/>
              <w:jc w:val="both"/>
              <w:rPr>
                <w:rFonts w:ascii="Verdana" w:hAnsi="Verdana"/>
                <w:b/>
                <w:color w:val="000000" w:themeColor="text1"/>
              </w:rPr>
            </w:pPr>
            <w:r w:rsidRPr="00B95A30">
              <w:rPr>
                <w:rFonts w:ascii="Verdana" w:hAnsi="Verdana"/>
                <w:b/>
                <w:color w:val="000000" w:themeColor="text1"/>
              </w:rPr>
              <w:t>Note:</w:t>
            </w:r>
            <w:r w:rsidR="00AD4B43" w:rsidRPr="00B95A30">
              <w:rPr>
                <w:rFonts w:ascii="Verdana" w:hAnsi="Verdana"/>
                <w:b/>
                <w:color w:val="000000" w:themeColor="text1"/>
              </w:rPr>
              <w:t xml:space="preserve"> </w:t>
            </w:r>
          </w:p>
          <w:p w14:paraId="790ECC26"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Gli interventi previsti nell’accordo o convenzione devono essere stati effettuati nell’anno </w:t>
            </w:r>
            <w:r w:rsidRPr="004D65AC">
              <w:rPr>
                <w:rFonts w:ascii="Verdana" w:hAnsi="Verdana"/>
                <w:color w:val="000000" w:themeColor="text1"/>
              </w:rPr>
              <w:t>202</w:t>
            </w:r>
            <w:r w:rsidR="00A311A7" w:rsidRPr="004D65AC">
              <w:rPr>
                <w:rFonts w:ascii="Verdana" w:hAnsi="Verdana"/>
                <w:color w:val="000000" w:themeColor="text1"/>
              </w:rPr>
              <w:t>3</w:t>
            </w:r>
            <w:r w:rsidRPr="00B95A30">
              <w:rPr>
                <w:rFonts w:ascii="Verdana" w:hAnsi="Verdana"/>
                <w:color w:val="000000" w:themeColor="text1"/>
              </w:rPr>
              <w:t>. L’intervento non può essere selezionato da pubbliche amministrazioni competenti nella realizzazione/manutenzione delle infrastrutture stradali oggetto dell’intervento.</w:t>
            </w:r>
          </w:p>
          <w:p w14:paraId="47BAD49A" w14:textId="77777777" w:rsidR="00FB1CCF" w:rsidRPr="003A3346" w:rsidRDefault="00FB1CCF" w:rsidP="00C328C8">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A3346">
              <w:rPr>
                <w:rFonts w:ascii="Verdana" w:hAnsi="Verdana"/>
                <w:b/>
                <w:color w:val="000000" w:themeColor="text1"/>
                <w:sz w:val="20"/>
                <w:szCs w:val="20"/>
              </w:rPr>
              <w:t xml:space="preserve">: </w:t>
            </w:r>
          </w:p>
          <w:p w14:paraId="657AE917" w14:textId="77777777" w:rsidR="00FB1CCF" w:rsidRPr="003E1BBB" w:rsidRDefault="00FB1CCF" w:rsidP="00256E64">
            <w:pPr>
              <w:pStyle w:val="Paragrafoelenco"/>
              <w:numPr>
                <w:ilvl w:val="0"/>
                <w:numId w:val="30"/>
              </w:numPr>
              <w:spacing w:before="40" w:after="40"/>
              <w:ind w:right="170"/>
              <w:jc w:val="both"/>
              <w:rPr>
                <w:rFonts w:ascii="Verdana" w:hAnsi="Verdana"/>
              </w:rPr>
            </w:pPr>
            <w:r w:rsidRPr="003E1BBB">
              <w:rPr>
                <w:rFonts w:ascii="Verdana" w:hAnsi="Verdana"/>
              </w:rPr>
              <w:t>Accordo o convenzione sottoscritti fra le parti, con descrizione delle opere previste</w:t>
            </w:r>
          </w:p>
          <w:p w14:paraId="374D0CB2" w14:textId="77777777" w:rsidR="00FB1CCF" w:rsidRPr="00B95A30" w:rsidRDefault="00B50A99" w:rsidP="00256E64">
            <w:pPr>
              <w:pStyle w:val="Paragrafoelenco"/>
              <w:numPr>
                <w:ilvl w:val="0"/>
                <w:numId w:val="30"/>
              </w:numPr>
              <w:spacing w:before="40" w:after="40"/>
              <w:ind w:right="170"/>
              <w:jc w:val="both"/>
              <w:rPr>
                <w:rFonts w:ascii="Verdana" w:hAnsi="Verdana"/>
                <w:color w:val="000000" w:themeColor="text1"/>
              </w:rPr>
            </w:pPr>
            <w:r>
              <w:rPr>
                <w:rFonts w:ascii="Verdana" w:hAnsi="Verdana"/>
              </w:rPr>
              <w:t xml:space="preserve">Prove documentali </w:t>
            </w:r>
            <w:r w:rsidR="00FB1CCF" w:rsidRPr="003E1BBB">
              <w:rPr>
                <w:rFonts w:ascii="Verdana" w:hAnsi="Verdana"/>
              </w:rPr>
              <w:t xml:space="preserve">della realizzazione degli interventi nell’anno </w:t>
            </w:r>
            <w:r w:rsidR="00A311A7" w:rsidRPr="003E1BBB">
              <w:rPr>
                <w:rFonts w:ascii="Verdana" w:hAnsi="Verdana"/>
              </w:rPr>
              <w:t>2023</w:t>
            </w:r>
            <w:r w:rsidR="00A76D17" w:rsidRPr="003E1BBB">
              <w:rPr>
                <w:rFonts w:ascii="Verdana" w:hAnsi="Verdana"/>
              </w:rPr>
              <w:t>.</w:t>
            </w:r>
          </w:p>
        </w:tc>
        <w:tc>
          <w:tcPr>
            <w:tcW w:w="520" w:type="pct"/>
            <w:vMerge/>
            <w:shd w:val="clear" w:color="auto" w:fill="DBE5F1" w:themeFill="accent1" w:themeFillTint="33"/>
            <w:vAlign w:val="center"/>
          </w:tcPr>
          <w:p w14:paraId="21ECCD60" w14:textId="77777777" w:rsidR="00FB1CCF" w:rsidRPr="00730AD0" w:rsidRDefault="00FB1CCF" w:rsidP="00FB1CCF">
            <w:pPr>
              <w:pStyle w:val="Corpotesto"/>
              <w:spacing w:after="0"/>
              <w:ind w:left="57" w:right="57"/>
              <w:jc w:val="center"/>
              <w:rPr>
                <w:rFonts w:ascii="Verdana" w:hAnsi="Verdana"/>
                <w:b/>
                <w:color w:val="000000" w:themeColor="text1"/>
              </w:rPr>
            </w:pPr>
          </w:p>
        </w:tc>
      </w:tr>
      <w:tr w:rsidR="002F2FD8" w:rsidRPr="00B95A30" w14:paraId="3008AED1" w14:textId="77777777" w:rsidTr="0012661D">
        <w:trPr>
          <w:trHeight w:val="624"/>
        </w:trPr>
        <w:tc>
          <w:tcPr>
            <w:tcW w:w="390" w:type="pct"/>
            <w:vMerge w:val="restart"/>
            <w:shd w:val="clear" w:color="auto" w:fill="auto"/>
            <w:vAlign w:val="center"/>
          </w:tcPr>
          <w:p w14:paraId="65B9FBFD" w14:textId="77777777" w:rsidR="00FB1CCF" w:rsidRPr="00730AD0" w:rsidRDefault="00FB1CCF" w:rsidP="00926D86">
            <w:pPr>
              <w:spacing w:before="40" w:after="40"/>
              <w:jc w:val="center"/>
              <w:rPr>
                <w:rFonts w:ascii="Verdana" w:hAnsi="Verdana"/>
                <w:strike/>
                <w:color w:val="000000" w:themeColor="text1"/>
              </w:rPr>
            </w:pPr>
            <w:r w:rsidRPr="00730AD0">
              <w:rPr>
                <w:rFonts w:ascii="Verdana" w:hAnsi="Verdana"/>
                <w:b/>
                <w:color w:val="000000" w:themeColor="text1"/>
              </w:rPr>
              <w:t>B-5</w:t>
            </w:r>
          </w:p>
        </w:tc>
        <w:tc>
          <w:tcPr>
            <w:tcW w:w="4090" w:type="pct"/>
          </w:tcPr>
          <w:p w14:paraId="2B0516F1" w14:textId="77777777" w:rsidR="00FB1CCF" w:rsidRPr="00B95A30" w:rsidRDefault="00FB1CCF" w:rsidP="004D65AC">
            <w:pPr>
              <w:spacing w:before="40" w:after="40"/>
              <w:jc w:val="both"/>
              <w:rPr>
                <w:rFonts w:ascii="Verdana" w:hAnsi="Verdana"/>
                <w:b/>
                <w:color w:val="000000" w:themeColor="text1"/>
              </w:rPr>
            </w:pPr>
            <w:r w:rsidRPr="004D65AC">
              <w:rPr>
                <w:rFonts w:ascii="Verdana" w:hAnsi="Verdana"/>
                <w:color w:val="000000" w:themeColor="text1"/>
              </w:rPr>
              <w:t xml:space="preserve">L’azienda ha </w:t>
            </w:r>
            <w:r w:rsidR="009D57BB" w:rsidRPr="004D65AC">
              <w:rPr>
                <w:rFonts w:ascii="Verdana" w:hAnsi="Verdana"/>
                <w:color w:val="000000" w:themeColor="text1"/>
              </w:rPr>
              <w:t xml:space="preserve">acquistato e </w:t>
            </w:r>
            <w:r w:rsidRPr="004D65AC">
              <w:rPr>
                <w:rFonts w:ascii="Verdana" w:hAnsi="Verdana"/>
                <w:color w:val="000000" w:themeColor="text1"/>
              </w:rPr>
              <w:t>installato, su tutti i veicoli aziendali che non ne erano già prov</w:t>
            </w:r>
            <w:r w:rsidR="0012661D" w:rsidRPr="004D65AC">
              <w:rPr>
                <w:rFonts w:ascii="Verdana" w:hAnsi="Verdana"/>
                <w:color w:val="000000" w:themeColor="text1"/>
              </w:rPr>
              <w:t xml:space="preserve">visti, sistemi di comunicazione </w:t>
            </w:r>
            <w:r w:rsidRPr="004D65AC">
              <w:rPr>
                <w:rFonts w:ascii="Verdana" w:hAnsi="Verdana"/>
                <w:color w:val="000000" w:themeColor="text1"/>
              </w:rPr>
              <w:t>per telefono cellulare dotati di dispositivi fissi con chiamata diretta vocale</w:t>
            </w:r>
            <w:r w:rsidR="00A76D17" w:rsidRPr="004D65AC">
              <w:rPr>
                <w:rFonts w:ascii="Verdana" w:hAnsi="Verdana"/>
                <w:color w:val="000000" w:themeColor="text1"/>
              </w:rPr>
              <w:t>.</w:t>
            </w:r>
          </w:p>
        </w:tc>
        <w:tc>
          <w:tcPr>
            <w:tcW w:w="520" w:type="pct"/>
            <w:vMerge w:val="restart"/>
            <w:vAlign w:val="center"/>
          </w:tcPr>
          <w:p w14:paraId="7D4DE2F4" w14:textId="77777777" w:rsidR="00FB1CCF" w:rsidRPr="00730AD0" w:rsidRDefault="00FB1CCF" w:rsidP="00FB1CCF">
            <w:pPr>
              <w:ind w:left="57" w:right="57"/>
              <w:jc w:val="center"/>
              <w:rPr>
                <w:rFonts w:ascii="Verdana" w:hAnsi="Verdana"/>
                <w:b/>
                <w:color w:val="000000" w:themeColor="text1"/>
              </w:rPr>
            </w:pPr>
            <w:r w:rsidRPr="00730AD0">
              <w:rPr>
                <w:rFonts w:ascii="Verdana" w:hAnsi="Verdana"/>
                <w:b/>
                <w:color w:val="000000" w:themeColor="text1"/>
              </w:rPr>
              <w:t>50</w:t>
            </w:r>
          </w:p>
        </w:tc>
      </w:tr>
      <w:tr w:rsidR="002F2FD8" w:rsidRPr="00B95A30" w14:paraId="3B5292E9" w14:textId="77777777" w:rsidTr="0012661D">
        <w:trPr>
          <w:trHeight w:val="272"/>
        </w:trPr>
        <w:tc>
          <w:tcPr>
            <w:tcW w:w="390" w:type="pct"/>
            <w:vMerge/>
            <w:tcBorders>
              <w:bottom w:val="single" w:sz="4" w:space="0" w:color="auto"/>
            </w:tcBorders>
            <w:shd w:val="clear" w:color="auto" w:fill="auto"/>
            <w:vAlign w:val="center"/>
          </w:tcPr>
          <w:p w14:paraId="58274B49" w14:textId="77777777" w:rsidR="00A82991" w:rsidRPr="00730AD0" w:rsidRDefault="00A82991" w:rsidP="00A82991">
            <w:pPr>
              <w:spacing w:before="40" w:after="40"/>
              <w:jc w:val="center"/>
              <w:rPr>
                <w:rFonts w:ascii="Verdana" w:hAnsi="Verdana"/>
                <w:b/>
                <w:strike/>
                <w:color w:val="000000" w:themeColor="text1"/>
              </w:rPr>
            </w:pPr>
          </w:p>
        </w:tc>
        <w:tc>
          <w:tcPr>
            <w:tcW w:w="4090" w:type="pct"/>
            <w:tcBorders>
              <w:top w:val="single" w:sz="4" w:space="0" w:color="auto"/>
              <w:bottom w:val="single" w:sz="4" w:space="0" w:color="auto"/>
              <w:right w:val="single" w:sz="4" w:space="0" w:color="auto"/>
            </w:tcBorders>
            <w:shd w:val="clear" w:color="auto" w:fill="DBE5F1" w:themeFill="accent1" w:themeFillTint="33"/>
          </w:tcPr>
          <w:p w14:paraId="768014AB" w14:textId="77777777" w:rsidR="00A82991" w:rsidRPr="00B95A30" w:rsidRDefault="00A82991" w:rsidP="003A3346">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2AA5EC91" w14:textId="77777777" w:rsidR="00A82991" w:rsidRPr="00B95A30" w:rsidRDefault="00A82991" w:rsidP="004D65AC">
            <w:pPr>
              <w:spacing w:before="40" w:after="40"/>
              <w:jc w:val="both"/>
              <w:rPr>
                <w:rFonts w:ascii="Verdana" w:hAnsi="Verdana"/>
                <w:color w:val="000000" w:themeColor="text1"/>
              </w:rPr>
            </w:pPr>
            <w:r w:rsidRPr="00B95A30">
              <w:rPr>
                <w:rFonts w:ascii="Verdana" w:hAnsi="Verdana"/>
                <w:color w:val="000000" w:themeColor="text1"/>
              </w:rPr>
              <w:t xml:space="preserve">L’intervento può essere effettuato da </w:t>
            </w:r>
            <w:r w:rsidRPr="004D65AC">
              <w:rPr>
                <w:rFonts w:ascii="Verdana" w:hAnsi="Verdana"/>
                <w:color w:val="000000" w:themeColor="text1"/>
              </w:rPr>
              <w:t xml:space="preserve">tutte </w:t>
            </w:r>
            <w:r w:rsidRPr="00B95A30">
              <w:rPr>
                <w:rFonts w:ascii="Verdana" w:hAnsi="Verdana"/>
                <w:color w:val="000000" w:themeColor="text1"/>
              </w:rPr>
              <w:t>le aziende che dispongano di veicoli propri condotti da propri dipendenti.</w:t>
            </w:r>
          </w:p>
          <w:p w14:paraId="3A7147AD" w14:textId="77777777" w:rsidR="00A82991" w:rsidRPr="00B95A30" w:rsidRDefault="00A82991" w:rsidP="004D65AC">
            <w:pPr>
              <w:spacing w:before="40" w:after="40"/>
              <w:jc w:val="both"/>
              <w:rPr>
                <w:rFonts w:ascii="Verdana" w:hAnsi="Verdana"/>
                <w:color w:val="000000" w:themeColor="text1"/>
              </w:rPr>
            </w:pPr>
            <w:r w:rsidRPr="00B95A30">
              <w:rPr>
                <w:rFonts w:ascii="Verdana" w:hAnsi="Verdana"/>
                <w:color w:val="000000" w:themeColor="text1"/>
              </w:rPr>
              <w:t>L’intervento beneficia di un bonus di ulteriori 10 punti per le PAT classificate alle voci del Grande Gruppo 9.</w:t>
            </w:r>
          </w:p>
          <w:p w14:paraId="26D778E3" w14:textId="77777777" w:rsidR="00A82991" w:rsidRPr="003A3346" w:rsidRDefault="00A82991" w:rsidP="003A3346">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3345696B" w14:textId="77777777" w:rsidR="00A82991" w:rsidRPr="003E1BBB" w:rsidRDefault="00A82991" w:rsidP="00256E64">
            <w:pPr>
              <w:pStyle w:val="Paragrafoelenco"/>
              <w:numPr>
                <w:ilvl w:val="0"/>
                <w:numId w:val="31"/>
              </w:numPr>
              <w:spacing w:before="40" w:after="40"/>
              <w:ind w:right="170"/>
              <w:jc w:val="both"/>
              <w:rPr>
                <w:rFonts w:ascii="Verdana" w:hAnsi="Verdana"/>
              </w:rPr>
            </w:pPr>
            <w:r w:rsidRPr="003E1BBB">
              <w:rPr>
                <w:rFonts w:ascii="Verdana" w:hAnsi="Verdana"/>
              </w:rPr>
              <w:t>Elenco, datato e firmato nel 2023, dei veicoli aziendali</w:t>
            </w:r>
          </w:p>
          <w:p w14:paraId="08E9F641" w14:textId="77777777" w:rsidR="00A82991" w:rsidRPr="003E1BBB" w:rsidRDefault="00A82991" w:rsidP="00256E64">
            <w:pPr>
              <w:pStyle w:val="Paragrafoelenco"/>
              <w:numPr>
                <w:ilvl w:val="0"/>
                <w:numId w:val="31"/>
              </w:numPr>
              <w:spacing w:before="40" w:after="40"/>
              <w:ind w:right="170"/>
              <w:jc w:val="both"/>
              <w:rPr>
                <w:rFonts w:ascii="Verdana" w:hAnsi="Verdana"/>
              </w:rPr>
            </w:pPr>
            <w:r w:rsidRPr="003E1BBB">
              <w:rPr>
                <w:rFonts w:ascii="Verdana" w:hAnsi="Verdana"/>
              </w:rPr>
              <w:t>Elenco, datato e firmato nel 2023, dei veicoli utilizzati dall’azienda nel medesimo anno 2023</w:t>
            </w:r>
          </w:p>
          <w:p w14:paraId="1298E0ED" w14:textId="685ED22E" w:rsidR="00A82991" w:rsidRPr="00B95A30" w:rsidRDefault="00A82991" w:rsidP="00256E64">
            <w:pPr>
              <w:pStyle w:val="Paragrafoelenco"/>
              <w:numPr>
                <w:ilvl w:val="0"/>
                <w:numId w:val="31"/>
              </w:numPr>
              <w:spacing w:before="40" w:after="40"/>
              <w:ind w:right="170"/>
              <w:jc w:val="both"/>
              <w:rPr>
                <w:rFonts w:ascii="Verdana" w:hAnsi="Verdana"/>
                <w:color w:val="000000" w:themeColor="text1"/>
              </w:rPr>
            </w:pPr>
            <w:r w:rsidRPr="003E1BBB">
              <w:rPr>
                <w:rFonts w:ascii="Verdana" w:hAnsi="Verdana"/>
              </w:rPr>
              <w:t>Fatture, relative all’anno 2023, di acquisto e installazione dei sistemi di comunicazione, con evidenza di marca e modello</w:t>
            </w:r>
            <w:r w:rsidR="008C487F">
              <w:rPr>
                <w:rFonts w:ascii="Verdana" w:hAnsi="Verdana"/>
              </w:rPr>
              <w:t>.</w:t>
            </w:r>
          </w:p>
        </w:tc>
        <w:tc>
          <w:tcPr>
            <w:tcW w:w="520" w:type="pct"/>
            <w:vMerge/>
            <w:tcBorders>
              <w:bottom w:val="single" w:sz="4" w:space="0" w:color="auto"/>
            </w:tcBorders>
            <w:shd w:val="clear" w:color="auto" w:fill="DBE5F1" w:themeFill="accent1" w:themeFillTint="33"/>
            <w:vAlign w:val="center"/>
          </w:tcPr>
          <w:p w14:paraId="0DF99840" w14:textId="77777777" w:rsidR="00A82991" w:rsidRPr="00730AD0" w:rsidRDefault="00A82991" w:rsidP="00A82991">
            <w:pPr>
              <w:pStyle w:val="Corpotesto"/>
              <w:spacing w:after="0"/>
              <w:ind w:left="57" w:right="57"/>
              <w:jc w:val="center"/>
              <w:rPr>
                <w:rFonts w:ascii="Verdana" w:hAnsi="Verdana"/>
                <w:b/>
                <w:strike/>
                <w:color w:val="000000" w:themeColor="text1"/>
              </w:rPr>
            </w:pPr>
          </w:p>
        </w:tc>
      </w:tr>
      <w:tr w:rsidR="002F2FD8" w:rsidRPr="00B95A30" w14:paraId="7D3F9640" w14:textId="77777777" w:rsidTr="0012661D">
        <w:tc>
          <w:tcPr>
            <w:tcW w:w="390" w:type="pct"/>
            <w:vMerge w:val="restart"/>
            <w:shd w:val="clear" w:color="auto" w:fill="auto"/>
            <w:vAlign w:val="center"/>
          </w:tcPr>
          <w:p w14:paraId="69DACF4E" w14:textId="77777777" w:rsidR="00A82991" w:rsidRPr="00730AD0" w:rsidRDefault="00A82991" w:rsidP="00A82991">
            <w:pPr>
              <w:spacing w:before="40" w:after="40"/>
              <w:jc w:val="center"/>
              <w:rPr>
                <w:rFonts w:ascii="Verdana" w:hAnsi="Verdana"/>
                <w:color w:val="000000" w:themeColor="text1"/>
              </w:rPr>
            </w:pPr>
            <w:r w:rsidRPr="00730AD0">
              <w:rPr>
                <w:rFonts w:ascii="Verdana" w:hAnsi="Verdana"/>
                <w:b/>
                <w:color w:val="000000" w:themeColor="text1"/>
              </w:rPr>
              <w:t>B-6</w:t>
            </w:r>
          </w:p>
        </w:tc>
        <w:tc>
          <w:tcPr>
            <w:tcW w:w="4090" w:type="pct"/>
            <w:shd w:val="clear" w:color="auto" w:fill="auto"/>
          </w:tcPr>
          <w:p w14:paraId="0A4FDB4D" w14:textId="77777777" w:rsidR="00A82991" w:rsidRPr="004D65AC" w:rsidRDefault="00A82991" w:rsidP="004D65AC">
            <w:pPr>
              <w:spacing w:before="40" w:after="40"/>
              <w:jc w:val="both"/>
              <w:rPr>
                <w:rFonts w:ascii="Verdana" w:hAnsi="Verdana"/>
                <w:color w:val="000000" w:themeColor="text1"/>
              </w:rPr>
            </w:pPr>
            <w:r w:rsidRPr="004D65AC">
              <w:rPr>
                <w:rFonts w:ascii="Verdana" w:hAnsi="Verdana"/>
                <w:color w:val="000000" w:themeColor="text1"/>
              </w:rPr>
              <w:t xml:space="preserve">L’azienda ha </w:t>
            </w:r>
            <w:r w:rsidR="009D57BB" w:rsidRPr="004D65AC">
              <w:rPr>
                <w:rFonts w:ascii="Verdana" w:hAnsi="Verdana"/>
                <w:color w:val="000000" w:themeColor="text1"/>
              </w:rPr>
              <w:t xml:space="preserve">acquistato e </w:t>
            </w:r>
            <w:r w:rsidRPr="004D65AC">
              <w:rPr>
                <w:rFonts w:ascii="Verdana" w:hAnsi="Verdana"/>
                <w:color w:val="000000" w:themeColor="text1"/>
              </w:rPr>
              <w:t>installato, su tutti i veicoli aziendali che non ne erano già provvisti, dispositivi fissi per la rilevazione e l’allarme in caso di colpo di sonno.</w:t>
            </w:r>
          </w:p>
        </w:tc>
        <w:tc>
          <w:tcPr>
            <w:tcW w:w="520" w:type="pct"/>
            <w:vMerge w:val="restart"/>
            <w:vAlign w:val="center"/>
          </w:tcPr>
          <w:p w14:paraId="349CC508" w14:textId="77777777" w:rsidR="00A82991" w:rsidRPr="00730AD0" w:rsidRDefault="00A82991" w:rsidP="00A82991">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2F2FD8" w:rsidRPr="00B95A30" w14:paraId="57B16CAE" w14:textId="77777777" w:rsidTr="0012661D">
        <w:trPr>
          <w:trHeight w:val="1898"/>
        </w:trPr>
        <w:tc>
          <w:tcPr>
            <w:tcW w:w="390" w:type="pct"/>
            <w:vMerge/>
            <w:shd w:val="clear" w:color="auto" w:fill="auto"/>
            <w:vAlign w:val="center"/>
          </w:tcPr>
          <w:p w14:paraId="0B7406FF" w14:textId="77777777" w:rsidR="00A82991" w:rsidRPr="00730AD0" w:rsidRDefault="00A82991" w:rsidP="00A82991">
            <w:pPr>
              <w:spacing w:before="40" w:after="40"/>
              <w:jc w:val="center"/>
              <w:rPr>
                <w:rFonts w:ascii="Verdana" w:hAnsi="Verdana"/>
                <w:b/>
                <w:color w:val="000000" w:themeColor="text1"/>
              </w:rPr>
            </w:pPr>
          </w:p>
        </w:tc>
        <w:tc>
          <w:tcPr>
            <w:tcW w:w="4090" w:type="pct"/>
            <w:shd w:val="clear" w:color="auto" w:fill="DBE5F1" w:themeFill="accent1" w:themeFillTint="33"/>
          </w:tcPr>
          <w:p w14:paraId="7D3D0DEB" w14:textId="77777777" w:rsidR="00A82991" w:rsidRPr="00B95A30" w:rsidRDefault="00A82991" w:rsidP="003A3346">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2A4BF3CC" w14:textId="77777777" w:rsidR="00705044" w:rsidRPr="00B95A30" w:rsidRDefault="00A82991" w:rsidP="004D65AC">
            <w:pPr>
              <w:spacing w:before="40" w:after="40"/>
              <w:jc w:val="both"/>
              <w:rPr>
                <w:rFonts w:ascii="Verdana" w:hAnsi="Verdana"/>
                <w:color w:val="000000" w:themeColor="text1"/>
              </w:rPr>
            </w:pPr>
            <w:r w:rsidRPr="00B95A30">
              <w:rPr>
                <w:rFonts w:ascii="Verdana" w:hAnsi="Verdana"/>
                <w:color w:val="000000" w:themeColor="text1"/>
              </w:rPr>
              <w:t>L’intervento può essere effettuato da tutte le aziende che dispongano di veicoli propri condotti da propri dipendenti.</w:t>
            </w:r>
          </w:p>
          <w:p w14:paraId="3ED4A3AA" w14:textId="77777777" w:rsidR="00A82991" w:rsidRPr="003A3346" w:rsidRDefault="00A82991" w:rsidP="003A3346">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7E978054" w14:textId="77777777" w:rsidR="001D09CB" w:rsidRPr="003E1BBB" w:rsidRDefault="00A82991" w:rsidP="00256E64">
            <w:pPr>
              <w:pStyle w:val="Paragrafoelenco"/>
              <w:numPr>
                <w:ilvl w:val="0"/>
                <w:numId w:val="32"/>
              </w:numPr>
              <w:spacing w:before="40" w:after="40"/>
              <w:ind w:right="170"/>
              <w:jc w:val="both"/>
              <w:rPr>
                <w:rFonts w:ascii="Verdana" w:hAnsi="Verdana"/>
              </w:rPr>
            </w:pPr>
            <w:r w:rsidRPr="003E1BBB">
              <w:rPr>
                <w:rFonts w:ascii="Verdana" w:hAnsi="Verdana"/>
              </w:rPr>
              <w:t>Elenco, datato e firmato nel 2023, dei veicoli aziendali</w:t>
            </w:r>
          </w:p>
          <w:p w14:paraId="152312F9" w14:textId="77777777" w:rsidR="00A82991" w:rsidRPr="00B95A30" w:rsidRDefault="00A82991" w:rsidP="00256E64">
            <w:pPr>
              <w:pStyle w:val="Paragrafoelenco"/>
              <w:numPr>
                <w:ilvl w:val="0"/>
                <w:numId w:val="32"/>
              </w:numPr>
              <w:spacing w:before="40" w:after="40"/>
              <w:ind w:right="170"/>
              <w:jc w:val="both"/>
              <w:rPr>
                <w:rFonts w:ascii="Verdana" w:hAnsi="Verdana"/>
                <w:color w:val="000000" w:themeColor="text1"/>
              </w:rPr>
            </w:pPr>
            <w:r w:rsidRPr="003E1BBB">
              <w:rPr>
                <w:rFonts w:ascii="Verdana" w:hAnsi="Verdana"/>
              </w:rPr>
              <w:t>Fatture, relative all’anno 2023, di acquisto e installazione dei dispositivi per la rilevazione e l’allarme, con evidenza di marca e modello.</w:t>
            </w:r>
          </w:p>
        </w:tc>
        <w:tc>
          <w:tcPr>
            <w:tcW w:w="520" w:type="pct"/>
            <w:vMerge/>
            <w:shd w:val="clear" w:color="auto" w:fill="DBE5F1" w:themeFill="accent1" w:themeFillTint="33"/>
          </w:tcPr>
          <w:p w14:paraId="7D9BA90E" w14:textId="77777777" w:rsidR="00A82991" w:rsidRPr="00730AD0" w:rsidRDefault="00A82991" w:rsidP="00A82991">
            <w:pPr>
              <w:pStyle w:val="Corpotesto"/>
              <w:spacing w:after="0"/>
              <w:ind w:left="57" w:right="57"/>
              <w:rPr>
                <w:rFonts w:ascii="Verdana" w:hAnsi="Verdana"/>
                <w:b/>
                <w:color w:val="000000" w:themeColor="text1"/>
              </w:rPr>
            </w:pPr>
          </w:p>
        </w:tc>
      </w:tr>
      <w:tr w:rsidR="002F2FD8" w:rsidRPr="00B95A30" w14:paraId="6AA67B65" w14:textId="77777777" w:rsidTr="0012661D">
        <w:tc>
          <w:tcPr>
            <w:tcW w:w="390" w:type="pct"/>
            <w:vMerge w:val="restart"/>
            <w:shd w:val="clear" w:color="auto" w:fill="auto"/>
            <w:vAlign w:val="center"/>
          </w:tcPr>
          <w:p w14:paraId="4CA32CF2" w14:textId="77777777" w:rsidR="00A82991" w:rsidRPr="00730AD0" w:rsidRDefault="00A82991" w:rsidP="00A82991">
            <w:pPr>
              <w:spacing w:before="40" w:after="40"/>
              <w:jc w:val="center"/>
              <w:rPr>
                <w:rFonts w:ascii="Verdana" w:hAnsi="Verdana"/>
                <w:color w:val="000000" w:themeColor="text1"/>
              </w:rPr>
            </w:pPr>
            <w:r w:rsidRPr="00730AD0">
              <w:rPr>
                <w:rFonts w:ascii="Verdana" w:hAnsi="Verdana"/>
                <w:b/>
                <w:color w:val="000000" w:themeColor="text1"/>
              </w:rPr>
              <w:t>B-7</w:t>
            </w:r>
          </w:p>
        </w:tc>
        <w:tc>
          <w:tcPr>
            <w:tcW w:w="4090" w:type="pct"/>
            <w:shd w:val="clear" w:color="auto" w:fill="auto"/>
          </w:tcPr>
          <w:p w14:paraId="2B0022AC" w14:textId="77777777" w:rsidR="00A82991" w:rsidRPr="00B95A30" w:rsidRDefault="00A82991" w:rsidP="00F7034B">
            <w:pPr>
              <w:spacing w:before="40" w:after="40"/>
              <w:jc w:val="both"/>
              <w:rPr>
                <w:rFonts w:ascii="Verdana" w:hAnsi="Verdana"/>
                <w:snapToGrid w:val="0"/>
                <w:color w:val="000000" w:themeColor="text1"/>
              </w:rPr>
            </w:pPr>
            <w:r w:rsidRPr="004D65AC">
              <w:rPr>
                <w:rFonts w:ascii="Verdana" w:hAnsi="Verdana"/>
                <w:color w:val="000000" w:themeColor="text1"/>
              </w:rPr>
              <w:t>L’azienda ha adottato un “codice di pratica dei sistemi di gestione della sicurezza e dell’autotrasporto (SSA)” ai sensi della delibera n. 14/06 del 27/6/2006 del Ministero dei trasporti e certificato da un ente accreditato ai sensi della delibera 18/07 del 26/07/2007 del Ministero dei trasporti.</w:t>
            </w:r>
          </w:p>
        </w:tc>
        <w:tc>
          <w:tcPr>
            <w:tcW w:w="520" w:type="pct"/>
            <w:vMerge w:val="restart"/>
            <w:vAlign w:val="center"/>
          </w:tcPr>
          <w:p w14:paraId="3F3EE365" w14:textId="77777777" w:rsidR="00A82991" w:rsidRPr="00730AD0" w:rsidRDefault="00A82991" w:rsidP="00A82991">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80</w:t>
            </w:r>
          </w:p>
        </w:tc>
      </w:tr>
      <w:tr w:rsidR="002F2FD8" w:rsidRPr="00B95A30" w14:paraId="12966DBB" w14:textId="77777777" w:rsidTr="0012661D">
        <w:trPr>
          <w:trHeight w:val="4308"/>
        </w:trPr>
        <w:tc>
          <w:tcPr>
            <w:tcW w:w="390" w:type="pct"/>
            <w:vMerge/>
            <w:shd w:val="clear" w:color="auto" w:fill="auto"/>
            <w:vAlign w:val="center"/>
          </w:tcPr>
          <w:p w14:paraId="0FD8CC81" w14:textId="77777777" w:rsidR="00A82991" w:rsidRPr="00730AD0" w:rsidRDefault="00A82991" w:rsidP="00A82991">
            <w:pPr>
              <w:spacing w:before="40" w:after="40"/>
              <w:jc w:val="center"/>
              <w:rPr>
                <w:rFonts w:ascii="Verdana" w:hAnsi="Verdana"/>
                <w:b/>
                <w:color w:val="000000" w:themeColor="text1"/>
              </w:rPr>
            </w:pPr>
          </w:p>
        </w:tc>
        <w:tc>
          <w:tcPr>
            <w:tcW w:w="4090" w:type="pct"/>
            <w:shd w:val="clear" w:color="auto" w:fill="DBE5F1" w:themeFill="accent1" w:themeFillTint="33"/>
          </w:tcPr>
          <w:p w14:paraId="0B2A192E" w14:textId="77777777" w:rsidR="00A82991" w:rsidRPr="00B95A30" w:rsidRDefault="00A82991" w:rsidP="003A3346">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6914A28B" w14:textId="77777777" w:rsidR="00A82991" w:rsidRPr="00F7034B" w:rsidRDefault="00A82991" w:rsidP="00C328C8">
            <w:pPr>
              <w:pStyle w:val="Corpotesto"/>
              <w:spacing w:before="40" w:after="40"/>
              <w:ind w:right="170"/>
              <w:jc w:val="both"/>
              <w:rPr>
                <w:rFonts w:ascii="Verdana" w:hAnsi="Verdana"/>
                <w:color w:val="000000" w:themeColor="text1"/>
              </w:rPr>
            </w:pPr>
            <w:r w:rsidRPr="00B95A30">
              <w:rPr>
                <w:rFonts w:ascii="Verdana" w:hAnsi="Verdana"/>
                <w:color w:val="000000" w:themeColor="text1"/>
              </w:rPr>
              <w:t xml:space="preserve">L’intervento si intende realizzato se l’azienda ha adottato un codice di pratica dei sistemi di gestione della sicurezza e dell’autotrasporto ai sensi della delibera n. 14/06 del </w:t>
            </w:r>
            <w:smartTag w:uri="urn:schemas-microsoft-com:office:smarttags" w:element="date">
              <w:smartTagPr>
                <w:attr w:name="ls" w:val="trans"/>
                <w:attr w:name="Month" w:val="6"/>
                <w:attr w:name="Day" w:val="27"/>
                <w:attr w:name="Year" w:val="2006"/>
              </w:smartTagPr>
              <w:r w:rsidRPr="00B95A30">
                <w:rPr>
                  <w:rFonts w:ascii="Verdana" w:hAnsi="Verdana"/>
                  <w:color w:val="000000" w:themeColor="text1"/>
                </w:rPr>
                <w:t>27/6/2006</w:t>
              </w:r>
            </w:smartTag>
            <w:r w:rsidRPr="00B95A30">
              <w:rPr>
                <w:rFonts w:ascii="Verdana" w:hAnsi="Verdana"/>
                <w:color w:val="000000" w:themeColor="text1"/>
              </w:rPr>
              <w:t xml:space="preserve"> del Ministero dei trasporti concernente la </w:t>
            </w:r>
            <w:r w:rsidRPr="00F7034B">
              <w:rPr>
                <w:rFonts w:ascii="Verdana" w:hAnsi="Verdana"/>
                <w:color w:val="000000" w:themeColor="text1"/>
              </w:rPr>
              <w:t xml:space="preserve">definizione degli indirizzi in materia di certificazione di qualità delle imprese che effettuano trasporti di merci pericolose, di derrate deperibili, di rifiuti industriali e di prodotti farmaceutici, in attuazione dell’articolo 9, comma 2, lettera e), del decreto legislativo </w:t>
            </w:r>
            <w:smartTag w:uri="urn:schemas-microsoft-com:office:smarttags" w:element="date">
              <w:smartTagPr>
                <w:attr w:name="ls" w:val="trans"/>
                <w:attr w:name="Month" w:val="11"/>
                <w:attr w:name="Day" w:val="21"/>
                <w:attr w:name="Year" w:val="2005"/>
              </w:smartTagPr>
              <w:r w:rsidRPr="00F7034B">
                <w:rPr>
                  <w:rFonts w:ascii="Verdana" w:hAnsi="Verdana"/>
                  <w:color w:val="000000" w:themeColor="text1"/>
                </w:rPr>
                <w:t>21 novembre 2005</w:t>
              </w:r>
            </w:smartTag>
            <w:r w:rsidRPr="00F7034B">
              <w:rPr>
                <w:rFonts w:ascii="Verdana" w:hAnsi="Verdana"/>
                <w:color w:val="000000" w:themeColor="text1"/>
              </w:rPr>
              <w:t>, n. 284.</w:t>
            </w:r>
            <w:r w:rsidRPr="00B95A30">
              <w:rPr>
                <w:rFonts w:ascii="Verdana" w:hAnsi="Verdana"/>
                <w:color w:val="000000" w:themeColor="text1"/>
              </w:rPr>
              <w:t xml:space="preserve"> Tale sistema dovrà essere certificato da un ente accreditato ai sensi della delibera 18/07 del </w:t>
            </w:r>
            <w:smartTag w:uri="urn:schemas-microsoft-com:office:smarttags" w:element="date">
              <w:smartTagPr>
                <w:attr w:name="ls" w:val="trans"/>
                <w:attr w:name="Month" w:val="07"/>
                <w:attr w:name="Day" w:val="26"/>
                <w:attr w:name="Year" w:val="2007"/>
              </w:smartTagPr>
              <w:r w:rsidRPr="00B95A30">
                <w:rPr>
                  <w:rFonts w:ascii="Verdana" w:hAnsi="Verdana"/>
                  <w:color w:val="000000" w:themeColor="text1"/>
                </w:rPr>
                <w:t>26/07/2007</w:t>
              </w:r>
            </w:smartTag>
            <w:r w:rsidRPr="00B95A30">
              <w:rPr>
                <w:rFonts w:ascii="Verdana" w:hAnsi="Verdana"/>
                <w:color w:val="000000" w:themeColor="text1"/>
              </w:rPr>
              <w:t xml:space="preserve"> del Ministero dei Trasporti riguardante </w:t>
            </w:r>
            <w:r w:rsidRPr="00F7034B">
              <w:rPr>
                <w:rFonts w:ascii="Verdana" w:hAnsi="Verdana"/>
                <w:color w:val="000000" w:themeColor="text1"/>
              </w:rPr>
              <w:t xml:space="preserve">l’istituzione dell’Elenco degli Istituti accreditati come Organismi di Certificazione della Norma Tecnica denominata “Codice di Pratica” di cui alla Delibera del Comitato Centrale n. 14/06 del </w:t>
            </w:r>
            <w:smartTag w:uri="urn:schemas-microsoft-com:office:smarttags" w:element="date">
              <w:smartTagPr>
                <w:attr w:name="ls" w:val="trans"/>
                <w:attr w:name="Month" w:val="6"/>
                <w:attr w:name="Day" w:val="27"/>
                <w:attr w:name="Year" w:val="2006"/>
              </w:smartTagPr>
              <w:r w:rsidRPr="00F7034B">
                <w:rPr>
                  <w:rFonts w:ascii="Verdana" w:hAnsi="Verdana"/>
                  <w:color w:val="000000" w:themeColor="text1"/>
                </w:rPr>
                <w:t xml:space="preserve">27 giugno </w:t>
              </w:r>
              <w:smartTag w:uri="urn:schemas-microsoft-com:office:smarttags" w:element="metricconverter">
                <w:smartTagPr>
                  <w:attr w:name="ProductID" w:val="2006, in"/>
                </w:smartTagPr>
                <w:r w:rsidRPr="00F7034B">
                  <w:rPr>
                    <w:rFonts w:ascii="Verdana" w:hAnsi="Verdana"/>
                    <w:color w:val="000000" w:themeColor="text1"/>
                  </w:rPr>
                  <w:t>2006</w:t>
                </w:r>
              </w:smartTag>
            </w:smartTag>
            <w:r w:rsidRPr="00F7034B">
              <w:rPr>
                <w:rFonts w:ascii="Verdana" w:hAnsi="Verdana"/>
                <w:color w:val="000000" w:themeColor="text1"/>
              </w:rPr>
              <w:t xml:space="preserve">, in attuazione dell’articolo 9, comma 2, lettera f) del Decreto Legislativo </w:t>
            </w:r>
            <w:smartTag w:uri="urn:schemas-microsoft-com:office:smarttags" w:element="date">
              <w:smartTagPr>
                <w:attr w:name="ls" w:val="trans"/>
                <w:attr w:name="Month" w:val="11"/>
                <w:attr w:name="Day" w:val="21"/>
                <w:attr w:name="Year" w:val="2005"/>
              </w:smartTagPr>
              <w:r w:rsidRPr="00F7034B">
                <w:rPr>
                  <w:rFonts w:ascii="Verdana" w:hAnsi="Verdana"/>
                  <w:color w:val="000000" w:themeColor="text1"/>
                </w:rPr>
                <w:t>21 novembre 2005</w:t>
              </w:r>
            </w:smartTag>
            <w:r w:rsidRPr="00F7034B">
              <w:rPr>
                <w:rFonts w:ascii="Verdana" w:hAnsi="Verdana"/>
                <w:color w:val="000000" w:themeColor="text1"/>
              </w:rPr>
              <w:t>, n.</w:t>
            </w:r>
            <w:r w:rsidR="00991979" w:rsidRPr="00F7034B">
              <w:rPr>
                <w:rFonts w:ascii="Verdana" w:hAnsi="Verdana"/>
                <w:color w:val="000000" w:themeColor="text1"/>
              </w:rPr>
              <w:t xml:space="preserve"> </w:t>
            </w:r>
            <w:r w:rsidRPr="00F7034B">
              <w:rPr>
                <w:rFonts w:ascii="Verdana" w:hAnsi="Verdana"/>
                <w:color w:val="000000" w:themeColor="text1"/>
              </w:rPr>
              <w:t xml:space="preserve">284 e Decreto Dirigenziale </w:t>
            </w:r>
            <w:smartTag w:uri="urn:schemas-microsoft-com:office:smarttags" w:element="date">
              <w:smartTagPr>
                <w:attr w:name="ls" w:val="trans"/>
                <w:attr w:name="Month" w:val="2"/>
                <w:attr w:name="Day" w:val="17"/>
                <w:attr w:name="Year" w:val="2006"/>
              </w:smartTagPr>
              <w:r w:rsidRPr="00F7034B">
                <w:rPr>
                  <w:rFonts w:ascii="Verdana" w:hAnsi="Verdana"/>
                  <w:color w:val="000000" w:themeColor="text1"/>
                </w:rPr>
                <w:t>17 febbraio 2006</w:t>
              </w:r>
            </w:smartTag>
            <w:r w:rsidRPr="00F7034B">
              <w:rPr>
                <w:rFonts w:ascii="Verdana" w:hAnsi="Verdana"/>
                <w:color w:val="000000" w:themeColor="text1"/>
              </w:rPr>
              <w:t>.</w:t>
            </w:r>
          </w:p>
          <w:p w14:paraId="57ACAE79" w14:textId="77777777" w:rsidR="00A82991" w:rsidRPr="00B95A30" w:rsidRDefault="00A82991" w:rsidP="00C328C8">
            <w:pPr>
              <w:spacing w:before="40" w:after="40"/>
              <w:ind w:right="170"/>
              <w:jc w:val="both"/>
              <w:rPr>
                <w:rFonts w:ascii="Verdana" w:hAnsi="Verdana"/>
                <w:b/>
                <w:color w:val="000000" w:themeColor="text1"/>
              </w:rPr>
            </w:pPr>
            <w:r w:rsidRPr="00B95A30">
              <w:rPr>
                <w:rFonts w:ascii="Verdana" w:hAnsi="Verdana"/>
                <w:b/>
                <w:color w:val="000000" w:themeColor="text1"/>
              </w:rPr>
              <w:t>L’intervento è selezionabile solo dalle imprese classificate alle voci del GG 9.</w:t>
            </w:r>
          </w:p>
          <w:p w14:paraId="16AE3B17" w14:textId="77777777" w:rsidR="00A82991" w:rsidRPr="003A3346" w:rsidRDefault="00A82991" w:rsidP="009D0EC9">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A3346">
              <w:rPr>
                <w:rFonts w:ascii="Verdana" w:hAnsi="Verdana"/>
                <w:b/>
                <w:color w:val="000000" w:themeColor="text1"/>
                <w:sz w:val="20"/>
                <w:szCs w:val="20"/>
              </w:rPr>
              <w:t xml:space="preserve">: </w:t>
            </w:r>
          </w:p>
          <w:p w14:paraId="351DA0BF" w14:textId="77777777" w:rsidR="00A82991" w:rsidRPr="00696C01" w:rsidRDefault="00A82991" w:rsidP="00256E64">
            <w:pPr>
              <w:pStyle w:val="Paragrafoelenco"/>
              <w:numPr>
                <w:ilvl w:val="0"/>
                <w:numId w:val="97"/>
              </w:numPr>
              <w:spacing w:before="40" w:after="40"/>
              <w:ind w:right="170"/>
              <w:jc w:val="both"/>
              <w:rPr>
                <w:rFonts w:ascii="Verdana" w:hAnsi="Verdana"/>
                <w:b/>
                <w:color w:val="000000" w:themeColor="text1"/>
              </w:rPr>
            </w:pPr>
            <w:r w:rsidRPr="00696C01">
              <w:rPr>
                <w:rFonts w:ascii="Verdana" w:hAnsi="Verdana"/>
              </w:rPr>
              <w:t>Numero del certificato e data di scadenza.</w:t>
            </w:r>
          </w:p>
        </w:tc>
        <w:tc>
          <w:tcPr>
            <w:tcW w:w="520" w:type="pct"/>
            <w:vMerge/>
            <w:shd w:val="clear" w:color="auto" w:fill="DBE5F1" w:themeFill="accent1" w:themeFillTint="33"/>
            <w:vAlign w:val="center"/>
          </w:tcPr>
          <w:p w14:paraId="4CAC8C7D" w14:textId="77777777" w:rsidR="00A82991" w:rsidRPr="00730AD0" w:rsidRDefault="00A82991" w:rsidP="00A82991">
            <w:pPr>
              <w:pStyle w:val="Corpotesto"/>
              <w:spacing w:after="0"/>
              <w:ind w:left="57" w:right="57"/>
              <w:jc w:val="center"/>
              <w:rPr>
                <w:rFonts w:ascii="Verdana" w:hAnsi="Verdana"/>
                <w:b/>
                <w:color w:val="000000" w:themeColor="text1"/>
              </w:rPr>
            </w:pPr>
          </w:p>
        </w:tc>
      </w:tr>
      <w:tr w:rsidR="002F2FD8" w:rsidRPr="00B95A30" w14:paraId="652FF9AE" w14:textId="77777777" w:rsidTr="0012661D">
        <w:tc>
          <w:tcPr>
            <w:tcW w:w="390" w:type="pct"/>
            <w:vMerge w:val="restart"/>
            <w:shd w:val="clear" w:color="auto" w:fill="auto"/>
            <w:vAlign w:val="center"/>
          </w:tcPr>
          <w:p w14:paraId="2FFC5C00" w14:textId="77777777" w:rsidR="00A82991" w:rsidRPr="00730AD0" w:rsidRDefault="00A82991" w:rsidP="00A82991">
            <w:pPr>
              <w:spacing w:before="40" w:after="40"/>
              <w:jc w:val="center"/>
              <w:rPr>
                <w:rFonts w:ascii="Verdana" w:hAnsi="Verdana"/>
                <w:b/>
                <w:strike/>
                <w:color w:val="000000" w:themeColor="text1"/>
              </w:rPr>
            </w:pPr>
            <w:r w:rsidRPr="00730AD0">
              <w:rPr>
                <w:rFonts w:ascii="Verdana" w:hAnsi="Verdana"/>
                <w:b/>
                <w:color w:val="000000" w:themeColor="text1"/>
              </w:rPr>
              <w:t>B-8</w:t>
            </w:r>
          </w:p>
        </w:tc>
        <w:tc>
          <w:tcPr>
            <w:tcW w:w="4090" w:type="pct"/>
            <w:shd w:val="clear" w:color="auto" w:fill="auto"/>
          </w:tcPr>
          <w:p w14:paraId="7F624742" w14:textId="77777777" w:rsidR="00E502DB" w:rsidRPr="004D65AC" w:rsidRDefault="00E502DB" w:rsidP="00F7034B">
            <w:pPr>
              <w:spacing w:before="40" w:after="40"/>
              <w:jc w:val="both"/>
              <w:rPr>
                <w:rFonts w:ascii="Verdana" w:hAnsi="Verdana"/>
                <w:color w:val="000000" w:themeColor="text1"/>
              </w:rPr>
            </w:pPr>
            <w:r w:rsidRPr="004D65AC">
              <w:rPr>
                <w:rFonts w:ascii="Verdana" w:hAnsi="Verdana"/>
                <w:color w:val="000000" w:themeColor="text1"/>
              </w:rPr>
              <w:t>L’azienda ha acquistato e installato cronotachigrafi di tipo digitale su almeno il 30% dei veicoli per i quali tale dispositivo non è obbligatorio.</w:t>
            </w:r>
          </w:p>
        </w:tc>
        <w:tc>
          <w:tcPr>
            <w:tcW w:w="520" w:type="pct"/>
            <w:vMerge w:val="restart"/>
            <w:vAlign w:val="center"/>
          </w:tcPr>
          <w:p w14:paraId="7854B851" w14:textId="77777777" w:rsidR="00A82991" w:rsidRPr="00730AD0" w:rsidRDefault="00A82991" w:rsidP="00A82991">
            <w:pPr>
              <w:pStyle w:val="Corpotesto"/>
              <w:spacing w:after="0"/>
              <w:ind w:left="57" w:right="57"/>
              <w:jc w:val="center"/>
              <w:rPr>
                <w:rFonts w:ascii="Verdana" w:hAnsi="Verdana"/>
                <w:b/>
                <w:color w:val="000000" w:themeColor="text1"/>
              </w:rPr>
            </w:pPr>
            <w:r w:rsidRPr="00730AD0">
              <w:rPr>
                <w:rFonts w:ascii="Verdana" w:hAnsi="Verdana"/>
                <w:b/>
                <w:color w:val="000000" w:themeColor="text1"/>
              </w:rPr>
              <w:t>50</w:t>
            </w:r>
          </w:p>
        </w:tc>
      </w:tr>
      <w:tr w:rsidR="002F2FD8" w:rsidRPr="00B95A30" w14:paraId="4F187304" w14:textId="77777777" w:rsidTr="0012661D">
        <w:tc>
          <w:tcPr>
            <w:tcW w:w="390" w:type="pct"/>
            <w:vMerge/>
            <w:shd w:val="clear" w:color="auto" w:fill="auto"/>
            <w:vAlign w:val="center"/>
          </w:tcPr>
          <w:p w14:paraId="7C8A6498" w14:textId="77777777" w:rsidR="00A82991" w:rsidRPr="00730AD0" w:rsidRDefault="00A82991" w:rsidP="00A82991">
            <w:pPr>
              <w:spacing w:before="40" w:after="40"/>
              <w:jc w:val="center"/>
              <w:rPr>
                <w:rFonts w:ascii="Verdana" w:hAnsi="Verdana"/>
                <w:b/>
                <w:color w:val="000000" w:themeColor="text1"/>
              </w:rPr>
            </w:pPr>
          </w:p>
        </w:tc>
        <w:tc>
          <w:tcPr>
            <w:tcW w:w="4090" w:type="pct"/>
            <w:tcBorders>
              <w:top w:val="single" w:sz="5" w:space="0" w:color="000000"/>
              <w:left w:val="single" w:sz="5" w:space="0" w:color="000000"/>
              <w:bottom w:val="single" w:sz="5" w:space="0" w:color="000000"/>
              <w:right w:val="single" w:sz="5" w:space="0" w:color="000000"/>
            </w:tcBorders>
            <w:shd w:val="clear" w:color="auto" w:fill="DBE5F1"/>
          </w:tcPr>
          <w:p w14:paraId="644219FF" w14:textId="77777777" w:rsidR="00A82991" w:rsidRPr="00B95A30" w:rsidRDefault="00A82991" w:rsidP="00A82991">
            <w:pPr>
              <w:autoSpaceDE w:val="0"/>
              <w:autoSpaceDN w:val="0"/>
              <w:ind w:left="29" w:right="315"/>
              <w:jc w:val="both"/>
              <w:rPr>
                <w:rFonts w:ascii="Verdana" w:hAnsi="Verdana"/>
                <w:b/>
                <w:color w:val="000000" w:themeColor="text1"/>
              </w:rPr>
            </w:pPr>
            <w:r w:rsidRPr="00B95A30">
              <w:rPr>
                <w:rFonts w:ascii="Verdana" w:hAnsi="Verdana"/>
                <w:b/>
                <w:color w:val="000000" w:themeColor="text1"/>
              </w:rPr>
              <w:t>Note:</w:t>
            </w:r>
          </w:p>
          <w:p w14:paraId="56EC325D" w14:textId="77777777" w:rsidR="00A82991" w:rsidRPr="00B95A30" w:rsidRDefault="00A82991" w:rsidP="000A0F70">
            <w:pPr>
              <w:spacing w:before="40" w:after="40"/>
              <w:jc w:val="both"/>
              <w:rPr>
                <w:rFonts w:ascii="Verdana" w:hAnsi="Verdana"/>
                <w:color w:val="000000" w:themeColor="text1"/>
              </w:rPr>
            </w:pPr>
            <w:r w:rsidRPr="00B95A30">
              <w:rPr>
                <w:rFonts w:ascii="Verdana" w:hAnsi="Verdana"/>
                <w:color w:val="000000" w:themeColor="text1"/>
              </w:rPr>
              <w:t>L’intervento può essere effettuato da tutte le aziende che dispongano di veicoli propri condotti da propri dipendenti.</w:t>
            </w:r>
          </w:p>
          <w:p w14:paraId="3E54F4C0" w14:textId="77777777" w:rsidR="00A82991" w:rsidRPr="00B95A30" w:rsidRDefault="00A82991" w:rsidP="000A0F70">
            <w:pPr>
              <w:spacing w:before="40" w:after="40"/>
              <w:jc w:val="both"/>
              <w:rPr>
                <w:rFonts w:ascii="Verdana" w:hAnsi="Verdana"/>
                <w:color w:val="000000" w:themeColor="text1"/>
              </w:rPr>
            </w:pPr>
            <w:r w:rsidRPr="00B95A30">
              <w:rPr>
                <w:rFonts w:ascii="Verdana" w:hAnsi="Verdana"/>
                <w:color w:val="000000" w:themeColor="text1"/>
              </w:rPr>
              <w:t>La documentazione deve consentire di stabilire che i cronotachigrafi digitali sono stati installati su veicoli per i quali il dispositivo non è obbligatorio. La normativa attuale stabilisce che debbano essere dotati di cronotachigrafo digitale i veicoli immatricolati a partire dal 1° maggio 2006 adibiti a trasporto su strada di merci – con massa complessiva a pieno carico superiore a 3,5 t – e i mezzi adibiti al trasporto su strada di più di nove persone compreso il conducente.</w:t>
            </w:r>
          </w:p>
          <w:p w14:paraId="5C3E30DB" w14:textId="77777777" w:rsidR="00A82991" w:rsidRPr="00B95A30" w:rsidRDefault="00A82991" w:rsidP="000A0F70">
            <w:pPr>
              <w:spacing w:before="40" w:after="40"/>
              <w:jc w:val="both"/>
              <w:rPr>
                <w:rFonts w:ascii="Verdana" w:hAnsi="Verdana"/>
                <w:color w:val="000000" w:themeColor="text1"/>
              </w:rPr>
            </w:pPr>
            <w:r w:rsidRPr="00B95A30">
              <w:rPr>
                <w:rFonts w:ascii="Verdana" w:hAnsi="Verdana"/>
                <w:color w:val="000000" w:themeColor="text1"/>
              </w:rPr>
              <w:t>L’installazione deve essere effettuata da officine autorizzate.</w:t>
            </w:r>
          </w:p>
          <w:p w14:paraId="58E529DC" w14:textId="77777777" w:rsidR="001D09CB" w:rsidRPr="00B95A30" w:rsidRDefault="00A82991" w:rsidP="000A0F70">
            <w:pPr>
              <w:spacing w:before="40" w:after="40"/>
              <w:jc w:val="both"/>
              <w:rPr>
                <w:rFonts w:ascii="Verdana" w:hAnsi="Verdana"/>
                <w:color w:val="000000" w:themeColor="text1"/>
              </w:rPr>
            </w:pPr>
            <w:r w:rsidRPr="00B95A30">
              <w:rPr>
                <w:rFonts w:ascii="Verdana" w:hAnsi="Verdana"/>
                <w:color w:val="000000" w:themeColor="text1"/>
              </w:rPr>
              <w:t>L’intervento beneficia di un bonus di ulteriori 10 punti per le PAT classificate alle voci del Grande Gruppo 9.</w:t>
            </w:r>
          </w:p>
          <w:p w14:paraId="6A83B0C4" w14:textId="77777777" w:rsidR="00A82991" w:rsidRPr="003A3346" w:rsidRDefault="00A82991" w:rsidP="003A3346">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592132DB" w14:textId="77777777" w:rsidR="00A82991" w:rsidRPr="00696C01" w:rsidRDefault="00A82991" w:rsidP="00256E64">
            <w:pPr>
              <w:pStyle w:val="Paragrafoelenco"/>
              <w:numPr>
                <w:ilvl w:val="0"/>
                <w:numId w:val="33"/>
              </w:numPr>
              <w:spacing w:before="40" w:after="40"/>
              <w:ind w:right="170"/>
              <w:jc w:val="both"/>
              <w:rPr>
                <w:rFonts w:ascii="Verdana" w:hAnsi="Verdana"/>
              </w:rPr>
            </w:pPr>
            <w:r w:rsidRPr="00696C01">
              <w:rPr>
                <w:rFonts w:ascii="Verdana" w:hAnsi="Verdana"/>
              </w:rPr>
              <w:t>Fatture, relative all’anno 2023, di acquisto e di installazione dei cronotachigrafi, con evidenza di marca e modello</w:t>
            </w:r>
          </w:p>
          <w:p w14:paraId="69A8EBB9" w14:textId="77777777" w:rsidR="00A82991" w:rsidRPr="00696C01" w:rsidRDefault="00A82991" w:rsidP="00256E64">
            <w:pPr>
              <w:pStyle w:val="Paragrafoelenco"/>
              <w:numPr>
                <w:ilvl w:val="0"/>
                <w:numId w:val="33"/>
              </w:numPr>
              <w:spacing w:before="40" w:after="40"/>
              <w:ind w:right="170"/>
              <w:jc w:val="both"/>
              <w:rPr>
                <w:rFonts w:ascii="Verdana" w:hAnsi="Verdana"/>
              </w:rPr>
            </w:pPr>
            <w:r w:rsidRPr="00696C01">
              <w:rPr>
                <w:rFonts w:ascii="Verdana" w:hAnsi="Verdana"/>
              </w:rPr>
              <w:t xml:space="preserve">Documentazione </w:t>
            </w:r>
            <w:r w:rsidR="00CC38F4" w:rsidRPr="00696C01">
              <w:rPr>
                <w:rFonts w:ascii="Verdana" w:hAnsi="Verdana"/>
              </w:rPr>
              <w:t>che attesti</w:t>
            </w:r>
            <w:r w:rsidRPr="00696C01">
              <w:rPr>
                <w:rFonts w:ascii="Verdana" w:hAnsi="Verdana"/>
              </w:rPr>
              <w:t xml:space="preserve"> l’autorizzazione ministeriale per l’impresa che ha effettuato l’installazione</w:t>
            </w:r>
          </w:p>
          <w:p w14:paraId="10681531" w14:textId="77777777" w:rsidR="00A82991" w:rsidRPr="00B95A30" w:rsidRDefault="00A82991" w:rsidP="00256E64">
            <w:pPr>
              <w:pStyle w:val="Paragrafoelenco"/>
              <w:numPr>
                <w:ilvl w:val="0"/>
                <w:numId w:val="33"/>
              </w:numPr>
              <w:spacing w:before="40" w:after="40"/>
              <w:ind w:right="170"/>
              <w:jc w:val="both"/>
              <w:rPr>
                <w:rFonts w:ascii="Verdana" w:hAnsi="Verdana"/>
                <w:color w:val="000000" w:themeColor="text1"/>
              </w:rPr>
            </w:pPr>
            <w:r w:rsidRPr="00696C01">
              <w:rPr>
                <w:rFonts w:ascii="Verdana" w:hAnsi="Verdana"/>
              </w:rPr>
              <w:t>Elenco, datato e firmato nel 2023, dei veicoli aziendali.</w:t>
            </w:r>
            <w:r w:rsidRPr="00B95A30">
              <w:rPr>
                <w:rFonts w:ascii="Verdana" w:hAnsi="Verdana"/>
                <w:color w:val="000000" w:themeColor="text1"/>
              </w:rPr>
              <w:t xml:space="preserve"> </w:t>
            </w:r>
          </w:p>
        </w:tc>
        <w:tc>
          <w:tcPr>
            <w:tcW w:w="520" w:type="pct"/>
            <w:vMerge/>
            <w:shd w:val="clear" w:color="auto" w:fill="DBE5F1" w:themeFill="accent1" w:themeFillTint="33"/>
          </w:tcPr>
          <w:p w14:paraId="0401AB62" w14:textId="77777777" w:rsidR="00A82991" w:rsidRPr="00730AD0" w:rsidRDefault="00A82991" w:rsidP="00A82991">
            <w:pPr>
              <w:pStyle w:val="Corpotesto"/>
              <w:spacing w:after="0"/>
              <w:ind w:left="57" w:right="57"/>
              <w:rPr>
                <w:rFonts w:ascii="Verdana" w:hAnsi="Verdana"/>
                <w:b/>
                <w:color w:val="000000" w:themeColor="text1"/>
              </w:rPr>
            </w:pPr>
          </w:p>
        </w:tc>
      </w:tr>
      <w:tr w:rsidR="002F2FD8" w:rsidRPr="00B95A30" w14:paraId="07E373DD" w14:textId="77777777" w:rsidTr="0012661D">
        <w:trPr>
          <w:trHeight w:val="615"/>
        </w:trPr>
        <w:tc>
          <w:tcPr>
            <w:tcW w:w="390" w:type="pct"/>
            <w:vMerge w:val="restart"/>
            <w:shd w:val="clear" w:color="auto" w:fill="auto"/>
            <w:vAlign w:val="center"/>
          </w:tcPr>
          <w:p w14:paraId="780144EE" w14:textId="77777777" w:rsidR="00A82991" w:rsidRPr="00730AD0" w:rsidRDefault="00A82991" w:rsidP="00A82991">
            <w:pPr>
              <w:spacing w:before="40" w:after="40"/>
              <w:jc w:val="center"/>
              <w:rPr>
                <w:rFonts w:ascii="Verdana" w:hAnsi="Verdana"/>
                <w:strike/>
                <w:color w:val="000000" w:themeColor="text1"/>
                <w:highlight w:val="yellow"/>
              </w:rPr>
            </w:pPr>
            <w:r w:rsidRPr="00730AD0">
              <w:rPr>
                <w:rFonts w:ascii="Verdana" w:hAnsi="Verdana"/>
                <w:b/>
                <w:color w:val="000000" w:themeColor="text1"/>
              </w:rPr>
              <w:t>B-9</w:t>
            </w:r>
          </w:p>
        </w:tc>
        <w:tc>
          <w:tcPr>
            <w:tcW w:w="4090" w:type="pct"/>
            <w:shd w:val="clear" w:color="auto" w:fill="auto"/>
          </w:tcPr>
          <w:p w14:paraId="63BE4E8D" w14:textId="77777777" w:rsidR="00A82991" w:rsidRPr="00B95A30" w:rsidRDefault="00A82991" w:rsidP="000A0F70">
            <w:pPr>
              <w:spacing w:before="40" w:after="40"/>
              <w:jc w:val="both"/>
              <w:rPr>
                <w:rFonts w:ascii="Verdana" w:hAnsi="Verdana"/>
                <w:b/>
                <w:color w:val="000000" w:themeColor="text1"/>
              </w:rPr>
            </w:pPr>
            <w:r w:rsidRPr="004D65AC">
              <w:rPr>
                <w:rFonts w:ascii="Verdana" w:hAnsi="Verdana"/>
                <w:color w:val="000000" w:themeColor="text1"/>
              </w:rPr>
              <w:t xml:space="preserve">L’azienda ha </w:t>
            </w:r>
            <w:r w:rsidR="00A90D2E" w:rsidRPr="004D65AC">
              <w:rPr>
                <w:rFonts w:ascii="Verdana" w:hAnsi="Verdana"/>
                <w:color w:val="000000" w:themeColor="text1"/>
              </w:rPr>
              <w:t xml:space="preserve">acquistato e </w:t>
            </w:r>
            <w:r w:rsidRPr="004D65AC">
              <w:rPr>
                <w:rFonts w:ascii="Verdana" w:hAnsi="Verdana"/>
                <w:color w:val="000000" w:themeColor="text1"/>
              </w:rPr>
              <w:t>installato una scatola nera-registratore di eventi conforme alla norma CEI 79-56:2009 su almeno il 30% dei veicoli aziendali.</w:t>
            </w:r>
          </w:p>
        </w:tc>
        <w:tc>
          <w:tcPr>
            <w:tcW w:w="520" w:type="pct"/>
            <w:vMerge w:val="restart"/>
            <w:vAlign w:val="center"/>
          </w:tcPr>
          <w:p w14:paraId="16D86D3D" w14:textId="77777777" w:rsidR="00A82991" w:rsidRPr="00730AD0" w:rsidRDefault="00A82991" w:rsidP="00A82991">
            <w:pPr>
              <w:ind w:left="57" w:right="57"/>
              <w:jc w:val="center"/>
              <w:rPr>
                <w:rFonts w:ascii="Verdana" w:hAnsi="Verdana"/>
                <w:b/>
                <w:color w:val="000000" w:themeColor="text1"/>
              </w:rPr>
            </w:pPr>
            <w:r w:rsidRPr="00730AD0">
              <w:rPr>
                <w:rFonts w:ascii="Verdana" w:hAnsi="Verdana"/>
                <w:b/>
                <w:color w:val="000000" w:themeColor="text1"/>
              </w:rPr>
              <w:t>50</w:t>
            </w:r>
          </w:p>
        </w:tc>
      </w:tr>
      <w:tr w:rsidR="002F2FD8" w:rsidRPr="00B95A30" w14:paraId="353974B6" w14:textId="77777777" w:rsidTr="0012661D">
        <w:tc>
          <w:tcPr>
            <w:tcW w:w="390" w:type="pct"/>
            <w:vMerge/>
            <w:shd w:val="clear" w:color="auto" w:fill="auto"/>
            <w:vAlign w:val="center"/>
          </w:tcPr>
          <w:p w14:paraId="3BE08954" w14:textId="77777777" w:rsidR="00A82991" w:rsidRPr="00730AD0" w:rsidRDefault="00A82991" w:rsidP="00A82991">
            <w:pPr>
              <w:spacing w:before="40" w:after="40"/>
              <w:jc w:val="center"/>
              <w:rPr>
                <w:rFonts w:ascii="Verdana" w:hAnsi="Verdana"/>
                <w:strike/>
                <w:color w:val="000000" w:themeColor="text1"/>
              </w:rPr>
            </w:pPr>
          </w:p>
        </w:tc>
        <w:tc>
          <w:tcPr>
            <w:tcW w:w="4090" w:type="pct"/>
            <w:shd w:val="clear" w:color="auto" w:fill="DBE5F1" w:themeFill="accent1" w:themeFillTint="33"/>
          </w:tcPr>
          <w:p w14:paraId="30011D27" w14:textId="77777777" w:rsidR="00A82991" w:rsidRPr="00B95A30" w:rsidRDefault="00A82991" w:rsidP="003A3346">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35C83F81" w14:textId="77777777" w:rsidR="00A82991" w:rsidRPr="00B95A30" w:rsidRDefault="00A82991" w:rsidP="000A0F70">
            <w:pPr>
              <w:spacing w:before="40" w:after="40"/>
              <w:jc w:val="both"/>
              <w:rPr>
                <w:rFonts w:ascii="Verdana" w:hAnsi="Verdana"/>
                <w:color w:val="000000" w:themeColor="text1"/>
              </w:rPr>
            </w:pPr>
            <w:r w:rsidRPr="00B95A30">
              <w:rPr>
                <w:rFonts w:ascii="Verdana" w:hAnsi="Verdana"/>
                <w:color w:val="000000" w:themeColor="text1"/>
              </w:rPr>
              <w:t>L’intervento può essere effettuato da tutte le aziende che dispongano di veicoli propri condotti da propri dipendenti.</w:t>
            </w:r>
          </w:p>
          <w:p w14:paraId="5E3905A3" w14:textId="77777777" w:rsidR="00A82991" w:rsidRPr="00B95A30" w:rsidRDefault="00A82991" w:rsidP="000A0F70">
            <w:pPr>
              <w:spacing w:before="40" w:after="40"/>
              <w:jc w:val="both"/>
              <w:rPr>
                <w:rFonts w:ascii="Verdana" w:hAnsi="Verdana"/>
                <w:color w:val="000000" w:themeColor="text1"/>
              </w:rPr>
            </w:pPr>
            <w:r w:rsidRPr="00B95A30">
              <w:rPr>
                <w:rFonts w:ascii="Verdana" w:hAnsi="Verdana"/>
                <w:color w:val="000000" w:themeColor="text1"/>
              </w:rPr>
              <w:t>L’intervento beneficia di un bonus di ulteriori 10 punti per le PAT classificate alle voci del Grande Gruppo 9.</w:t>
            </w:r>
          </w:p>
          <w:p w14:paraId="4C9A2CE2" w14:textId="77777777" w:rsidR="00A82991" w:rsidRPr="009D0EC9" w:rsidRDefault="00A82991" w:rsidP="009D0EC9">
            <w:pPr>
              <w:pStyle w:val="p12"/>
              <w:spacing w:before="40" w:after="40" w:line="240" w:lineRule="auto"/>
              <w:ind w:left="0" w:right="170" w:firstLine="0"/>
              <w:rPr>
                <w:rFonts w:ascii="Verdana" w:hAnsi="Verdana"/>
                <w:b/>
                <w:color w:val="000000" w:themeColor="text1"/>
                <w:sz w:val="20"/>
                <w:szCs w:val="20"/>
              </w:rPr>
            </w:pPr>
            <w:r w:rsidRPr="009D0EC9">
              <w:rPr>
                <w:rFonts w:ascii="Verdana" w:hAnsi="Verdana"/>
                <w:b/>
                <w:color w:val="000000" w:themeColor="text1"/>
                <w:sz w:val="20"/>
                <w:szCs w:val="20"/>
              </w:rPr>
              <w:t xml:space="preserve">Documentazione ritenuta probante: </w:t>
            </w:r>
          </w:p>
          <w:p w14:paraId="51B8BECE" w14:textId="77777777" w:rsidR="00A82991" w:rsidRPr="00696C01" w:rsidRDefault="00A82991" w:rsidP="00256E64">
            <w:pPr>
              <w:pStyle w:val="Paragrafoelenco"/>
              <w:numPr>
                <w:ilvl w:val="0"/>
                <w:numId w:val="34"/>
              </w:numPr>
              <w:spacing w:before="40" w:after="40"/>
              <w:ind w:right="170"/>
              <w:jc w:val="both"/>
              <w:rPr>
                <w:rFonts w:ascii="Verdana" w:hAnsi="Verdana"/>
              </w:rPr>
            </w:pPr>
            <w:r w:rsidRPr="00696C01">
              <w:rPr>
                <w:rFonts w:ascii="Verdana" w:hAnsi="Verdana"/>
              </w:rPr>
              <w:t xml:space="preserve">Elenco, datato e firmato nel 2023, dei mezzi aziendali </w:t>
            </w:r>
          </w:p>
          <w:p w14:paraId="377CC379" w14:textId="77777777" w:rsidR="00A82991" w:rsidRPr="00B95A30" w:rsidRDefault="00A82991" w:rsidP="00256E64">
            <w:pPr>
              <w:pStyle w:val="Paragrafoelenco"/>
              <w:numPr>
                <w:ilvl w:val="0"/>
                <w:numId w:val="34"/>
              </w:numPr>
              <w:spacing w:before="40" w:after="40"/>
              <w:ind w:right="170"/>
              <w:jc w:val="both"/>
              <w:rPr>
                <w:rFonts w:ascii="Verdana" w:hAnsi="Verdana"/>
                <w:color w:val="000000" w:themeColor="text1"/>
              </w:rPr>
            </w:pPr>
            <w:r w:rsidRPr="00696C01">
              <w:rPr>
                <w:rFonts w:ascii="Verdana" w:hAnsi="Verdana"/>
              </w:rPr>
              <w:t>Fatture, relative all’anno 2023, di acquisto e di installazione delle scatole nere da cui si evinca la marca, il modello e la conformità alla norma CEI 79-56 del 1/07/2009.</w:t>
            </w:r>
          </w:p>
        </w:tc>
        <w:tc>
          <w:tcPr>
            <w:tcW w:w="520" w:type="pct"/>
            <w:vMerge/>
            <w:shd w:val="clear" w:color="auto" w:fill="DBE5F1" w:themeFill="accent1" w:themeFillTint="33"/>
            <w:vAlign w:val="center"/>
          </w:tcPr>
          <w:p w14:paraId="4863BC3E" w14:textId="77777777" w:rsidR="00A82991" w:rsidRPr="00730AD0" w:rsidRDefault="00A82991" w:rsidP="00A82991">
            <w:pPr>
              <w:pStyle w:val="Corpotesto"/>
              <w:spacing w:after="0"/>
              <w:ind w:left="57" w:right="57"/>
              <w:jc w:val="center"/>
              <w:rPr>
                <w:rFonts w:ascii="Verdana" w:hAnsi="Verdana"/>
                <w:b/>
                <w:color w:val="000000" w:themeColor="text1"/>
              </w:rPr>
            </w:pPr>
          </w:p>
        </w:tc>
      </w:tr>
      <w:tr w:rsidR="002F2FD8" w:rsidRPr="00B95A30" w14:paraId="230220E6" w14:textId="77777777" w:rsidTr="0012661D">
        <w:trPr>
          <w:trHeight w:val="610"/>
        </w:trPr>
        <w:tc>
          <w:tcPr>
            <w:tcW w:w="390" w:type="pct"/>
            <w:vMerge w:val="restart"/>
            <w:tcBorders>
              <w:top w:val="single" w:sz="4" w:space="0" w:color="auto"/>
              <w:left w:val="single" w:sz="4" w:space="0" w:color="auto"/>
              <w:right w:val="single" w:sz="4" w:space="0" w:color="auto"/>
            </w:tcBorders>
            <w:shd w:val="clear" w:color="auto" w:fill="auto"/>
            <w:vAlign w:val="center"/>
          </w:tcPr>
          <w:p w14:paraId="783F29F4" w14:textId="77777777" w:rsidR="00A82991" w:rsidRPr="00730AD0" w:rsidRDefault="00A82991" w:rsidP="00A82991">
            <w:pPr>
              <w:spacing w:before="40" w:after="40"/>
              <w:jc w:val="center"/>
              <w:rPr>
                <w:rFonts w:ascii="Verdana" w:hAnsi="Verdana"/>
                <w:b/>
                <w:strike/>
                <w:color w:val="000000" w:themeColor="text1"/>
              </w:rPr>
            </w:pPr>
            <w:r w:rsidRPr="00730AD0">
              <w:rPr>
                <w:rFonts w:ascii="Verdana" w:hAnsi="Verdana"/>
                <w:b/>
                <w:color w:val="000000" w:themeColor="text1"/>
              </w:rPr>
              <w:t>B-10</w:t>
            </w:r>
          </w:p>
        </w:tc>
        <w:tc>
          <w:tcPr>
            <w:tcW w:w="4090" w:type="pct"/>
            <w:tcBorders>
              <w:top w:val="single" w:sz="4" w:space="0" w:color="auto"/>
              <w:left w:val="single" w:sz="4" w:space="0" w:color="auto"/>
              <w:bottom w:val="single" w:sz="4" w:space="0" w:color="auto"/>
              <w:right w:val="single" w:sz="4" w:space="0" w:color="auto"/>
            </w:tcBorders>
            <w:shd w:val="clear" w:color="auto" w:fill="auto"/>
            <w:vAlign w:val="center"/>
          </w:tcPr>
          <w:p w14:paraId="2A396C8E" w14:textId="0B349883" w:rsidR="00F216B4" w:rsidRPr="0012661D" w:rsidRDefault="00F216B4" w:rsidP="003C30DE">
            <w:pPr>
              <w:spacing w:before="40" w:after="40"/>
              <w:jc w:val="both"/>
              <w:rPr>
                <w:rFonts w:ascii="Verdana" w:hAnsi="Verdana"/>
                <w:b/>
              </w:rPr>
            </w:pPr>
            <w:r w:rsidRPr="003C30DE">
              <w:rPr>
                <w:rFonts w:ascii="Verdana" w:hAnsi="Verdana"/>
                <w:color w:val="000000" w:themeColor="text1"/>
              </w:rPr>
              <w:t>L’azienda ha acquistato e installato su tutti i veicoli aziendali dispositivi di blocco dell’accensione in caso di ebbrezza del conducente (“ignition interlock devices”)</w:t>
            </w:r>
            <w:r w:rsidR="00120883">
              <w:rPr>
                <w:rFonts w:ascii="Verdana" w:hAnsi="Verdana"/>
                <w:color w:val="000000" w:themeColor="text1"/>
              </w:rPr>
              <w:t>.</w:t>
            </w:r>
          </w:p>
        </w:tc>
        <w:tc>
          <w:tcPr>
            <w:tcW w:w="520" w:type="pct"/>
            <w:vMerge w:val="restart"/>
            <w:tcBorders>
              <w:top w:val="single" w:sz="4" w:space="0" w:color="auto"/>
              <w:left w:val="single" w:sz="4" w:space="0" w:color="auto"/>
              <w:right w:val="single" w:sz="4" w:space="0" w:color="auto"/>
            </w:tcBorders>
            <w:vAlign w:val="center"/>
          </w:tcPr>
          <w:p w14:paraId="78064140" w14:textId="77777777" w:rsidR="00A82991" w:rsidRPr="00730AD0" w:rsidRDefault="00A82991" w:rsidP="00A82991">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2F2FD8" w:rsidRPr="00B95A30" w14:paraId="6B5B67BC" w14:textId="77777777" w:rsidTr="008C487F">
        <w:trPr>
          <w:trHeight w:val="2008"/>
        </w:trPr>
        <w:tc>
          <w:tcPr>
            <w:tcW w:w="390" w:type="pct"/>
            <w:vMerge/>
            <w:tcBorders>
              <w:left w:val="single" w:sz="4" w:space="0" w:color="auto"/>
              <w:right w:val="single" w:sz="4" w:space="0" w:color="auto"/>
            </w:tcBorders>
            <w:shd w:val="clear" w:color="auto" w:fill="auto"/>
            <w:vAlign w:val="center"/>
          </w:tcPr>
          <w:p w14:paraId="23B4D9B8" w14:textId="77777777" w:rsidR="00A82991" w:rsidRPr="00730AD0" w:rsidRDefault="00A82991" w:rsidP="00A82991">
            <w:pPr>
              <w:spacing w:before="40" w:after="40"/>
              <w:jc w:val="center"/>
              <w:rPr>
                <w:rFonts w:ascii="Verdana" w:hAnsi="Verdana"/>
                <w:strike/>
                <w:color w:val="000000" w:themeColor="text1"/>
              </w:rPr>
            </w:pPr>
          </w:p>
        </w:tc>
        <w:tc>
          <w:tcPr>
            <w:tcW w:w="4090" w:type="pct"/>
            <w:tcBorders>
              <w:left w:val="single" w:sz="4" w:space="0" w:color="auto"/>
            </w:tcBorders>
            <w:shd w:val="clear" w:color="auto" w:fill="DBE5F1" w:themeFill="accent1" w:themeFillTint="33"/>
          </w:tcPr>
          <w:p w14:paraId="6C112A3A" w14:textId="77777777" w:rsidR="00A82991" w:rsidRPr="003A3346" w:rsidRDefault="00A82991" w:rsidP="003A3346">
            <w:pPr>
              <w:spacing w:before="40" w:after="40"/>
              <w:ind w:right="170"/>
              <w:jc w:val="both"/>
              <w:rPr>
                <w:rFonts w:ascii="Verdana" w:hAnsi="Verdana"/>
                <w:b/>
                <w:color w:val="000000" w:themeColor="text1"/>
              </w:rPr>
            </w:pPr>
            <w:r w:rsidRPr="003A3346">
              <w:rPr>
                <w:rFonts w:ascii="Verdana" w:hAnsi="Verdana"/>
                <w:b/>
                <w:color w:val="000000" w:themeColor="text1"/>
              </w:rPr>
              <w:t>N</w:t>
            </w:r>
            <w:r w:rsidR="00CF6380" w:rsidRPr="003A3346">
              <w:rPr>
                <w:rFonts w:ascii="Verdana" w:hAnsi="Verdana"/>
                <w:b/>
                <w:color w:val="000000" w:themeColor="text1"/>
              </w:rPr>
              <w:t>ote</w:t>
            </w:r>
            <w:r w:rsidRPr="003A3346">
              <w:rPr>
                <w:rFonts w:ascii="Verdana" w:hAnsi="Verdana"/>
                <w:b/>
                <w:color w:val="000000" w:themeColor="text1"/>
              </w:rPr>
              <w:t xml:space="preserve">: </w:t>
            </w:r>
          </w:p>
          <w:p w14:paraId="698DF0B9" w14:textId="77777777" w:rsidR="003B024F" w:rsidRPr="003C30DE" w:rsidRDefault="003B024F" w:rsidP="003C30DE">
            <w:pPr>
              <w:spacing w:before="40" w:after="40"/>
              <w:jc w:val="both"/>
              <w:rPr>
                <w:rFonts w:ascii="Verdana" w:hAnsi="Verdana"/>
                <w:color w:val="000000" w:themeColor="text1"/>
              </w:rPr>
            </w:pPr>
            <w:r w:rsidRPr="003C30DE">
              <w:rPr>
                <w:rFonts w:ascii="Verdana" w:hAnsi="Verdana"/>
                <w:color w:val="000000" w:themeColor="text1"/>
              </w:rPr>
              <w:t>L’intervento beneficia di un bonus di ulteriori 10 punti per le PAT classificate alle voci del Grande Gruppo 9.</w:t>
            </w:r>
          </w:p>
          <w:p w14:paraId="0558DA94" w14:textId="77777777" w:rsidR="00BC5D3E" w:rsidRPr="009D0EC9" w:rsidRDefault="00A82991" w:rsidP="009D0EC9">
            <w:pPr>
              <w:pStyle w:val="p12"/>
              <w:spacing w:before="40" w:after="40" w:line="240" w:lineRule="auto"/>
              <w:ind w:left="0" w:right="170" w:firstLine="0"/>
              <w:rPr>
                <w:rFonts w:ascii="Verdana" w:hAnsi="Verdana"/>
                <w:b/>
                <w:color w:val="000000" w:themeColor="text1"/>
                <w:sz w:val="20"/>
                <w:szCs w:val="20"/>
              </w:rPr>
            </w:pPr>
            <w:r w:rsidRPr="009D0EC9">
              <w:rPr>
                <w:rFonts w:ascii="Verdana" w:hAnsi="Verdana"/>
                <w:b/>
                <w:color w:val="000000" w:themeColor="text1"/>
                <w:sz w:val="20"/>
                <w:szCs w:val="20"/>
              </w:rPr>
              <w:t>Documentazione ritenuta probante:</w:t>
            </w:r>
          </w:p>
          <w:p w14:paraId="3CC60C6C" w14:textId="77777777" w:rsidR="00A82991" w:rsidRPr="00025283" w:rsidRDefault="00025283" w:rsidP="00256E64">
            <w:pPr>
              <w:pStyle w:val="Paragrafoelenco"/>
              <w:numPr>
                <w:ilvl w:val="0"/>
                <w:numId w:val="35"/>
              </w:numPr>
              <w:spacing w:before="40" w:after="40"/>
              <w:ind w:right="170"/>
              <w:jc w:val="both"/>
              <w:rPr>
                <w:rFonts w:ascii="Verdana" w:hAnsi="Verdana"/>
              </w:rPr>
            </w:pPr>
            <w:r>
              <w:rPr>
                <w:rFonts w:ascii="Verdana" w:hAnsi="Verdana"/>
              </w:rPr>
              <w:t xml:space="preserve">Elenco, datato e firmato nel 2023, </w:t>
            </w:r>
            <w:r w:rsidR="00A82991" w:rsidRPr="00025283">
              <w:rPr>
                <w:rFonts w:ascii="Verdana" w:hAnsi="Verdana"/>
              </w:rPr>
              <w:t>dei veicoli aziendali</w:t>
            </w:r>
            <w:r w:rsidR="008B0669" w:rsidRPr="00025283">
              <w:rPr>
                <w:rFonts w:ascii="Verdana" w:hAnsi="Verdana"/>
              </w:rPr>
              <w:t xml:space="preserve">   </w:t>
            </w:r>
          </w:p>
          <w:p w14:paraId="14D76EF8" w14:textId="4E23881C" w:rsidR="00BC5D3E" w:rsidRPr="006E36E5" w:rsidRDefault="00BC5D3E" w:rsidP="00256E64">
            <w:pPr>
              <w:pStyle w:val="Paragrafoelenco"/>
              <w:numPr>
                <w:ilvl w:val="0"/>
                <w:numId w:val="35"/>
              </w:numPr>
              <w:spacing w:before="40" w:after="40"/>
              <w:ind w:right="170"/>
              <w:jc w:val="both"/>
              <w:rPr>
                <w:rFonts w:ascii="Verdana" w:hAnsi="Verdana"/>
              </w:rPr>
            </w:pPr>
            <w:r w:rsidRPr="006E36E5">
              <w:rPr>
                <w:rFonts w:ascii="Verdana" w:hAnsi="Verdana"/>
              </w:rPr>
              <w:t>Fatture emesse nell’anno 2023 di acquisto e installazione dei disp</w:t>
            </w:r>
            <w:r w:rsidR="00802910">
              <w:rPr>
                <w:rFonts w:ascii="Verdana" w:hAnsi="Verdana"/>
              </w:rPr>
              <w:t>ositivi, con evidenza di marca e</w:t>
            </w:r>
            <w:r w:rsidRPr="006E36E5">
              <w:rPr>
                <w:rFonts w:ascii="Verdana" w:hAnsi="Verdana"/>
              </w:rPr>
              <w:t xml:space="preserve"> modello e indicazioni dei veicoli su cui sono installati</w:t>
            </w:r>
            <w:r w:rsidR="006A4651">
              <w:rPr>
                <w:rFonts w:ascii="Verdana" w:hAnsi="Verdana"/>
              </w:rPr>
              <w:t>.</w:t>
            </w:r>
          </w:p>
          <w:p w14:paraId="27C8CA81" w14:textId="77777777" w:rsidR="00A82991" w:rsidRPr="0012661D" w:rsidRDefault="00A82991" w:rsidP="006E3647">
            <w:pPr>
              <w:autoSpaceDE w:val="0"/>
              <w:autoSpaceDN w:val="0"/>
              <w:spacing w:before="40" w:after="40"/>
              <w:ind w:right="312"/>
              <w:jc w:val="both"/>
              <w:rPr>
                <w:rFonts w:ascii="Verdana" w:hAnsi="Verdana"/>
              </w:rPr>
            </w:pPr>
          </w:p>
        </w:tc>
        <w:tc>
          <w:tcPr>
            <w:tcW w:w="520" w:type="pct"/>
            <w:vMerge/>
            <w:tcBorders>
              <w:left w:val="single" w:sz="4" w:space="0" w:color="auto"/>
              <w:right w:val="single" w:sz="4" w:space="0" w:color="auto"/>
            </w:tcBorders>
            <w:shd w:val="clear" w:color="auto" w:fill="DBE5F1" w:themeFill="accent1" w:themeFillTint="33"/>
          </w:tcPr>
          <w:p w14:paraId="5D0D895C" w14:textId="77777777" w:rsidR="00A82991" w:rsidRPr="00730AD0" w:rsidRDefault="00A82991" w:rsidP="00A82991">
            <w:pPr>
              <w:pStyle w:val="p12"/>
              <w:spacing w:line="240" w:lineRule="auto"/>
              <w:ind w:left="57" w:right="57" w:firstLine="0"/>
              <w:jc w:val="left"/>
              <w:rPr>
                <w:rFonts w:ascii="Verdana" w:eastAsia="Verdana" w:hAnsi="Verdana" w:cs="Verdana"/>
                <w:b/>
                <w:bCs/>
                <w:color w:val="000000" w:themeColor="text1"/>
                <w:sz w:val="20"/>
                <w:szCs w:val="20"/>
              </w:rPr>
            </w:pPr>
          </w:p>
        </w:tc>
      </w:tr>
      <w:tr w:rsidR="008B1B73" w:rsidRPr="00B95A30" w14:paraId="54904B5C" w14:textId="77777777" w:rsidTr="00E30C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2CA784EB" w14:textId="77777777" w:rsidR="008B1B73" w:rsidRPr="00730AD0" w:rsidRDefault="008B1B73" w:rsidP="00A82991">
            <w:pPr>
              <w:spacing w:before="40" w:after="40"/>
              <w:jc w:val="center"/>
              <w:rPr>
                <w:rFonts w:ascii="Verdana" w:hAnsi="Verdana"/>
                <w:b/>
                <w:caps/>
                <w:snapToGrid w:val="0"/>
                <w:color w:val="000000" w:themeColor="text1"/>
              </w:rPr>
            </w:pPr>
            <w:r w:rsidRPr="00730AD0">
              <w:rPr>
                <w:rFonts w:ascii="Verdana" w:hAnsi="Verdana"/>
                <w:b/>
                <w:caps/>
                <w:snapToGrid w:val="0"/>
                <w:color w:val="000000" w:themeColor="text1"/>
              </w:rPr>
              <w:t>C</w:t>
            </w:r>
          </w:p>
        </w:tc>
        <w:tc>
          <w:tcPr>
            <w:tcW w:w="4610" w:type="pct"/>
            <w:gridSpan w:val="2"/>
            <w:tcBorders>
              <w:top w:val="single" w:sz="4" w:space="0" w:color="auto"/>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31A2FB52" w14:textId="77777777" w:rsidR="008B1B73" w:rsidRPr="00730AD0" w:rsidRDefault="008B1B73" w:rsidP="00A82991">
            <w:pPr>
              <w:ind w:left="57" w:right="57"/>
              <w:jc w:val="center"/>
              <w:rPr>
                <w:rFonts w:ascii="Verdana" w:hAnsi="Verdana"/>
                <w:b/>
                <w:caps/>
                <w:snapToGrid w:val="0"/>
                <w:color w:val="000000" w:themeColor="text1"/>
              </w:rPr>
            </w:pPr>
            <w:r w:rsidRPr="00730AD0">
              <w:rPr>
                <w:rFonts w:ascii="Verdana" w:hAnsi="Verdana"/>
                <w:b/>
                <w:caps/>
                <w:snapToGrid w:val="0"/>
                <w:color w:val="000000" w:themeColor="text1"/>
              </w:rPr>
              <w:t>PREVENZIONE DELLE MALATTIE PROFESSIONALI</w:t>
            </w:r>
          </w:p>
        </w:tc>
      </w:tr>
      <w:tr w:rsidR="008B1B73" w:rsidRPr="00B95A30" w14:paraId="7514F058"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tcMar>
              <w:top w:w="0" w:type="dxa"/>
              <w:left w:w="108" w:type="dxa"/>
              <w:bottom w:w="0" w:type="dxa"/>
              <w:right w:w="108" w:type="dxa"/>
            </w:tcMar>
            <w:vAlign w:val="center"/>
          </w:tcPr>
          <w:p w14:paraId="3EA7E8B5" w14:textId="77777777" w:rsidR="008B1B73" w:rsidRPr="00730AD0" w:rsidRDefault="008B1B73" w:rsidP="00A82991">
            <w:pPr>
              <w:spacing w:before="40" w:after="40"/>
              <w:jc w:val="center"/>
              <w:rPr>
                <w:rFonts w:ascii="Verdana" w:hAnsi="Verdana"/>
                <w:b/>
                <w:snapToGrid w:val="0"/>
                <w:color w:val="000000" w:themeColor="text1"/>
              </w:rPr>
            </w:pPr>
            <w:r w:rsidRPr="00730AD0">
              <w:rPr>
                <w:rFonts w:ascii="Verdana" w:hAnsi="Verdana"/>
                <w:b/>
                <w:snapToGrid w:val="0"/>
                <w:color w:val="000000" w:themeColor="text1"/>
              </w:rPr>
              <w:t>C-1</w:t>
            </w:r>
          </w:p>
        </w:tc>
        <w:tc>
          <w:tcPr>
            <w:tcW w:w="4090" w:type="pct"/>
            <w:tcBorders>
              <w:top w:val="single" w:sz="4" w:space="0" w:color="auto"/>
              <w:left w:val="single" w:sz="4" w:space="0" w:color="auto"/>
              <w:bottom w:val="single" w:sz="4" w:space="0" w:color="auto"/>
              <w:right w:val="single" w:sz="4" w:space="0" w:color="auto"/>
            </w:tcBorders>
            <w:shd w:val="clear" w:color="auto" w:fill="99FFCC"/>
            <w:tcMar>
              <w:top w:w="0" w:type="dxa"/>
              <w:left w:w="108" w:type="dxa"/>
              <w:bottom w:w="0" w:type="dxa"/>
              <w:right w:w="108" w:type="dxa"/>
            </w:tcMar>
            <w:vAlign w:val="center"/>
          </w:tcPr>
          <w:p w14:paraId="4A972AE4" w14:textId="77777777" w:rsidR="008B1B73" w:rsidRPr="00B95A30" w:rsidRDefault="008B1B73" w:rsidP="00A82991">
            <w:pPr>
              <w:spacing w:before="40" w:after="40"/>
              <w:ind w:left="113"/>
              <w:rPr>
                <w:rFonts w:ascii="Verdana" w:hAnsi="Verdana"/>
                <w:b/>
                <w:snapToGrid w:val="0"/>
                <w:color w:val="000000" w:themeColor="text1"/>
              </w:rPr>
            </w:pPr>
            <w:r w:rsidRPr="00B95A30">
              <w:rPr>
                <w:rFonts w:ascii="Verdana" w:hAnsi="Verdana"/>
                <w:b/>
                <w:snapToGrid w:val="0"/>
                <w:color w:val="000000" w:themeColor="text1"/>
              </w:rPr>
              <w:t>PREVENZIONE DEL RISCHIO RUMORE</w:t>
            </w:r>
          </w:p>
        </w:tc>
        <w:tc>
          <w:tcPr>
            <w:tcW w:w="520" w:type="pct"/>
            <w:tcBorders>
              <w:top w:val="single" w:sz="4" w:space="0" w:color="auto"/>
              <w:left w:val="single" w:sz="4" w:space="0" w:color="auto"/>
              <w:bottom w:val="single" w:sz="4" w:space="0" w:color="auto"/>
              <w:right w:val="single" w:sz="4" w:space="0" w:color="auto"/>
            </w:tcBorders>
            <w:shd w:val="clear" w:color="auto" w:fill="99FFCC"/>
            <w:vAlign w:val="center"/>
          </w:tcPr>
          <w:p w14:paraId="24553D14" w14:textId="77777777" w:rsidR="008B1B73" w:rsidRPr="00730AD0" w:rsidRDefault="008B1B73" w:rsidP="00A82991">
            <w:pPr>
              <w:spacing w:before="40" w:after="40"/>
              <w:ind w:left="113"/>
              <w:rPr>
                <w:rFonts w:ascii="Verdana" w:hAnsi="Verdana"/>
                <w:b/>
                <w:snapToGrid w:val="0"/>
                <w:color w:val="000000" w:themeColor="text1"/>
              </w:rPr>
            </w:pPr>
            <w:r w:rsidRPr="00730AD0">
              <w:rPr>
                <w:rFonts w:ascii="Verdana" w:hAnsi="Verdana"/>
                <w:b/>
                <w:bCs/>
                <w:color w:val="000000" w:themeColor="text1"/>
              </w:rPr>
              <w:t>Punti</w:t>
            </w:r>
          </w:p>
        </w:tc>
      </w:tr>
      <w:tr w:rsidR="002F2FD8" w:rsidRPr="00B95A30" w14:paraId="75551B73" w14:textId="77777777" w:rsidTr="0012661D">
        <w:trPr>
          <w:trHeight w:val="1246"/>
        </w:trPr>
        <w:tc>
          <w:tcPr>
            <w:tcW w:w="390" w:type="pct"/>
            <w:vMerge w:val="restart"/>
            <w:shd w:val="clear" w:color="auto" w:fill="auto"/>
            <w:vAlign w:val="center"/>
          </w:tcPr>
          <w:p w14:paraId="3F555622" w14:textId="77777777" w:rsidR="00A82991" w:rsidRPr="00730AD0" w:rsidRDefault="00A82991" w:rsidP="00A82991">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color w:val="000000" w:themeColor="text1"/>
              </w:rPr>
              <w:br w:type="page"/>
            </w:r>
            <w:r w:rsidRPr="00730AD0">
              <w:rPr>
                <w:rFonts w:ascii="Verdana" w:hAnsi="Verdana"/>
                <w:b/>
                <w:color w:val="000000" w:themeColor="text1"/>
              </w:rPr>
              <w:t>C-1.1</w:t>
            </w:r>
          </w:p>
          <w:p w14:paraId="47D61B10" w14:textId="77777777" w:rsidR="008227DC" w:rsidRPr="00730AD0" w:rsidRDefault="008227DC" w:rsidP="00A82991">
            <w:pPr>
              <w:spacing w:before="40" w:after="40"/>
              <w:jc w:val="center"/>
              <w:rPr>
                <w:rFonts w:ascii="Verdana" w:hAnsi="Verdana"/>
                <w:strike/>
                <w:color w:val="000000" w:themeColor="text1"/>
              </w:rPr>
            </w:pPr>
            <w:r w:rsidRPr="00730AD0">
              <w:rPr>
                <w:rFonts w:ascii="Verdana" w:hAnsi="Verdana"/>
                <w:b/>
                <w:color w:val="000000" w:themeColor="text1"/>
              </w:rPr>
              <w:t>(P)</w:t>
            </w:r>
          </w:p>
        </w:tc>
        <w:tc>
          <w:tcPr>
            <w:tcW w:w="4090" w:type="pct"/>
            <w:shd w:val="clear" w:color="auto" w:fill="auto"/>
          </w:tcPr>
          <w:p w14:paraId="7BD8FDF0" w14:textId="77777777" w:rsidR="00A82991" w:rsidRPr="00B95A30" w:rsidRDefault="00A82991" w:rsidP="00A82991">
            <w:pPr>
              <w:spacing w:before="40" w:after="40"/>
              <w:jc w:val="both"/>
              <w:rPr>
                <w:rFonts w:ascii="Verdana" w:hAnsi="Verdana"/>
                <w:color w:val="000000" w:themeColor="text1"/>
              </w:rPr>
            </w:pPr>
            <w:r w:rsidRPr="003C30DE">
              <w:rPr>
                <w:rFonts w:ascii="Verdana" w:hAnsi="Verdana"/>
                <w:color w:val="000000" w:themeColor="text1"/>
              </w:rPr>
              <w:t>L’azienda ha insonorizzato una o più macchine oppure le ha sostituite con macchine conformi alla direttiva 2006/42/CE, recepita in Italia dal d.lgs. 17/2010, che presentano un livello di pressione acustica dell’emissione ponderato A e un livello di potenza acustica ponderata A inferiori.</w:t>
            </w:r>
            <w:r w:rsidRPr="00B95A30">
              <w:rPr>
                <w:rFonts w:ascii="Verdana" w:hAnsi="Verdana"/>
                <w:color w:val="000000" w:themeColor="text1"/>
              </w:rPr>
              <w:t xml:space="preserve"> L’intervento non si applica nel caso di acquisto di macchine usate.</w:t>
            </w:r>
          </w:p>
        </w:tc>
        <w:tc>
          <w:tcPr>
            <w:tcW w:w="520" w:type="pct"/>
            <w:vMerge w:val="restart"/>
            <w:shd w:val="clear" w:color="auto" w:fill="auto"/>
            <w:vAlign w:val="center"/>
          </w:tcPr>
          <w:p w14:paraId="4E92EB2E" w14:textId="77777777" w:rsidR="00A82991" w:rsidRPr="00730AD0" w:rsidRDefault="00A82991" w:rsidP="00990906">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70</w:t>
            </w:r>
          </w:p>
        </w:tc>
      </w:tr>
      <w:tr w:rsidR="0012661D" w:rsidRPr="00F31CA5" w14:paraId="28AC06F5" w14:textId="77777777" w:rsidTr="0012661D">
        <w:trPr>
          <w:trHeight w:val="8063"/>
        </w:trPr>
        <w:tc>
          <w:tcPr>
            <w:tcW w:w="390" w:type="pct"/>
            <w:vMerge/>
            <w:shd w:val="clear" w:color="auto" w:fill="auto"/>
            <w:vAlign w:val="center"/>
          </w:tcPr>
          <w:p w14:paraId="5D0AFF84" w14:textId="77777777" w:rsidR="0012661D" w:rsidRPr="00730AD0" w:rsidRDefault="0012661D" w:rsidP="00A82991">
            <w:pPr>
              <w:spacing w:before="40" w:after="40"/>
              <w:jc w:val="center"/>
              <w:rPr>
                <w:rFonts w:ascii="Verdana" w:hAnsi="Verdana"/>
                <w:color w:val="000000" w:themeColor="text1"/>
              </w:rPr>
            </w:pPr>
          </w:p>
        </w:tc>
        <w:tc>
          <w:tcPr>
            <w:tcW w:w="4090" w:type="pct"/>
            <w:shd w:val="clear" w:color="auto" w:fill="DBE5F1" w:themeFill="accent1" w:themeFillTint="33"/>
          </w:tcPr>
          <w:p w14:paraId="09F944CC" w14:textId="77777777" w:rsidR="0012661D" w:rsidRPr="00B95A30" w:rsidRDefault="0012661D" w:rsidP="003A3346">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3AD0F16B" w14:textId="77777777" w:rsidR="0012661D" w:rsidRPr="00B95A30" w:rsidRDefault="0012661D" w:rsidP="003C30DE">
            <w:pPr>
              <w:spacing w:before="40" w:after="40"/>
              <w:jc w:val="both"/>
              <w:rPr>
                <w:rFonts w:ascii="Verdana" w:hAnsi="Verdana"/>
                <w:color w:val="000000" w:themeColor="text1"/>
              </w:rPr>
            </w:pPr>
            <w:r w:rsidRPr="00B95A30">
              <w:rPr>
                <w:rFonts w:ascii="Verdana" w:hAnsi="Verdana"/>
                <w:color w:val="000000" w:themeColor="text1"/>
              </w:rPr>
              <w:t>Per la definizione di “macchina” si precisa che ai fini del presente intervento con il termine “macchine” si intende:</w:t>
            </w:r>
          </w:p>
          <w:p w14:paraId="7CCA6F42" w14:textId="77777777" w:rsidR="0012661D" w:rsidRPr="00B95A30" w:rsidRDefault="0012661D" w:rsidP="00256E64">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un insieme equipaggiato o destinato ad essere equipaggiato di un sistema di azionamento diverso dalla forza umana o animale diretta, composto di parti o di componenti, di cui almeno uno mobile, collegati tra loro solidamente per un’applicazione ben determinata</w:t>
            </w:r>
          </w:p>
          <w:p w14:paraId="7D1B2B90" w14:textId="77777777" w:rsidR="0012661D" w:rsidRPr="00B95A30" w:rsidRDefault="0012661D" w:rsidP="00256E64">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un insieme di cui al punto precedente, al quale mancano solamente elementi di collegamento al sito di impiego o di allacciamento alle fonti di energia e di movimento</w:t>
            </w:r>
          </w:p>
          <w:p w14:paraId="1663256E" w14:textId="77777777" w:rsidR="0012661D" w:rsidRPr="00B95A30" w:rsidRDefault="0012661D" w:rsidP="00256E64">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un insieme di cui ai punti precedenti, pronto per essere installato e che può funzionare solo dopo essere stato montato su un mezzo di trasporto o installato in un edificio o in una costruzione</w:t>
            </w:r>
          </w:p>
          <w:p w14:paraId="749FB903" w14:textId="77777777" w:rsidR="0012661D" w:rsidRPr="00B95A30" w:rsidRDefault="0012661D" w:rsidP="00256E64">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insiemi di macchine di cui ai punti precedenti, o di quasi-macchine, di cui all’art. 2 lettera g) del d.lgs. 17/2010, che per raggiungere uno stesso risultato sono disposti e comandati in modo da avere un funzionamento solidale</w:t>
            </w:r>
          </w:p>
          <w:p w14:paraId="2E898FF1" w14:textId="403156CB" w:rsidR="0012661D" w:rsidRPr="00B95A30" w:rsidRDefault="0012661D" w:rsidP="00256E64">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un insieme di parti o di componenti, di cui almeno uno mobile, collegati tra loro solidalmente e destinati al sollevamento di pesi e la cui unica fonte di energia è la forza umana diretta</w:t>
            </w:r>
            <w:r w:rsidR="00CF1203">
              <w:rPr>
                <w:rFonts w:ascii="Verdana" w:hAnsi="Verdana"/>
                <w:color w:val="000000" w:themeColor="text1"/>
                <w:lang w:eastAsia="en-US"/>
              </w:rPr>
              <w:t>.</w:t>
            </w:r>
          </w:p>
          <w:p w14:paraId="6E63E119" w14:textId="77777777" w:rsidR="0012661D" w:rsidRPr="00B95A30" w:rsidRDefault="0012661D" w:rsidP="003C30DE">
            <w:pPr>
              <w:spacing w:before="40" w:after="40"/>
              <w:jc w:val="both"/>
              <w:rPr>
                <w:rFonts w:ascii="Verdana" w:hAnsi="Verdana"/>
                <w:color w:val="000000" w:themeColor="text1"/>
              </w:rPr>
            </w:pPr>
            <w:r w:rsidRPr="00B95A30">
              <w:rPr>
                <w:rFonts w:ascii="Verdana" w:hAnsi="Verdana"/>
                <w:color w:val="000000" w:themeColor="text1"/>
              </w:rPr>
              <w:t>Sulla base di quanto sopra si precisa che possono rientrare nella precedente definizione di “macchina” anche attrezzature di lavoro che al momento della fabbricazione o dell’acquisto da parte dell’azienda non erano considerate tali dalla normativa vigente.</w:t>
            </w:r>
          </w:p>
          <w:p w14:paraId="08BF600A" w14:textId="77777777" w:rsidR="0012661D" w:rsidRPr="009D0EC9" w:rsidRDefault="0012661D" w:rsidP="009D0EC9">
            <w:pPr>
              <w:pStyle w:val="p12"/>
              <w:spacing w:before="40" w:after="40" w:line="240" w:lineRule="auto"/>
              <w:ind w:left="0" w:right="170" w:firstLine="0"/>
              <w:rPr>
                <w:rFonts w:ascii="Verdana" w:hAnsi="Verdana"/>
                <w:b/>
                <w:color w:val="000000" w:themeColor="text1"/>
                <w:sz w:val="20"/>
                <w:szCs w:val="20"/>
              </w:rPr>
            </w:pPr>
            <w:r w:rsidRPr="009D0EC9">
              <w:rPr>
                <w:rFonts w:ascii="Verdana" w:hAnsi="Verdana"/>
                <w:b/>
                <w:color w:val="000000" w:themeColor="text1"/>
                <w:sz w:val="20"/>
                <w:szCs w:val="20"/>
              </w:rPr>
              <w:t>Intervento non selezionabile insieme all’intervento A-3.2.</w:t>
            </w:r>
          </w:p>
          <w:p w14:paraId="30D41F19" w14:textId="77777777" w:rsidR="0012661D" w:rsidRPr="009D0EC9" w:rsidRDefault="0012661D" w:rsidP="009D0EC9">
            <w:pPr>
              <w:pStyle w:val="p12"/>
              <w:spacing w:before="40" w:after="40" w:line="240" w:lineRule="auto"/>
              <w:ind w:left="0" w:right="170" w:firstLine="0"/>
              <w:rPr>
                <w:rFonts w:ascii="Verdana" w:hAnsi="Verdana"/>
                <w:b/>
                <w:color w:val="000000" w:themeColor="text1"/>
                <w:sz w:val="20"/>
                <w:szCs w:val="20"/>
              </w:rPr>
            </w:pPr>
            <w:r w:rsidRPr="009D0EC9">
              <w:rPr>
                <w:rFonts w:ascii="Verdana" w:hAnsi="Verdana"/>
                <w:b/>
                <w:color w:val="000000" w:themeColor="text1"/>
                <w:sz w:val="20"/>
                <w:szCs w:val="20"/>
              </w:rPr>
              <w:t xml:space="preserve">Documentazione ritenuta probante: </w:t>
            </w:r>
          </w:p>
          <w:p w14:paraId="54B9D627" w14:textId="77777777" w:rsidR="0012661D" w:rsidRPr="00696C01" w:rsidRDefault="00286395" w:rsidP="00256E64">
            <w:pPr>
              <w:pStyle w:val="Paragrafoelenco"/>
              <w:numPr>
                <w:ilvl w:val="0"/>
                <w:numId w:val="36"/>
              </w:numPr>
              <w:spacing w:before="40" w:after="40"/>
              <w:ind w:right="170"/>
              <w:jc w:val="both"/>
              <w:rPr>
                <w:rFonts w:ascii="Verdana" w:hAnsi="Verdana"/>
              </w:rPr>
            </w:pPr>
            <w:r w:rsidRPr="001E41FA">
              <w:rPr>
                <w:rFonts w:ascii="Verdana" w:hAnsi="Verdana"/>
              </w:rPr>
              <w:t xml:space="preserve">Descrizione sintetica </w:t>
            </w:r>
            <w:r w:rsidR="0012661D" w:rsidRPr="00696C01">
              <w:rPr>
                <w:rFonts w:ascii="Verdana" w:hAnsi="Verdana"/>
              </w:rPr>
              <w:t>dell’intervento di insonorizzazione ai sensi dell’art.192 del d.lgs. 81/08 e s.m.i. oppure libretti della macchina sostituita e della macchina nuova (qualora l’azienda non possieda il libretto della macchina sostituita è necessario che invii quantomeno i dati tecnici)</w:t>
            </w:r>
          </w:p>
          <w:p w14:paraId="7859685C" w14:textId="77777777" w:rsidR="00FB1691" w:rsidRPr="00696C01" w:rsidRDefault="0012661D" w:rsidP="00256E64">
            <w:pPr>
              <w:pStyle w:val="Paragrafoelenco"/>
              <w:numPr>
                <w:ilvl w:val="0"/>
                <w:numId w:val="36"/>
              </w:numPr>
              <w:spacing w:before="40" w:after="40"/>
              <w:ind w:right="170"/>
              <w:jc w:val="both"/>
              <w:rPr>
                <w:rFonts w:ascii="Verdana" w:hAnsi="Verdana"/>
              </w:rPr>
            </w:pPr>
            <w:r w:rsidRPr="00696C01">
              <w:rPr>
                <w:rFonts w:ascii="Verdana" w:hAnsi="Verdana"/>
              </w:rPr>
              <w:t>Fatture comprovanti l’intervento effettuato, relative all’anno 2023</w:t>
            </w:r>
            <w:r w:rsidR="00E313BF" w:rsidRPr="00696C01">
              <w:rPr>
                <w:rFonts w:ascii="Verdana" w:hAnsi="Verdana"/>
              </w:rPr>
              <w:t xml:space="preserve"> o nei due anni precedenti.</w:t>
            </w:r>
          </w:p>
          <w:p w14:paraId="19059B98" w14:textId="77777777" w:rsidR="0012661D" w:rsidRPr="00B95A30" w:rsidRDefault="0012661D" w:rsidP="00256E64">
            <w:pPr>
              <w:pStyle w:val="Paragrafoelenco"/>
              <w:numPr>
                <w:ilvl w:val="0"/>
                <w:numId w:val="36"/>
              </w:numPr>
              <w:spacing w:before="40" w:after="40"/>
              <w:ind w:right="170"/>
              <w:jc w:val="both"/>
              <w:rPr>
                <w:rFonts w:ascii="Verdana" w:hAnsi="Verdana"/>
                <w:snapToGrid w:val="0"/>
                <w:color w:val="000000" w:themeColor="text1"/>
              </w:rPr>
            </w:pPr>
            <w:r w:rsidRPr="00696C01">
              <w:rPr>
                <w:rFonts w:ascii="Verdana" w:hAnsi="Verdana"/>
              </w:rPr>
              <w:t>Indagine fonometrica ante e post insonorizzazione/sostituzione ai sensi dell’art.</w:t>
            </w:r>
            <w:r w:rsidR="00E313BF" w:rsidRPr="00696C01">
              <w:rPr>
                <w:rFonts w:ascii="Verdana" w:hAnsi="Verdana"/>
              </w:rPr>
              <w:t xml:space="preserve"> </w:t>
            </w:r>
            <w:r w:rsidRPr="00696C01">
              <w:rPr>
                <w:rFonts w:ascii="Verdana" w:hAnsi="Verdana"/>
              </w:rPr>
              <w:t>190 del d.lgs. 81/08 e s.m.i..</w:t>
            </w:r>
          </w:p>
        </w:tc>
        <w:tc>
          <w:tcPr>
            <w:tcW w:w="520" w:type="pct"/>
            <w:vMerge/>
            <w:shd w:val="clear" w:color="auto" w:fill="auto"/>
            <w:vAlign w:val="center"/>
          </w:tcPr>
          <w:p w14:paraId="072EC79A" w14:textId="77777777" w:rsidR="0012661D" w:rsidRPr="00730AD0" w:rsidRDefault="0012661D" w:rsidP="00990906">
            <w:pPr>
              <w:pStyle w:val="p8"/>
              <w:spacing w:line="240" w:lineRule="auto"/>
              <w:ind w:left="57" w:right="57"/>
              <w:jc w:val="center"/>
              <w:rPr>
                <w:rFonts w:ascii="Verdana" w:hAnsi="Verdana"/>
                <w:b/>
                <w:color w:val="000000" w:themeColor="text1"/>
                <w:sz w:val="20"/>
                <w:szCs w:val="20"/>
              </w:rPr>
            </w:pPr>
          </w:p>
        </w:tc>
      </w:tr>
      <w:tr w:rsidR="002F2FD8" w:rsidRPr="00B95A30" w14:paraId="0E7A564F" w14:textId="77777777" w:rsidTr="0012661D">
        <w:trPr>
          <w:trHeight w:val="345"/>
        </w:trPr>
        <w:tc>
          <w:tcPr>
            <w:tcW w:w="390" w:type="pct"/>
            <w:vMerge w:val="restart"/>
            <w:shd w:val="clear" w:color="auto" w:fill="auto"/>
            <w:vAlign w:val="center"/>
          </w:tcPr>
          <w:p w14:paraId="6A93BEB1" w14:textId="77777777" w:rsidR="00A82991" w:rsidRPr="00730AD0" w:rsidRDefault="00A82991" w:rsidP="00A82991">
            <w:pPr>
              <w:spacing w:before="40" w:after="40"/>
              <w:jc w:val="center"/>
              <w:rPr>
                <w:rFonts w:ascii="Verdana" w:hAnsi="Verdana"/>
                <w:b/>
                <w:color w:val="000000" w:themeColor="text1"/>
              </w:rPr>
            </w:pPr>
            <w:r w:rsidRPr="00730AD0">
              <w:rPr>
                <w:rFonts w:ascii="Verdana" w:hAnsi="Verdana"/>
                <w:b/>
                <w:color w:val="000000" w:themeColor="text1"/>
              </w:rPr>
              <w:t>C-1.2</w:t>
            </w:r>
          </w:p>
          <w:p w14:paraId="41077666" w14:textId="77777777" w:rsidR="0020145B" w:rsidRPr="00730AD0" w:rsidRDefault="0020145B" w:rsidP="00A82991">
            <w:pPr>
              <w:spacing w:before="40" w:after="40"/>
              <w:jc w:val="center"/>
              <w:rPr>
                <w:rFonts w:ascii="Verdana" w:hAnsi="Verdana"/>
                <w:b/>
                <w:color w:val="000000" w:themeColor="text1"/>
              </w:rPr>
            </w:pPr>
            <w:r w:rsidRPr="00730AD0">
              <w:rPr>
                <w:rFonts w:ascii="Verdana" w:hAnsi="Verdana"/>
                <w:b/>
                <w:color w:val="000000" w:themeColor="text1"/>
              </w:rPr>
              <w:t>(P)</w:t>
            </w:r>
          </w:p>
        </w:tc>
        <w:tc>
          <w:tcPr>
            <w:tcW w:w="4090" w:type="pct"/>
            <w:shd w:val="clear" w:color="auto" w:fill="auto"/>
          </w:tcPr>
          <w:p w14:paraId="565608AF" w14:textId="7BCB7EFA" w:rsidR="00A82991" w:rsidRPr="001E41FA" w:rsidRDefault="00A82991" w:rsidP="001E41FA">
            <w:pPr>
              <w:spacing w:before="40" w:after="40"/>
              <w:jc w:val="both"/>
              <w:rPr>
                <w:rFonts w:ascii="Verdana" w:hAnsi="Verdana"/>
                <w:snapToGrid w:val="0"/>
              </w:rPr>
            </w:pPr>
            <w:r w:rsidRPr="001E41FA">
              <w:rPr>
                <w:rFonts w:ascii="Verdana" w:eastAsia="Calibri" w:hAnsi="Verdana"/>
                <w:snapToGrid w:val="0"/>
              </w:rPr>
              <w:t>L’azienda ha effettuato interventi di insonorizzazione di uno o più ambienti di lavoro</w:t>
            </w:r>
            <w:r w:rsidR="00120883">
              <w:rPr>
                <w:rFonts w:ascii="Verdana" w:eastAsia="Calibri" w:hAnsi="Verdana"/>
                <w:snapToGrid w:val="0"/>
              </w:rPr>
              <w:t>.</w:t>
            </w:r>
          </w:p>
        </w:tc>
        <w:tc>
          <w:tcPr>
            <w:tcW w:w="520" w:type="pct"/>
            <w:vMerge w:val="restart"/>
            <w:tcBorders>
              <w:top w:val="single" w:sz="4" w:space="0" w:color="auto"/>
              <w:left w:val="single" w:sz="4" w:space="0" w:color="auto"/>
            </w:tcBorders>
            <w:shd w:val="clear" w:color="auto" w:fill="auto"/>
            <w:vAlign w:val="center"/>
          </w:tcPr>
          <w:p w14:paraId="3D98156A" w14:textId="77777777" w:rsidR="00A82991" w:rsidRPr="00730AD0" w:rsidRDefault="00A82991" w:rsidP="00A82991">
            <w:pPr>
              <w:pStyle w:val="Corpotesto"/>
              <w:spacing w:after="0"/>
              <w:ind w:left="57" w:right="57"/>
              <w:jc w:val="center"/>
              <w:rPr>
                <w:rFonts w:ascii="Verdana" w:hAnsi="Verdana"/>
                <w:b/>
                <w:color w:val="000000" w:themeColor="text1"/>
              </w:rPr>
            </w:pPr>
            <w:r w:rsidRPr="00730AD0">
              <w:rPr>
                <w:rFonts w:ascii="Verdana" w:hAnsi="Verdana"/>
                <w:b/>
                <w:color w:val="000000" w:themeColor="text1"/>
              </w:rPr>
              <w:t>70</w:t>
            </w:r>
          </w:p>
        </w:tc>
      </w:tr>
      <w:tr w:rsidR="002F2FD8" w:rsidRPr="00B95A30" w14:paraId="31798AC2" w14:textId="77777777" w:rsidTr="0012661D">
        <w:trPr>
          <w:trHeight w:val="1697"/>
        </w:trPr>
        <w:tc>
          <w:tcPr>
            <w:tcW w:w="390" w:type="pct"/>
            <w:vMerge/>
            <w:shd w:val="clear" w:color="auto" w:fill="auto"/>
            <w:vAlign w:val="center"/>
          </w:tcPr>
          <w:p w14:paraId="064DBD2A" w14:textId="77777777" w:rsidR="00A82991" w:rsidRPr="00730AD0" w:rsidRDefault="00A82991" w:rsidP="00A82991">
            <w:pPr>
              <w:spacing w:before="40" w:after="40"/>
              <w:jc w:val="center"/>
              <w:rPr>
                <w:rFonts w:ascii="Verdana" w:hAnsi="Verdana"/>
                <w:b/>
                <w:color w:val="000000" w:themeColor="text1"/>
              </w:rPr>
            </w:pPr>
          </w:p>
        </w:tc>
        <w:tc>
          <w:tcPr>
            <w:tcW w:w="4090" w:type="pct"/>
            <w:tcBorders>
              <w:right w:val="single" w:sz="4" w:space="0" w:color="auto"/>
            </w:tcBorders>
            <w:shd w:val="clear" w:color="auto" w:fill="DBE5F1" w:themeFill="accent1" w:themeFillTint="33"/>
          </w:tcPr>
          <w:p w14:paraId="6F5EAB07" w14:textId="77777777" w:rsidR="00A82991" w:rsidRPr="003A3346" w:rsidRDefault="00A82991" w:rsidP="003A3346">
            <w:pPr>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1DD42348" w14:textId="77777777" w:rsidR="00FB1691" w:rsidRPr="00222244" w:rsidRDefault="00A82991" w:rsidP="003C30DE">
            <w:pPr>
              <w:spacing w:before="40" w:after="40"/>
              <w:jc w:val="both"/>
              <w:rPr>
                <w:rFonts w:ascii="Verdana" w:hAnsi="Verdana"/>
                <w:color w:val="000000" w:themeColor="text1"/>
              </w:rPr>
            </w:pPr>
            <w:r w:rsidRPr="00222244">
              <w:rPr>
                <w:rFonts w:ascii="Verdana" w:hAnsi="Verdana"/>
                <w:color w:val="000000" w:themeColor="text1"/>
              </w:rPr>
              <w:t>L’intervento è valido se gli ambienti sono stati insonorizzati mediante l’acquisto e l’installazione di quanto di seguito riportato, così come definito dalla norma UNI 11347:</w:t>
            </w:r>
          </w:p>
          <w:p w14:paraId="6E5A3ED2" w14:textId="77777777" w:rsidR="00A82991" w:rsidRPr="00DF455D" w:rsidRDefault="00A82991" w:rsidP="00256E64">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cabine</w:t>
            </w:r>
          </w:p>
          <w:p w14:paraId="1728EAF0" w14:textId="77777777" w:rsidR="00A82991" w:rsidRPr="00DF455D" w:rsidRDefault="00A82991" w:rsidP="00256E64">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cappottature</w:t>
            </w:r>
          </w:p>
          <w:p w14:paraId="17C9BB5A" w14:textId="77777777" w:rsidR="00A82991" w:rsidRPr="00DF455D" w:rsidRDefault="00A82991" w:rsidP="00256E64">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schermi acustici</w:t>
            </w:r>
          </w:p>
          <w:p w14:paraId="31252E15" w14:textId="77777777" w:rsidR="00A82991" w:rsidRPr="00DF455D" w:rsidRDefault="00A82991" w:rsidP="00256E64">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separazioni</w:t>
            </w:r>
          </w:p>
          <w:p w14:paraId="7A65B2EB" w14:textId="77777777" w:rsidR="00A82991" w:rsidRPr="00DF455D" w:rsidRDefault="00A82991" w:rsidP="00256E64">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silenziatori</w:t>
            </w:r>
          </w:p>
          <w:p w14:paraId="2A8DD2AA" w14:textId="77777777" w:rsidR="00A82991" w:rsidRPr="00DF455D" w:rsidRDefault="00A82991" w:rsidP="00256E64">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sistemi antivibranti</w:t>
            </w:r>
          </w:p>
          <w:p w14:paraId="1DD78FD0" w14:textId="77777777" w:rsidR="00A82991" w:rsidRPr="00DF455D" w:rsidRDefault="00A82991" w:rsidP="00256E64">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trattamenti ambientali</w:t>
            </w:r>
          </w:p>
          <w:p w14:paraId="71B4E00C" w14:textId="77777777" w:rsidR="00A82991" w:rsidRPr="003A3346" w:rsidRDefault="00A82991" w:rsidP="003A3346">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4304231F" w14:textId="77777777" w:rsidR="00FB1691" w:rsidRPr="001E41FA" w:rsidRDefault="00A82991" w:rsidP="00256E64">
            <w:pPr>
              <w:pStyle w:val="Paragrafoelenco"/>
              <w:numPr>
                <w:ilvl w:val="0"/>
                <w:numId w:val="37"/>
              </w:numPr>
              <w:spacing w:before="40" w:after="40"/>
              <w:ind w:right="170"/>
              <w:jc w:val="both"/>
              <w:rPr>
                <w:rFonts w:ascii="Verdana" w:hAnsi="Verdana"/>
              </w:rPr>
            </w:pPr>
            <w:r w:rsidRPr="001E41FA">
              <w:rPr>
                <w:rFonts w:ascii="Verdana" w:hAnsi="Verdana"/>
              </w:rPr>
              <w:t xml:space="preserve">Descrizione sintetica dell’intervento effettuato, datata e firmata entro la data di presentazione della domanda, contenente l’indicazione della riduzione del rumore ottenuta e l’evidenza della conformità alla norma di riferimento </w:t>
            </w:r>
          </w:p>
          <w:p w14:paraId="10C4325C" w14:textId="77777777" w:rsidR="00A82991" w:rsidRPr="00B95A30" w:rsidRDefault="00A82991" w:rsidP="00256E64">
            <w:pPr>
              <w:pStyle w:val="Paragrafoelenco"/>
              <w:numPr>
                <w:ilvl w:val="0"/>
                <w:numId w:val="37"/>
              </w:numPr>
              <w:spacing w:before="40" w:after="40"/>
              <w:ind w:right="170"/>
              <w:jc w:val="both"/>
              <w:rPr>
                <w:rFonts w:ascii="Verdana" w:hAnsi="Verdana"/>
                <w:color w:val="000000" w:themeColor="text1"/>
              </w:rPr>
            </w:pPr>
            <w:r w:rsidRPr="001E41FA">
              <w:rPr>
                <w:rFonts w:ascii="Verdana" w:hAnsi="Verdana"/>
              </w:rPr>
              <w:t>Fatture di acquisto dei dispo</w:t>
            </w:r>
            <w:r w:rsidR="00E313BF">
              <w:rPr>
                <w:rFonts w:ascii="Verdana" w:hAnsi="Verdana"/>
              </w:rPr>
              <w:t>sitivi emesse nel 2023 o nei due</w:t>
            </w:r>
            <w:r w:rsidR="00F46F5E">
              <w:rPr>
                <w:rFonts w:ascii="Verdana" w:hAnsi="Verdana"/>
              </w:rPr>
              <w:t xml:space="preserve"> anni precedenti.</w:t>
            </w:r>
          </w:p>
        </w:tc>
        <w:tc>
          <w:tcPr>
            <w:tcW w:w="520" w:type="pct"/>
            <w:vMerge/>
            <w:tcBorders>
              <w:left w:val="single" w:sz="4" w:space="0" w:color="auto"/>
            </w:tcBorders>
            <w:shd w:val="clear" w:color="auto" w:fill="DBE5F1" w:themeFill="accent1" w:themeFillTint="33"/>
          </w:tcPr>
          <w:p w14:paraId="51CC9B95" w14:textId="77777777" w:rsidR="00A82991" w:rsidRPr="00730AD0" w:rsidRDefault="00A82991" w:rsidP="00A82991">
            <w:pPr>
              <w:pStyle w:val="Corpotesto"/>
              <w:spacing w:after="0"/>
              <w:ind w:left="57" w:right="57"/>
              <w:jc w:val="both"/>
              <w:rPr>
                <w:rFonts w:ascii="Verdana" w:hAnsi="Verdana"/>
                <w:b/>
                <w:color w:val="000000" w:themeColor="text1"/>
              </w:rPr>
            </w:pPr>
          </w:p>
        </w:tc>
      </w:tr>
      <w:tr w:rsidR="008B1B73" w:rsidRPr="00B95A30" w14:paraId="0465E911" w14:textId="77777777" w:rsidTr="0012661D">
        <w:trPr>
          <w:trHeight w:val="567"/>
        </w:trPr>
        <w:tc>
          <w:tcPr>
            <w:tcW w:w="390" w:type="pct"/>
            <w:shd w:val="clear" w:color="auto" w:fill="99FFCC"/>
            <w:vAlign w:val="center"/>
          </w:tcPr>
          <w:p w14:paraId="1ECCEFF9" w14:textId="77777777" w:rsidR="008B1B73" w:rsidRPr="00730AD0" w:rsidRDefault="008B1B73" w:rsidP="00A82991">
            <w:pPr>
              <w:spacing w:before="40" w:after="40"/>
              <w:jc w:val="center"/>
              <w:rPr>
                <w:rFonts w:ascii="Verdana" w:hAnsi="Verdana"/>
                <w:b/>
                <w:snapToGrid w:val="0"/>
                <w:color w:val="000000" w:themeColor="text1"/>
              </w:rPr>
            </w:pPr>
            <w:r w:rsidRPr="00730AD0">
              <w:rPr>
                <w:rFonts w:ascii="Verdana" w:hAnsi="Verdana"/>
                <w:b/>
                <w:snapToGrid w:val="0"/>
                <w:color w:val="000000" w:themeColor="text1"/>
              </w:rPr>
              <w:t>C-2</w:t>
            </w:r>
          </w:p>
        </w:tc>
        <w:tc>
          <w:tcPr>
            <w:tcW w:w="4090" w:type="pct"/>
            <w:shd w:val="clear" w:color="auto" w:fill="99FFCC"/>
            <w:vAlign w:val="center"/>
          </w:tcPr>
          <w:p w14:paraId="371EDF7A" w14:textId="77777777" w:rsidR="008B1B73" w:rsidRPr="00B95A30" w:rsidRDefault="008B1B73" w:rsidP="00A82991">
            <w:pPr>
              <w:pStyle w:val="p8"/>
              <w:spacing w:line="240" w:lineRule="auto"/>
              <w:ind w:left="113" w:right="57"/>
              <w:jc w:val="left"/>
              <w:rPr>
                <w:rFonts w:ascii="Verdana" w:hAnsi="Verdana"/>
                <w:b/>
                <w:color w:val="000000" w:themeColor="text1"/>
                <w:sz w:val="20"/>
                <w:szCs w:val="20"/>
              </w:rPr>
            </w:pPr>
            <w:r w:rsidRPr="00B95A30">
              <w:rPr>
                <w:rFonts w:ascii="Verdana" w:hAnsi="Verdana"/>
                <w:b/>
                <w:snapToGrid w:val="0"/>
                <w:color w:val="000000" w:themeColor="text1"/>
                <w:sz w:val="20"/>
                <w:szCs w:val="20"/>
              </w:rPr>
              <w:t>PREVENZIONE DEL RISCHIO CHIMICO</w:t>
            </w:r>
          </w:p>
        </w:tc>
        <w:tc>
          <w:tcPr>
            <w:tcW w:w="520" w:type="pct"/>
            <w:shd w:val="clear" w:color="auto" w:fill="99FFCC"/>
            <w:vAlign w:val="center"/>
          </w:tcPr>
          <w:p w14:paraId="367011C1" w14:textId="77777777" w:rsidR="008B1B73" w:rsidRPr="00730AD0" w:rsidRDefault="008B1B73" w:rsidP="00A82991">
            <w:pPr>
              <w:pStyle w:val="p8"/>
              <w:spacing w:line="240" w:lineRule="auto"/>
              <w:ind w:left="113" w:right="57"/>
              <w:jc w:val="left"/>
              <w:rPr>
                <w:rFonts w:ascii="Verdana" w:hAnsi="Verdana"/>
                <w:b/>
                <w:color w:val="000000" w:themeColor="text1"/>
                <w:sz w:val="20"/>
                <w:szCs w:val="20"/>
              </w:rPr>
            </w:pPr>
            <w:r w:rsidRPr="00730AD0">
              <w:rPr>
                <w:rFonts w:ascii="Verdana" w:hAnsi="Verdana"/>
                <w:b/>
                <w:color w:val="000000" w:themeColor="text1"/>
                <w:sz w:val="20"/>
                <w:szCs w:val="20"/>
              </w:rPr>
              <w:t>Punti</w:t>
            </w:r>
          </w:p>
        </w:tc>
      </w:tr>
      <w:tr w:rsidR="002F2FD8" w:rsidRPr="00B95A30" w14:paraId="09E0C732" w14:textId="77777777" w:rsidTr="0012661D">
        <w:trPr>
          <w:trHeight w:val="718"/>
        </w:trPr>
        <w:tc>
          <w:tcPr>
            <w:tcW w:w="390" w:type="pct"/>
            <w:vMerge w:val="restart"/>
            <w:shd w:val="clear" w:color="auto" w:fill="auto"/>
            <w:vAlign w:val="center"/>
          </w:tcPr>
          <w:p w14:paraId="54AADD62" w14:textId="77777777" w:rsidR="00A82991" w:rsidRPr="00730AD0" w:rsidRDefault="001E41FA" w:rsidP="00A82991">
            <w:pPr>
              <w:spacing w:before="40" w:after="40"/>
              <w:jc w:val="center"/>
              <w:rPr>
                <w:rFonts w:ascii="Verdana" w:hAnsi="Verdana"/>
                <w:b/>
                <w:color w:val="000000" w:themeColor="text1"/>
              </w:rPr>
            </w:pPr>
            <w:r w:rsidRPr="00730AD0">
              <w:rPr>
                <w:rFonts w:ascii="Verdana" w:hAnsi="Verdana"/>
                <w:b/>
                <w:color w:val="000000" w:themeColor="text1"/>
              </w:rPr>
              <w:t>C-2.1</w:t>
            </w:r>
          </w:p>
        </w:tc>
        <w:tc>
          <w:tcPr>
            <w:tcW w:w="4090" w:type="pct"/>
            <w:shd w:val="clear" w:color="auto" w:fill="auto"/>
          </w:tcPr>
          <w:p w14:paraId="39FBD8E3" w14:textId="48D32F29" w:rsidR="00A82991" w:rsidRPr="0092457B" w:rsidRDefault="00A82991" w:rsidP="00D75A7C">
            <w:pPr>
              <w:spacing w:before="40" w:after="40"/>
              <w:jc w:val="both"/>
              <w:rPr>
                <w:rFonts w:ascii="Verdana" w:hAnsi="Verdana"/>
                <w:snapToGrid w:val="0"/>
              </w:rPr>
            </w:pPr>
            <w:r w:rsidRPr="003C30DE">
              <w:rPr>
                <w:rFonts w:ascii="Verdana" w:hAnsi="Verdana"/>
                <w:color w:val="000000" w:themeColor="text1"/>
              </w:rPr>
              <w:t>L’azienda ha acquistato e installato sistemi di aspirazione dell’aria per la riduzione della concentrazione di agenti chimici pericolosi</w:t>
            </w:r>
            <w:r w:rsidR="00263630" w:rsidRPr="003C30DE">
              <w:rPr>
                <w:rFonts w:ascii="Verdana" w:hAnsi="Verdana"/>
                <w:color w:val="000000" w:themeColor="text1"/>
              </w:rPr>
              <w:t xml:space="preserve"> presenti nei luoghi di lavoro</w:t>
            </w:r>
            <w:r w:rsidR="00120883">
              <w:rPr>
                <w:rFonts w:ascii="Verdana" w:hAnsi="Verdana"/>
                <w:color w:val="000000" w:themeColor="text1"/>
              </w:rPr>
              <w:t>.</w:t>
            </w:r>
          </w:p>
        </w:tc>
        <w:tc>
          <w:tcPr>
            <w:tcW w:w="520" w:type="pct"/>
            <w:vMerge w:val="restart"/>
            <w:shd w:val="clear" w:color="auto" w:fill="auto"/>
            <w:vAlign w:val="center"/>
          </w:tcPr>
          <w:p w14:paraId="0DBC3F9B" w14:textId="77777777" w:rsidR="00A82991" w:rsidRPr="00730AD0" w:rsidRDefault="00A82991" w:rsidP="00A82991">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60</w:t>
            </w:r>
          </w:p>
        </w:tc>
      </w:tr>
      <w:tr w:rsidR="002F2FD8" w:rsidRPr="00B95A30" w14:paraId="4C2BDD4D" w14:textId="77777777" w:rsidTr="0092457B">
        <w:trPr>
          <w:trHeight w:val="2954"/>
        </w:trPr>
        <w:tc>
          <w:tcPr>
            <w:tcW w:w="390" w:type="pct"/>
            <w:vMerge/>
            <w:shd w:val="clear" w:color="auto" w:fill="auto"/>
            <w:vAlign w:val="center"/>
          </w:tcPr>
          <w:p w14:paraId="0F469140" w14:textId="77777777" w:rsidR="00A82991" w:rsidRPr="00730AD0" w:rsidRDefault="00A82991" w:rsidP="00A82991">
            <w:pPr>
              <w:spacing w:before="40" w:after="40"/>
              <w:jc w:val="center"/>
              <w:rPr>
                <w:rFonts w:ascii="Verdana" w:hAnsi="Verdana"/>
                <w:b/>
                <w:color w:val="000000" w:themeColor="text1"/>
              </w:rPr>
            </w:pPr>
          </w:p>
        </w:tc>
        <w:tc>
          <w:tcPr>
            <w:tcW w:w="4090" w:type="pct"/>
            <w:shd w:val="clear" w:color="auto" w:fill="DBE5F1"/>
          </w:tcPr>
          <w:p w14:paraId="213EEDB0" w14:textId="77777777" w:rsidR="00A82991" w:rsidRPr="003A3346" w:rsidRDefault="00A82991" w:rsidP="003A3346">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06313D93" w14:textId="77777777" w:rsidR="00A82991" w:rsidRPr="00222244" w:rsidRDefault="00A82991" w:rsidP="003C30DE">
            <w:pPr>
              <w:spacing w:before="40" w:after="40"/>
              <w:jc w:val="both"/>
              <w:rPr>
                <w:rFonts w:ascii="Verdana" w:hAnsi="Verdana"/>
                <w:color w:val="000000" w:themeColor="text1"/>
              </w:rPr>
            </w:pPr>
            <w:r w:rsidRPr="00222244">
              <w:rPr>
                <w:rFonts w:ascii="Verdana" w:hAnsi="Verdana"/>
                <w:color w:val="000000" w:themeColor="text1"/>
              </w:rPr>
              <w:t>L’intervento si intende realizzato se l’azienda ha installato cappe e/o impianti di aspirazione e captazione gas, fumi, nebbie, vapori o polveri per la riduzione della concentrazione di agenti chimici pericolosi</w:t>
            </w:r>
            <w:r w:rsidR="005518B8" w:rsidRPr="00222244">
              <w:rPr>
                <w:rFonts w:ascii="Verdana" w:hAnsi="Verdana"/>
                <w:color w:val="000000" w:themeColor="text1"/>
              </w:rPr>
              <w:t>.</w:t>
            </w:r>
          </w:p>
          <w:p w14:paraId="2A13F291" w14:textId="77777777" w:rsidR="00263630" w:rsidRPr="00222244" w:rsidRDefault="00A82991" w:rsidP="003C30DE">
            <w:pPr>
              <w:spacing w:before="40" w:after="40"/>
              <w:jc w:val="both"/>
              <w:rPr>
                <w:rFonts w:ascii="Verdana" w:hAnsi="Verdana"/>
                <w:color w:val="000000" w:themeColor="text1"/>
              </w:rPr>
            </w:pPr>
            <w:r w:rsidRPr="00222244">
              <w:rPr>
                <w:rFonts w:ascii="Verdana" w:hAnsi="Verdana"/>
                <w:color w:val="000000" w:themeColor="text1"/>
              </w:rPr>
              <w:t>Per “agenti chimici pericolosi” si intendono quelli così definiti ai sensi dell’art.222 del d.lgs. 81/2008 e smi.</w:t>
            </w:r>
            <w:r w:rsidR="0092457B" w:rsidRPr="00222244">
              <w:rPr>
                <w:rFonts w:ascii="Verdana" w:hAnsi="Verdana"/>
                <w:color w:val="000000" w:themeColor="text1"/>
              </w:rPr>
              <w:t xml:space="preserve"> </w:t>
            </w:r>
          </w:p>
          <w:p w14:paraId="5A4D6710" w14:textId="77777777" w:rsidR="00A82991" w:rsidRPr="0030634B" w:rsidRDefault="00A82991"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6677A81A" w14:textId="77777777" w:rsidR="00263630" w:rsidRPr="004B5175" w:rsidRDefault="00A82991" w:rsidP="00256E64">
            <w:pPr>
              <w:pStyle w:val="Paragrafoelenco"/>
              <w:numPr>
                <w:ilvl w:val="0"/>
                <w:numId w:val="76"/>
              </w:numPr>
              <w:spacing w:before="40" w:after="40"/>
              <w:ind w:right="170"/>
              <w:jc w:val="both"/>
              <w:rPr>
                <w:rFonts w:ascii="Verdana" w:hAnsi="Verdana"/>
              </w:rPr>
            </w:pPr>
            <w:r w:rsidRPr="004B5175">
              <w:rPr>
                <w:rFonts w:ascii="Verdana" w:hAnsi="Verdana"/>
              </w:rPr>
              <w:t>Descrizione sintetica dell’intervento effettuato, datata e firmata entro la data di presentazione della domanda, contenente</w:t>
            </w:r>
            <w:r w:rsidR="00263630" w:rsidRPr="004B5175">
              <w:rPr>
                <w:rFonts w:ascii="Verdana" w:hAnsi="Verdana"/>
              </w:rPr>
              <w:t>:</w:t>
            </w:r>
          </w:p>
          <w:p w14:paraId="1778DEBD" w14:textId="77777777" w:rsidR="00263630" w:rsidRPr="00216C4B" w:rsidRDefault="00A82991" w:rsidP="00256E64">
            <w:pPr>
              <w:pStyle w:val="xmsonormal"/>
              <w:numPr>
                <w:ilvl w:val="0"/>
                <w:numId w:val="16"/>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la descrizione dell’attività aziendale, </w:t>
            </w:r>
          </w:p>
          <w:p w14:paraId="1305C4B7" w14:textId="77777777" w:rsidR="00263630" w:rsidRPr="00216C4B" w:rsidRDefault="00A82991" w:rsidP="00256E64">
            <w:pPr>
              <w:pStyle w:val="xmsonormal"/>
              <w:numPr>
                <w:ilvl w:val="0"/>
                <w:numId w:val="16"/>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degli agenti chimici pericolosi presenti nei luoghi di lavoro</w:t>
            </w:r>
          </w:p>
          <w:p w14:paraId="5F5861F7" w14:textId="77777777" w:rsidR="00A82991" w:rsidRPr="00216C4B" w:rsidRDefault="00A82991" w:rsidP="00256E64">
            <w:pPr>
              <w:pStyle w:val="xmsonormal"/>
              <w:numPr>
                <w:ilvl w:val="0"/>
                <w:numId w:val="16"/>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del sistema di aspirazione dell’aria installato</w:t>
            </w:r>
          </w:p>
          <w:p w14:paraId="5CB3377E" w14:textId="6E659DF5" w:rsidR="00A82991" w:rsidRPr="0092457B" w:rsidRDefault="00A82991" w:rsidP="00256E64">
            <w:pPr>
              <w:pStyle w:val="Paragrafoelenco"/>
              <w:numPr>
                <w:ilvl w:val="0"/>
                <w:numId w:val="76"/>
              </w:numPr>
              <w:spacing w:before="40" w:after="40"/>
              <w:ind w:right="170"/>
              <w:jc w:val="both"/>
              <w:rPr>
                <w:rFonts w:ascii="Verdana" w:hAnsi="Verdana" w:cs="Verdana-Bold"/>
                <w:b/>
                <w:bCs/>
              </w:rPr>
            </w:pPr>
            <w:r w:rsidRPr="004B5175">
              <w:rPr>
                <w:rFonts w:ascii="Verdana" w:hAnsi="Verdana"/>
              </w:rPr>
              <w:t>Fatture comprovanti la realizzazione dell’intervento nell’anno 2023</w:t>
            </w:r>
            <w:r w:rsidR="008C487F">
              <w:rPr>
                <w:rFonts w:ascii="Verdana" w:hAnsi="Verdana"/>
              </w:rPr>
              <w:t>.</w:t>
            </w:r>
          </w:p>
        </w:tc>
        <w:tc>
          <w:tcPr>
            <w:tcW w:w="520" w:type="pct"/>
            <w:vMerge/>
            <w:shd w:val="clear" w:color="auto" w:fill="auto"/>
            <w:vAlign w:val="center"/>
          </w:tcPr>
          <w:p w14:paraId="6264B2CA" w14:textId="77777777" w:rsidR="00A82991" w:rsidRPr="00730AD0" w:rsidRDefault="00A82991" w:rsidP="00A82991">
            <w:pPr>
              <w:pStyle w:val="p8"/>
              <w:tabs>
                <w:tab w:val="clear" w:pos="400"/>
              </w:tabs>
              <w:spacing w:line="240" w:lineRule="auto"/>
              <w:ind w:left="57" w:right="57"/>
              <w:jc w:val="center"/>
              <w:rPr>
                <w:rFonts w:ascii="Verdana" w:hAnsi="Verdana"/>
                <w:color w:val="000000" w:themeColor="text1"/>
                <w:sz w:val="20"/>
                <w:szCs w:val="20"/>
              </w:rPr>
            </w:pPr>
          </w:p>
        </w:tc>
      </w:tr>
      <w:tr w:rsidR="002F2FD8" w:rsidRPr="00B95A30" w14:paraId="7A0AFC1F"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39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5BEB8" w14:textId="77777777" w:rsidR="00A82991" w:rsidRPr="00730AD0" w:rsidRDefault="00A82991" w:rsidP="00A82991">
            <w:pPr>
              <w:spacing w:before="40" w:after="40"/>
              <w:jc w:val="center"/>
              <w:rPr>
                <w:rFonts w:ascii="Verdana" w:hAnsi="Verdana"/>
                <w:strike/>
                <w:color w:val="000000" w:themeColor="text1"/>
              </w:rPr>
            </w:pPr>
            <w:r w:rsidRPr="00730AD0">
              <w:rPr>
                <w:rFonts w:ascii="Verdana" w:hAnsi="Verdana"/>
                <w:color w:val="000000" w:themeColor="text1"/>
              </w:rPr>
              <w:br w:type="page"/>
            </w:r>
            <w:r w:rsidRPr="00730AD0">
              <w:rPr>
                <w:rFonts w:ascii="Verdana" w:hAnsi="Verdana"/>
                <w:b/>
                <w:color w:val="000000" w:themeColor="text1"/>
              </w:rPr>
              <w:t>C-2.</w:t>
            </w:r>
            <w:r w:rsidR="001E41FA" w:rsidRPr="00730AD0">
              <w:rPr>
                <w:rFonts w:ascii="Verdana" w:hAnsi="Verdana"/>
                <w:b/>
                <w:color w:val="000000" w:themeColor="text1"/>
              </w:rPr>
              <w:t>2</w:t>
            </w:r>
          </w:p>
        </w:tc>
        <w:tc>
          <w:tcPr>
            <w:tcW w:w="40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27A54" w14:textId="6C5A1E8D" w:rsidR="00A82991" w:rsidRPr="00B95A30" w:rsidRDefault="00A82991" w:rsidP="00D75A7C">
            <w:pPr>
              <w:spacing w:before="40" w:after="40"/>
              <w:jc w:val="both"/>
              <w:rPr>
                <w:rFonts w:ascii="Verdana" w:hAnsi="Verdana"/>
                <w:b/>
                <w:bCs/>
                <w:color w:val="000000" w:themeColor="text1"/>
                <w:lang w:eastAsia="en-US"/>
              </w:rPr>
            </w:pPr>
            <w:r w:rsidRPr="00D75A7C">
              <w:rPr>
                <w:rFonts w:ascii="Verdana" w:hAnsi="Verdana"/>
                <w:color w:val="000000" w:themeColor="text1"/>
              </w:rPr>
              <w:t xml:space="preserve">L’azienda ha </w:t>
            </w:r>
            <w:r w:rsidRPr="00B95A30">
              <w:rPr>
                <w:rFonts w:ascii="Verdana" w:hAnsi="Verdana"/>
                <w:color w:val="000000" w:themeColor="text1"/>
              </w:rPr>
              <w:t>adottato misure che hanno portato o mantenuto i livelli di esposizione personale dei lavoratori a silice libera cristallina respirabile al di sotto del valore di 0,05 mg/m</w:t>
            </w:r>
            <w:r w:rsidRPr="00B95A30">
              <w:rPr>
                <w:rFonts w:ascii="Verdana" w:hAnsi="Verdana"/>
                <w:color w:val="000000" w:themeColor="text1"/>
                <w:vertAlign w:val="superscript"/>
              </w:rPr>
              <w:t>3</w:t>
            </w:r>
            <w:r w:rsidRPr="00120883">
              <w:rPr>
                <w:rFonts w:ascii="Verdana" w:hAnsi="Verdana"/>
                <w:color w:val="000000" w:themeColor="text1"/>
              </w:rPr>
              <w:t>.</w:t>
            </w:r>
          </w:p>
        </w:tc>
        <w:tc>
          <w:tcPr>
            <w:tcW w:w="520" w:type="pct"/>
            <w:vMerge w:val="restart"/>
            <w:tcBorders>
              <w:top w:val="single" w:sz="4" w:space="0" w:color="auto"/>
              <w:left w:val="single" w:sz="4" w:space="0" w:color="auto"/>
              <w:bottom w:val="single" w:sz="4" w:space="0" w:color="auto"/>
              <w:right w:val="single" w:sz="4" w:space="0" w:color="auto"/>
            </w:tcBorders>
            <w:vAlign w:val="center"/>
          </w:tcPr>
          <w:p w14:paraId="021BA80F" w14:textId="77777777" w:rsidR="00A82991" w:rsidRPr="00730AD0" w:rsidRDefault="00A82991" w:rsidP="00A82991">
            <w:pPr>
              <w:ind w:left="57" w:right="57"/>
              <w:jc w:val="center"/>
              <w:rPr>
                <w:rFonts w:ascii="Verdana" w:hAnsi="Verdana"/>
                <w:b/>
                <w:bCs/>
                <w:color w:val="000000" w:themeColor="text1"/>
                <w:lang w:eastAsia="en-US"/>
              </w:rPr>
            </w:pPr>
            <w:r w:rsidRPr="00730AD0">
              <w:rPr>
                <w:rFonts w:ascii="Verdana" w:hAnsi="Verdana"/>
                <w:b/>
                <w:bCs/>
                <w:color w:val="000000" w:themeColor="text1"/>
                <w:lang w:eastAsia="en-US"/>
              </w:rPr>
              <w:t>80</w:t>
            </w:r>
          </w:p>
        </w:tc>
      </w:tr>
      <w:tr w:rsidR="002F2FD8" w:rsidRPr="00B95A30" w14:paraId="077CE81D"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434"/>
        </w:trPr>
        <w:tc>
          <w:tcPr>
            <w:tcW w:w="390" w:type="pct"/>
            <w:vMerge/>
            <w:tcBorders>
              <w:top w:val="single" w:sz="4" w:space="0" w:color="auto"/>
              <w:left w:val="single" w:sz="4" w:space="0" w:color="auto"/>
              <w:bottom w:val="single" w:sz="4" w:space="0" w:color="auto"/>
              <w:right w:val="single" w:sz="4" w:space="0" w:color="auto"/>
            </w:tcBorders>
            <w:vAlign w:val="center"/>
          </w:tcPr>
          <w:p w14:paraId="127725B5" w14:textId="77777777" w:rsidR="00A82991" w:rsidRPr="00730AD0" w:rsidRDefault="00A82991" w:rsidP="00A82991">
            <w:pPr>
              <w:spacing w:before="40" w:after="40"/>
              <w:rPr>
                <w:rFonts w:ascii="Verdana" w:eastAsiaTheme="minorHAnsi" w:hAnsi="Verdana" w:cs="Calibri"/>
                <w:color w:val="000000" w:themeColor="text1"/>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7FEE3F48" w14:textId="77777777" w:rsidR="00A82991" w:rsidRPr="00467190" w:rsidRDefault="00A82991"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71FEA5A3" w14:textId="77777777" w:rsidR="00A82991" w:rsidRPr="00467190" w:rsidRDefault="00A82991" w:rsidP="00057FED">
            <w:pPr>
              <w:pStyle w:val="p12"/>
              <w:spacing w:before="40" w:after="40" w:line="240" w:lineRule="auto"/>
              <w:ind w:left="0" w:right="170" w:firstLine="0"/>
              <w:rPr>
                <w:rFonts w:ascii="Verdana" w:hAnsi="Verdana"/>
                <w:color w:val="000000" w:themeColor="text1"/>
                <w:sz w:val="20"/>
                <w:szCs w:val="20"/>
                <w:lang w:eastAsia="en-US"/>
              </w:rPr>
            </w:pPr>
            <w:r w:rsidRPr="00467190">
              <w:rPr>
                <w:rFonts w:ascii="Verdana" w:hAnsi="Verdana"/>
                <w:color w:val="000000" w:themeColor="text1"/>
                <w:sz w:val="20"/>
                <w:szCs w:val="20"/>
                <w:lang w:eastAsia="en-US"/>
              </w:rPr>
              <w:t>L’intervento è applicabile nei seguenti ambiti lavorativi:</w:t>
            </w:r>
          </w:p>
          <w:p w14:paraId="5125616A" w14:textId="77777777" w:rsidR="00A82991" w:rsidRPr="00467190" w:rsidRDefault="00BD198F" w:rsidP="00256E64">
            <w:pPr>
              <w:pStyle w:val="Paragrafoelenco"/>
              <w:numPr>
                <w:ilvl w:val="0"/>
                <w:numId w:val="87"/>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w:t>
            </w:r>
            <w:r w:rsidR="00A82991" w:rsidRPr="00467190">
              <w:rPr>
                <w:rFonts w:ascii="Verdana" w:hAnsi="Verdana"/>
                <w:color w:val="000000" w:themeColor="text1"/>
                <w:lang w:eastAsia="en-US"/>
              </w:rPr>
              <w:t>ettore ceramiche piastrelle</w:t>
            </w:r>
          </w:p>
          <w:p w14:paraId="2216FB72" w14:textId="77777777" w:rsidR="00A82991" w:rsidRPr="00467190" w:rsidRDefault="00BD198F" w:rsidP="00256E64">
            <w:pPr>
              <w:pStyle w:val="Paragrafoelenco"/>
              <w:numPr>
                <w:ilvl w:val="0"/>
                <w:numId w:val="87"/>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f</w:t>
            </w:r>
            <w:r w:rsidR="005518B8" w:rsidRPr="00467190">
              <w:rPr>
                <w:rFonts w:ascii="Verdana" w:hAnsi="Verdana"/>
                <w:color w:val="000000" w:themeColor="text1"/>
                <w:lang w:eastAsia="en-US"/>
              </w:rPr>
              <w:t>onderie</w:t>
            </w:r>
            <w:r w:rsidR="00A82991" w:rsidRPr="00467190">
              <w:rPr>
                <w:rFonts w:ascii="Verdana" w:hAnsi="Verdana"/>
                <w:color w:val="000000" w:themeColor="text1"/>
                <w:lang w:eastAsia="en-US"/>
              </w:rPr>
              <w:t xml:space="preserve"> </w:t>
            </w:r>
          </w:p>
          <w:p w14:paraId="66B91961" w14:textId="77777777" w:rsidR="00A82991" w:rsidRPr="00467190" w:rsidRDefault="00BD198F" w:rsidP="00256E64">
            <w:pPr>
              <w:pStyle w:val="Paragrafoelenco"/>
              <w:numPr>
                <w:ilvl w:val="0"/>
                <w:numId w:val="87"/>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w:t>
            </w:r>
            <w:r w:rsidR="00A82991" w:rsidRPr="00467190">
              <w:rPr>
                <w:rFonts w:ascii="Verdana" w:hAnsi="Verdana"/>
                <w:color w:val="000000" w:themeColor="text1"/>
                <w:lang w:eastAsia="en-US"/>
              </w:rPr>
              <w:t xml:space="preserve">ettore lapideo </w:t>
            </w:r>
          </w:p>
          <w:p w14:paraId="660F9DB0" w14:textId="3FDB85D5" w:rsidR="001D09CB" w:rsidRPr="00467190" w:rsidRDefault="00BD198F" w:rsidP="00256E64">
            <w:pPr>
              <w:pStyle w:val="Paragrafoelenco"/>
              <w:numPr>
                <w:ilvl w:val="0"/>
                <w:numId w:val="87"/>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w:t>
            </w:r>
            <w:r w:rsidR="00A82991" w:rsidRPr="00467190">
              <w:rPr>
                <w:rFonts w:ascii="Verdana" w:hAnsi="Verdana"/>
                <w:color w:val="000000" w:themeColor="text1"/>
                <w:lang w:eastAsia="en-US"/>
              </w:rPr>
              <w:t>cavi di gallerie</w:t>
            </w:r>
            <w:r w:rsidR="00CF1203" w:rsidRPr="00467190">
              <w:rPr>
                <w:rFonts w:ascii="Verdana" w:hAnsi="Verdana"/>
                <w:color w:val="000000" w:themeColor="text1"/>
                <w:lang w:eastAsia="en-US"/>
              </w:rPr>
              <w:t>.</w:t>
            </w:r>
          </w:p>
          <w:p w14:paraId="00216805" w14:textId="77777777" w:rsidR="00A033B3" w:rsidRPr="00467190" w:rsidRDefault="00A82991" w:rsidP="00057FED">
            <w:pPr>
              <w:pStyle w:val="p12"/>
              <w:spacing w:before="40" w:after="40" w:line="240" w:lineRule="auto"/>
              <w:ind w:left="0" w:right="170" w:firstLine="0"/>
              <w:rPr>
                <w:rFonts w:ascii="Verdana" w:hAnsi="Verdana"/>
                <w:sz w:val="20"/>
                <w:szCs w:val="20"/>
                <w:lang w:eastAsia="en-US"/>
              </w:rPr>
            </w:pPr>
            <w:r w:rsidRPr="00467190">
              <w:rPr>
                <w:rFonts w:ascii="Verdana" w:hAnsi="Verdana"/>
                <w:color w:val="000000" w:themeColor="text1"/>
                <w:sz w:val="20"/>
                <w:szCs w:val="20"/>
              </w:rPr>
              <w:t>Per “misure” si intendono quelle individuate nelle schede specifiche</w:t>
            </w:r>
            <w:r w:rsidR="00440D88" w:rsidRPr="00467190">
              <w:rPr>
                <w:rFonts w:ascii="Verdana" w:hAnsi="Verdana"/>
                <w:color w:val="000000" w:themeColor="text1"/>
                <w:sz w:val="20"/>
                <w:szCs w:val="20"/>
              </w:rPr>
              <w:t xml:space="preserve"> </w:t>
            </w:r>
            <w:r w:rsidR="0092457B" w:rsidRPr="00467190">
              <w:rPr>
                <w:rFonts w:ascii="Verdana" w:hAnsi="Verdana"/>
                <w:color w:val="000000" w:themeColor="text1"/>
                <w:sz w:val="20"/>
                <w:szCs w:val="20"/>
              </w:rPr>
              <w:t>nel Portale Conoscere il Rischio nella sezione dedicata all’attività del Network Italiano Silice visitabile al link</w:t>
            </w:r>
            <w:r w:rsidR="00C328C8" w:rsidRPr="00467190">
              <w:rPr>
                <w:rFonts w:ascii="Verdana" w:hAnsi="Verdana"/>
                <w:sz w:val="20"/>
                <w:szCs w:val="20"/>
                <w:lang w:eastAsia="en-US"/>
              </w:rPr>
              <w:t>:</w:t>
            </w:r>
            <w:r w:rsidR="0092457B" w:rsidRPr="00467190">
              <w:rPr>
                <w:rFonts w:ascii="Verdana" w:hAnsi="Verdana"/>
                <w:sz w:val="20"/>
                <w:szCs w:val="20"/>
                <w:lang w:eastAsia="en-US"/>
              </w:rPr>
              <w:t xml:space="preserve"> </w:t>
            </w:r>
            <w:hyperlink r:id="rId14" w:history="1">
              <w:r w:rsidR="0092457B" w:rsidRPr="00467190">
                <w:rPr>
                  <w:rStyle w:val="Collegamentoipertestuale"/>
                  <w:rFonts w:ascii="Verdana" w:hAnsi="Verdana"/>
                  <w:color w:val="auto"/>
                  <w:sz w:val="20"/>
                  <w:szCs w:val="20"/>
                </w:rPr>
                <w:t>Silice cristallina - INAIL</w:t>
              </w:r>
            </w:hyperlink>
            <w:r w:rsidR="00A033B3" w:rsidRPr="00467190">
              <w:rPr>
                <w:rFonts w:ascii="Verdana" w:hAnsi="Verdana"/>
                <w:sz w:val="20"/>
                <w:szCs w:val="20"/>
                <w:lang w:eastAsia="en-US"/>
              </w:rPr>
              <w:t>:</w:t>
            </w:r>
          </w:p>
          <w:p w14:paraId="1CA03DB1" w14:textId="77777777" w:rsidR="0092457B" w:rsidRPr="00467190" w:rsidRDefault="00AA11CA" w:rsidP="00256E64">
            <w:pPr>
              <w:pStyle w:val="p12"/>
              <w:numPr>
                <w:ilvl w:val="0"/>
                <w:numId w:val="9"/>
              </w:numPr>
              <w:tabs>
                <w:tab w:val="clear" w:pos="580"/>
                <w:tab w:val="left" w:pos="449"/>
              </w:tabs>
              <w:spacing w:before="40" w:after="40" w:line="240" w:lineRule="auto"/>
              <w:ind w:right="170"/>
              <w:rPr>
                <w:rFonts w:ascii="Verdana" w:hAnsi="Verdana"/>
                <w:sz w:val="20"/>
                <w:szCs w:val="20"/>
                <w:lang w:eastAsia="en-US"/>
              </w:rPr>
            </w:pPr>
            <w:hyperlink r:id="rId15" w:tgtFrame="_blank" w:tooltip="Piastrelle ceramiche - Indicazioni sulle misure di prevenzione e protezione per la riduzione della esposizione a polveri contenenti Silice Libera Cristallina (.pdf – 6,5 mb)" w:history="1">
              <w:r w:rsidR="00D41A23" w:rsidRPr="00467190">
                <w:rPr>
                  <w:rStyle w:val="Collegamentoipertestuale"/>
                  <w:rFonts w:ascii="Verdana" w:hAnsi="Verdana"/>
                  <w:color w:val="auto"/>
                  <w:sz w:val="20"/>
                  <w:szCs w:val="20"/>
                  <w:lang w:eastAsia="en-US"/>
                </w:rPr>
                <w:t>p</w:t>
              </w:r>
              <w:r w:rsidR="0092457B" w:rsidRPr="00467190">
                <w:rPr>
                  <w:rStyle w:val="Collegamentoipertestuale"/>
                  <w:rFonts w:ascii="Verdana" w:hAnsi="Verdana"/>
                  <w:color w:val="auto"/>
                  <w:sz w:val="20"/>
                  <w:szCs w:val="20"/>
                  <w:lang w:eastAsia="en-US"/>
                </w:rPr>
                <w:t xml:space="preserve">iastrelle ceramiche - Indicazioni sulle misure di prevenzione e protezione per la riduzione della esposizione a polveri contenenti Silice Libera Cristallina </w:t>
              </w:r>
            </w:hyperlink>
          </w:p>
          <w:p w14:paraId="4A6B79C8" w14:textId="77777777" w:rsidR="0092457B" w:rsidRPr="00467190" w:rsidRDefault="00AA11CA" w:rsidP="00256E64">
            <w:pPr>
              <w:pStyle w:val="Paragrafoelenco"/>
              <w:numPr>
                <w:ilvl w:val="0"/>
                <w:numId w:val="9"/>
              </w:numPr>
              <w:tabs>
                <w:tab w:val="left" w:pos="449"/>
              </w:tabs>
              <w:spacing w:before="40" w:after="40"/>
              <w:ind w:right="170"/>
              <w:rPr>
                <w:rFonts w:ascii="Verdana" w:hAnsi="Verdana"/>
                <w:lang w:eastAsia="en-US"/>
              </w:rPr>
            </w:pPr>
            <w:hyperlink r:id="rId16" w:tgtFrame="_blank" w:tooltip="Comparto fonderie - Indicazioni sulle misure di prevenzione e protezione per la riduzione della esposizione a polveri contenenti Silice Libera Cristallina (.pdf – 5,2 mb)" w:history="1">
              <w:r w:rsidR="00D41A23" w:rsidRPr="00467190">
                <w:rPr>
                  <w:rStyle w:val="Collegamentoipertestuale"/>
                  <w:rFonts w:ascii="Verdana" w:hAnsi="Verdana"/>
                  <w:color w:val="auto"/>
                </w:rPr>
                <w:t>c</w:t>
              </w:r>
              <w:r w:rsidR="0092457B" w:rsidRPr="00467190">
                <w:rPr>
                  <w:rStyle w:val="Collegamentoipertestuale"/>
                  <w:rFonts w:ascii="Verdana" w:hAnsi="Verdana"/>
                  <w:color w:val="auto"/>
                </w:rPr>
                <w:t xml:space="preserve">omparto fonderie - Indicazioni sulle misure di prevenzione e protezione per la riduzione della esposizione a polveri contenenti Silice Libera Cristallina </w:t>
              </w:r>
            </w:hyperlink>
            <w:hyperlink r:id="rId17" w:tgtFrame="_blank" w:tooltip="Piastrelle ceramiche - Indicazioni sulle misure di prevenzione e protezione per la riduzione della esposizione a polveri contenenti Silice Libera Cristallina (.pdf – 6,5 mb)" w:history="1">
              <w:r w:rsidR="0092457B" w:rsidRPr="00467190">
                <w:rPr>
                  <w:rStyle w:val="Collegamentoipertestuale"/>
                  <w:rFonts w:ascii="Verdana" w:hAnsi="Verdana"/>
                  <w:color w:val="auto"/>
                  <w:lang w:eastAsia="en-US"/>
                </w:rPr>
                <w:t xml:space="preserve"> </w:t>
              </w:r>
            </w:hyperlink>
          </w:p>
          <w:p w14:paraId="182BC4A7" w14:textId="77777777" w:rsidR="0092457B" w:rsidRPr="00467190" w:rsidRDefault="00AA11CA" w:rsidP="00256E64">
            <w:pPr>
              <w:pStyle w:val="Paragrafoelenco"/>
              <w:numPr>
                <w:ilvl w:val="0"/>
                <w:numId w:val="9"/>
              </w:numPr>
              <w:tabs>
                <w:tab w:val="left" w:pos="449"/>
              </w:tabs>
              <w:spacing w:before="40" w:after="40"/>
              <w:ind w:right="170"/>
              <w:rPr>
                <w:rStyle w:val="Collegamentoipertestuale"/>
                <w:rFonts w:ascii="Verdana" w:hAnsi="Verdana"/>
                <w:color w:val="000000" w:themeColor="text1"/>
              </w:rPr>
            </w:pPr>
            <w:hyperlink r:id="rId18" w:tgtFrame="_blank" w:tooltip="Comparto lapideo - Indicazioni sulle misure di prevenzione e protezione per la riduzione della esposizione a polveri contenenti Silice Libera Cristallina (.pdf – 13,6 mb)" w:history="1">
              <w:r w:rsidR="00D41A23" w:rsidRPr="00467190">
                <w:rPr>
                  <w:rStyle w:val="Collegamentoipertestuale"/>
                  <w:rFonts w:ascii="Verdana" w:hAnsi="Verdana" w:cs="Arial"/>
                  <w:color w:val="auto"/>
                </w:rPr>
                <w:t>c</w:t>
              </w:r>
              <w:r w:rsidR="0092457B" w:rsidRPr="00467190">
                <w:rPr>
                  <w:rStyle w:val="Collegamentoipertestuale"/>
                  <w:rFonts w:ascii="Verdana" w:hAnsi="Verdana" w:cs="Arial"/>
                  <w:color w:val="auto"/>
                </w:rPr>
                <w:t>omparto lapideo - Indicazioni sulle misure di prevenzione e protezione per la riduzione della esposizione a polveri contenenti Silice Libera Cristallina</w:t>
              </w:r>
            </w:hyperlink>
          </w:p>
          <w:p w14:paraId="6223E9B9" w14:textId="4C0C6B0D" w:rsidR="0092457B" w:rsidRPr="00467190" w:rsidRDefault="00AA11CA" w:rsidP="00256E64">
            <w:pPr>
              <w:pStyle w:val="p12"/>
              <w:numPr>
                <w:ilvl w:val="0"/>
                <w:numId w:val="9"/>
              </w:numPr>
              <w:tabs>
                <w:tab w:val="clear" w:pos="580"/>
              </w:tabs>
              <w:spacing w:before="40" w:after="40" w:line="240" w:lineRule="auto"/>
              <w:ind w:right="170"/>
              <w:rPr>
                <w:rFonts w:ascii="Verdana" w:hAnsi="Verdana"/>
                <w:color w:val="000000" w:themeColor="text1"/>
                <w:sz w:val="20"/>
                <w:szCs w:val="20"/>
                <w:lang w:eastAsia="en-US"/>
              </w:rPr>
            </w:pPr>
            <w:hyperlink r:id="rId19" w:tgtFrame="_blank" w:tooltip="Piastrelle ceramiche - Indicazioni sulle misure di prevenzione e protezione per la riduzione della esposizione a polveri contenenti Silice Libera Cristallina (.pdf – 6,5 mb)" w:history="1">
              <w:hyperlink r:id="rId20" w:tgtFrame="_blank" w:tooltip="Indicazioni sulle misure di prevenzione e protezione per la riduzione della esposizione a polveri contenenti Silice Libera Cristallina - Scavo di gallerie (.pdf – 9,3 mb)" w:history="1">
                <w:r w:rsidR="00D41A23" w:rsidRPr="00467190">
                  <w:rPr>
                    <w:rStyle w:val="Collegamentoipertestuale"/>
                    <w:rFonts w:ascii="Verdana" w:hAnsi="Verdana"/>
                    <w:color w:val="000000" w:themeColor="text1"/>
                    <w:sz w:val="20"/>
                    <w:szCs w:val="20"/>
                    <w:lang w:eastAsia="en-US"/>
                  </w:rPr>
                  <w:t>i</w:t>
                </w:r>
                <w:r w:rsidR="0092457B" w:rsidRPr="00467190">
                  <w:rPr>
                    <w:rStyle w:val="Collegamentoipertestuale"/>
                    <w:rFonts w:ascii="Verdana" w:hAnsi="Verdana"/>
                    <w:color w:val="000000" w:themeColor="text1"/>
                    <w:sz w:val="20"/>
                    <w:szCs w:val="20"/>
                    <w:lang w:eastAsia="en-US"/>
                  </w:rPr>
                  <w:t>ndicazioni sulle misure di prevenzione e protezione per la riduzione della esposizione a polveri contenenti Silice Libera Cristallina - Scavo di gallerie</w:t>
                </w:r>
              </w:hyperlink>
            </w:hyperlink>
            <w:r w:rsidR="00CF1203" w:rsidRPr="00467190">
              <w:rPr>
                <w:rStyle w:val="Collegamentoipertestuale"/>
                <w:rFonts w:ascii="Verdana" w:hAnsi="Verdana"/>
                <w:color w:val="000000" w:themeColor="text1"/>
                <w:sz w:val="20"/>
                <w:szCs w:val="20"/>
                <w:u w:val="none"/>
                <w:lang w:eastAsia="en-US"/>
              </w:rPr>
              <w:t>.</w:t>
            </w:r>
          </w:p>
          <w:p w14:paraId="16CA3ABF" w14:textId="77777777" w:rsidR="00352A0C" w:rsidRPr="00467190" w:rsidRDefault="00A82991" w:rsidP="00D75A7C">
            <w:pPr>
              <w:pStyle w:val="p12"/>
              <w:spacing w:before="40" w:after="40" w:line="240" w:lineRule="auto"/>
              <w:ind w:left="0" w:right="170" w:firstLine="0"/>
              <w:rPr>
                <w:rFonts w:ascii="Verdana" w:hAnsi="Verdana"/>
                <w:color w:val="000000" w:themeColor="text1"/>
                <w:sz w:val="20"/>
                <w:szCs w:val="20"/>
                <w:lang w:eastAsia="en-US"/>
              </w:rPr>
            </w:pPr>
            <w:r w:rsidRPr="00467190">
              <w:rPr>
                <w:rFonts w:ascii="Verdana" w:hAnsi="Verdana"/>
                <w:color w:val="000000" w:themeColor="text1"/>
                <w:sz w:val="20"/>
                <w:szCs w:val="20"/>
                <w:lang w:eastAsia="en-US"/>
              </w:rPr>
              <w:t>Il livello di esposizione a silice libera cristallina dei lavoratori nei reparti interessati deve essere misurato ante e post intervento; il livello post intervento dovrà risultare inferiore a 0,05 mg/m3 e comunque non superiore a quello rilevato prima dell’intervento.</w:t>
            </w:r>
          </w:p>
          <w:p w14:paraId="673C7160" w14:textId="77777777" w:rsidR="00352A0C" w:rsidRPr="00467190" w:rsidRDefault="00A82991" w:rsidP="00D75A7C">
            <w:pPr>
              <w:pStyle w:val="p12"/>
              <w:spacing w:before="40" w:after="40" w:line="240" w:lineRule="auto"/>
              <w:ind w:left="0" w:right="170" w:firstLine="0"/>
              <w:rPr>
                <w:rFonts w:ascii="Verdana" w:hAnsi="Verdana"/>
                <w:color w:val="000000" w:themeColor="text1"/>
                <w:sz w:val="20"/>
                <w:szCs w:val="20"/>
                <w:lang w:eastAsia="en-US"/>
              </w:rPr>
            </w:pPr>
            <w:r w:rsidRPr="00467190">
              <w:rPr>
                <w:rFonts w:ascii="Verdana" w:hAnsi="Verdana"/>
                <w:color w:val="000000" w:themeColor="text1"/>
                <w:sz w:val="20"/>
                <w:szCs w:val="20"/>
                <w:lang w:eastAsia="en-US"/>
              </w:rPr>
              <w:t>Tutte le misure dovranno essere realizzate adottando la medesima metodologia, in accordo con le norme tecniche UNI ISO 16258 - parti 1 e 2 (misurazione della concentrazione di silice libera cristallina aerodispersa) e UNI EN 482 e UNI EN 689 (valutazione del rischio da esposizione a polveri).</w:t>
            </w:r>
          </w:p>
          <w:p w14:paraId="14D64E5D" w14:textId="77777777" w:rsidR="00A82991" w:rsidRPr="00467190" w:rsidRDefault="00A82991" w:rsidP="00D75A7C">
            <w:pPr>
              <w:pStyle w:val="p12"/>
              <w:spacing w:before="40" w:after="40" w:line="240" w:lineRule="auto"/>
              <w:ind w:left="0" w:right="170" w:firstLine="0"/>
              <w:rPr>
                <w:rFonts w:ascii="Verdana" w:hAnsi="Verdana"/>
                <w:color w:val="000000" w:themeColor="text1"/>
                <w:sz w:val="20"/>
                <w:szCs w:val="20"/>
                <w:lang w:eastAsia="en-US"/>
              </w:rPr>
            </w:pPr>
            <w:r w:rsidRPr="00467190">
              <w:rPr>
                <w:rFonts w:ascii="Verdana" w:hAnsi="Verdana"/>
                <w:color w:val="000000" w:themeColor="text1"/>
                <w:sz w:val="20"/>
                <w:szCs w:val="20"/>
                <w:lang w:eastAsia="en-US"/>
              </w:rPr>
              <w:t xml:space="preserve">L’intervento </w:t>
            </w:r>
            <w:r w:rsidR="00F06EF4" w:rsidRPr="00467190">
              <w:rPr>
                <w:rFonts w:ascii="Verdana" w:hAnsi="Verdana"/>
                <w:color w:val="000000" w:themeColor="text1"/>
                <w:sz w:val="20"/>
                <w:szCs w:val="20"/>
                <w:lang w:eastAsia="en-US"/>
              </w:rPr>
              <w:t xml:space="preserve">è </w:t>
            </w:r>
            <w:r w:rsidRPr="00467190">
              <w:rPr>
                <w:rFonts w:ascii="Verdana" w:hAnsi="Verdana"/>
                <w:color w:val="000000" w:themeColor="text1"/>
                <w:sz w:val="20"/>
                <w:szCs w:val="20"/>
                <w:lang w:eastAsia="en-US"/>
              </w:rPr>
              <w:t xml:space="preserve">selezionabile solo dalle imprese che operano nei settori indicati nell’intervento: </w:t>
            </w:r>
          </w:p>
          <w:p w14:paraId="7C88FB21" w14:textId="77777777" w:rsidR="00352A0C" w:rsidRPr="00467190" w:rsidRDefault="00D41A23" w:rsidP="00256E64">
            <w:pPr>
              <w:pStyle w:val="Paragrafoelenco"/>
              <w:numPr>
                <w:ilvl w:val="0"/>
                <w:numId w:val="88"/>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c</w:t>
            </w:r>
            <w:r w:rsidR="00A82991" w:rsidRPr="00467190">
              <w:rPr>
                <w:rFonts w:ascii="Verdana" w:hAnsi="Verdana"/>
                <w:color w:val="000000" w:themeColor="text1"/>
                <w:lang w:eastAsia="en-US"/>
              </w:rPr>
              <w:t>eramiche e piastrelle Sottogruppo 7280 (I, A) – Gruppo 7100 (T, AA);</w:t>
            </w:r>
          </w:p>
          <w:p w14:paraId="2E172DC8" w14:textId="77777777" w:rsidR="00A82991" w:rsidRPr="00467190" w:rsidRDefault="00D41A23" w:rsidP="00256E64">
            <w:pPr>
              <w:pStyle w:val="Paragrafoelenco"/>
              <w:numPr>
                <w:ilvl w:val="0"/>
                <w:numId w:val="88"/>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f</w:t>
            </w:r>
            <w:r w:rsidR="00A82991" w:rsidRPr="00467190">
              <w:rPr>
                <w:rFonts w:ascii="Verdana" w:hAnsi="Verdana"/>
                <w:color w:val="000000" w:themeColor="text1"/>
                <w:lang w:eastAsia="en-US"/>
              </w:rPr>
              <w:t xml:space="preserve">onderie Sottogruppo 6110 (I, A) – Sottogruppo 6120 (I, A) – Gruppo 6100 (T, AA) Voce 7283 (I, A) – Gruppo 7100 (T, AA); </w:t>
            </w:r>
          </w:p>
          <w:p w14:paraId="4A4410D2" w14:textId="77777777" w:rsidR="00A82991" w:rsidRPr="00467190" w:rsidRDefault="00D41A23" w:rsidP="00256E64">
            <w:pPr>
              <w:pStyle w:val="Paragrafoelenco"/>
              <w:numPr>
                <w:ilvl w:val="0"/>
                <w:numId w:val="88"/>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l</w:t>
            </w:r>
            <w:r w:rsidR="00A82991" w:rsidRPr="00467190">
              <w:rPr>
                <w:rFonts w:ascii="Verdana" w:hAnsi="Verdana"/>
                <w:color w:val="000000" w:themeColor="text1"/>
                <w:lang w:eastAsia="en-US"/>
              </w:rPr>
              <w:t>apideo Sottogr</w:t>
            </w:r>
            <w:r w:rsidRPr="00467190">
              <w:rPr>
                <w:rFonts w:ascii="Verdana" w:hAnsi="Verdana"/>
                <w:color w:val="000000" w:themeColor="text1"/>
                <w:lang w:eastAsia="en-US"/>
              </w:rPr>
              <w:t>uppo 7150 (I, A) – Sottogruppo 7</w:t>
            </w:r>
            <w:r w:rsidR="00A82991" w:rsidRPr="00467190">
              <w:rPr>
                <w:rFonts w:ascii="Verdana" w:hAnsi="Verdana"/>
                <w:color w:val="000000" w:themeColor="text1"/>
                <w:lang w:eastAsia="en-US"/>
              </w:rPr>
              <w:t xml:space="preserve">160 (I, A) – Sottogruppo 7230 (I, A) – 7250 (I, A) – 7260 (I, A) – Gruppo 7100 (T, AA); </w:t>
            </w:r>
          </w:p>
          <w:p w14:paraId="304626DA" w14:textId="77777777" w:rsidR="00352A0C" w:rsidRPr="00467190" w:rsidRDefault="00152EE6" w:rsidP="00256E64">
            <w:pPr>
              <w:pStyle w:val="Paragrafoelenco"/>
              <w:numPr>
                <w:ilvl w:val="0"/>
                <w:numId w:val="88"/>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w:t>
            </w:r>
            <w:r w:rsidR="00A82991" w:rsidRPr="00467190">
              <w:rPr>
                <w:rFonts w:ascii="Verdana" w:hAnsi="Verdana"/>
                <w:color w:val="000000" w:themeColor="text1"/>
                <w:lang w:eastAsia="en-US"/>
              </w:rPr>
              <w:t>cavi e gallerie Voce 3321 (I, A) – Sottogruppo 3310 (I, A) – Gruppo 3500 (I, A) – Gruppo 3100 (T, AA) Voce 3331 (I) – Sottogruppo 3330 (A) – Gruppo 3300 (AA) Sottogruppo 7230 (I, A) – Gruppo 7100 (T, AA).</w:t>
            </w:r>
          </w:p>
          <w:p w14:paraId="0E4D3584" w14:textId="77777777" w:rsidR="00A82991" w:rsidRPr="0030634B" w:rsidRDefault="00A82991" w:rsidP="00057FED">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430AC4E5" w14:textId="77777777" w:rsidR="00A82991" w:rsidRPr="0092457B" w:rsidRDefault="00A82991" w:rsidP="00256E64">
            <w:pPr>
              <w:pStyle w:val="Paragrafoelenco"/>
              <w:numPr>
                <w:ilvl w:val="0"/>
                <w:numId w:val="77"/>
              </w:numPr>
              <w:spacing w:before="40" w:after="40"/>
              <w:ind w:right="170"/>
              <w:jc w:val="both"/>
              <w:rPr>
                <w:rFonts w:ascii="Verdana" w:hAnsi="Verdana"/>
              </w:rPr>
            </w:pPr>
            <w:r w:rsidRPr="0092457B">
              <w:rPr>
                <w:rFonts w:ascii="Verdana" w:hAnsi="Verdana"/>
              </w:rPr>
              <w:t>Stralcio del DVR relativo al rischio da silice libera cristallina</w:t>
            </w:r>
          </w:p>
          <w:p w14:paraId="0F306B06" w14:textId="77777777" w:rsidR="00A82991" w:rsidRPr="0092457B" w:rsidRDefault="00A82991" w:rsidP="00256E64">
            <w:pPr>
              <w:pStyle w:val="Paragrafoelenco"/>
              <w:numPr>
                <w:ilvl w:val="0"/>
                <w:numId w:val="77"/>
              </w:numPr>
              <w:spacing w:before="40" w:after="40"/>
              <w:ind w:right="170"/>
              <w:jc w:val="both"/>
              <w:rPr>
                <w:rFonts w:ascii="Verdana" w:hAnsi="Verdana"/>
              </w:rPr>
            </w:pPr>
            <w:r w:rsidRPr="001E41FA">
              <w:rPr>
                <w:rFonts w:ascii="Verdana" w:hAnsi="Verdana"/>
              </w:rPr>
              <w:t>Descrizione sintetica</w:t>
            </w:r>
            <w:r w:rsidRPr="005E726D">
              <w:rPr>
                <w:rFonts w:ascii="Verdana" w:hAnsi="Verdana"/>
              </w:rPr>
              <w:t xml:space="preserve"> </w:t>
            </w:r>
            <w:r w:rsidRPr="0092457B">
              <w:rPr>
                <w:rFonts w:ascii="Verdana" w:hAnsi="Verdana"/>
              </w:rPr>
              <w:t>dell’intervento effettuato datata e firmata entro la data di presentazione della domanda da cui si evinca:</w:t>
            </w:r>
          </w:p>
          <w:p w14:paraId="4F8672E3" w14:textId="77777777" w:rsidR="00A82991" w:rsidRPr="00A04A36" w:rsidRDefault="00A82991" w:rsidP="00256E64">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il ciclo produttivo dell’impresa</w:t>
            </w:r>
          </w:p>
          <w:p w14:paraId="73F240A9" w14:textId="77777777" w:rsidR="00A82991" w:rsidRPr="00A04A36" w:rsidRDefault="00A82991" w:rsidP="00256E64">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il tipo di attività/fase lavorativa svolta</w:t>
            </w:r>
          </w:p>
          <w:p w14:paraId="2FA77733" w14:textId="77777777" w:rsidR="00A82991" w:rsidRPr="00A04A36" w:rsidRDefault="00A82991" w:rsidP="00256E64">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la fonte di esposizione connessa all’attività in esame</w:t>
            </w:r>
          </w:p>
          <w:p w14:paraId="4694B745" w14:textId="77777777" w:rsidR="00A82991" w:rsidRPr="00A04A36" w:rsidRDefault="00A82991" w:rsidP="00256E64">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la descrizione dettagliata dell’intervento messo in atto per ridurre l’esposizione, con riferimento al numero di scheda o delle schede della buona pratica NIS seguita</w:t>
            </w:r>
          </w:p>
          <w:p w14:paraId="5247A071" w14:textId="77777777" w:rsidR="00A82991" w:rsidRPr="00A04A36" w:rsidRDefault="00A82991" w:rsidP="00256E64">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i valori di esposizione personale alla silice libera cristallina nelle aree di lavoro interessate dall’intervento, precedenti e successivi alla modifica apportata, con indicazione delle modalità di misura (strumentazione, metodiche di campionamento e analisi, ecc.)</w:t>
            </w:r>
          </w:p>
          <w:p w14:paraId="20E2E8BE" w14:textId="77777777" w:rsidR="00A82991" w:rsidRPr="00B95A30" w:rsidRDefault="00B50A99" w:rsidP="00256E64">
            <w:pPr>
              <w:pStyle w:val="Paragrafoelenco"/>
              <w:numPr>
                <w:ilvl w:val="0"/>
                <w:numId w:val="77"/>
              </w:numPr>
              <w:spacing w:before="40" w:after="40"/>
              <w:ind w:right="170"/>
              <w:jc w:val="both"/>
              <w:rPr>
                <w:rFonts w:ascii="Verdana" w:hAnsi="Verdana"/>
                <w:color w:val="000000" w:themeColor="text1"/>
                <w:lang w:eastAsia="en-US"/>
              </w:rPr>
            </w:pPr>
            <w:r>
              <w:rPr>
                <w:rFonts w:ascii="Verdana" w:hAnsi="Verdana"/>
              </w:rPr>
              <w:t xml:space="preserve">Prove documentali </w:t>
            </w:r>
            <w:r w:rsidR="00A82991" w:rsidRPr="005E726D">
              <w:rPr>
                <w:rFonts w:ascii="Verdana" w:hAnsi="Verdana"/>
              </w:rPr>
              <w:t>dell’attuazione dell’intervento nell’anno 2023 (fatture d’acquisto, procedure adottate, ecc.).</w:t>
            </w:r>
          </w:p>
        </w:tc>
        <w:tc>
          <w:tcPr>
            <w:tcW w:w="520" w:type="pct"/>
            <w:vMerge/>
            <w:tcBorders>
              <w:top w:val="single" w:sz="4" w:space="0" w:color="auto"/>
              <w:left w:val="single" w:sz="4" w:space="0" w:color="auto"/>
              <w:bottom w:val="single" w:sz="4" w:space="0" w:color="auto"/>
              <w:right w:val="single" w:sz="4" w:space="0" w:color="auto"/>
            </w:tcBorders>
            <w:shd w:val="clear" w:color="auto" w:fill="DEEAF6"/>
          </w:tcPr>
          <w:p w14:paraId="3C0784C2" w14:textId="77777777" w:rsidR="00A82991" w:rsidRPr="00730AD0" w:rsidRDefault="00A82991" w:rsidP="00A82991">
            <w:pPr>
              <w:ind w:left="57" w:right="57"/>
              <w:jc w:val="both"/>
              <w:rPr>
                <w:rFonts w:ascii="Verdana" w:hAnsi="Verdana"/>
                <w:color w:val="000000" w:themeColor="text1"/>
                <w:lang w:eastAsia="en-US"/>
              </w:rPr>
            </w:pPr>
          </w:p>
        </w:tc>
      </w:tr>
      <w:tr w:rsidR="002F2FD8" w:rsidRPr="00B95A30" w14:paraId="10A07A46" w14:textId="77777777" w:rsidTr="0099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vAlign w:val="center"/>
          </w:tcPr>
          <w:p w14:paraId="5DE147A5" w14:textId="77777777" w:rsidR="00A82991" w:rsidRPr="00730AD0" w:rsidRDefault="00A82991" w:rsidP="00A82991">
            <w:pPr>
              <w:spacing w:before="40" w:after="40"/>
              <w:jc w:val="center"/>
              <w:rPr>
                <w:rFonts w:ascii="Verdana" w:hAnsi="Verdana"/>
                <w:b/>
                <w:snapToGrid w:val="0"/>
                <w:color w:val="000000" w:themeColor="text1"/>
              </w:rPr>
            </w:pPr>
            <w:r w:rsidRPr="00730AD0">
              <w:rPr>
                <w:rFonts w:ascii="Verdana" w:hAnsi="Verdana"/>
                <w:b/>
                <w:snapToGrid w:val="0"/>
                <w:color w:val="000000" w:themeColor="text1"/>
              </w:rPr>
              <w:t>C-3</w:t>
            </w:r>
          </w:p>
        </w:tc>
        <w:tc>
          <w:tcPr>
            <w:tcW w:w="4610" w:type="pct"/>
            <w:gridSpan w:val="2"/>
            <w:tcBorders>
              <w:top w:val="single" w:sz="4" w:space="0" w:color="auto"/>
              <w:left w:val="single" w:sz="4" w:space="0" w:color="auto"/>
              <w:bottom w:val="single" w:sz="4" w:space="0" w:color="auto"/>
              <w:right w:val="single" w:sz="4" w:space="0" w:color="auto"/>
            </w:tcBorders>
            <w:shd w:val="clear" w:color="auto" w:fill="99FFCC"/>
            <w:vAlign w:val="center"/>
          </w:tcPr>
          <w:p w14:paraId="26867E1A" w14:textId="77777777" w:rsidR="00A82991" w:rsidRPr="00730AD0" w:rsidRDefault="00A82991" w:rsidP="00A82991">
            <w:pPr>
              <w:ind w:left="113" w:right="57"/>
              <w:rPr>
                <w:rFonts w:ascii="Verdana" w:hAnsi="Verdana"/>
                <w:b/>
                <w:snapToGrid w:val="0"/>
                <w:color w:val="000000" w:themeColor="text1"/>
              </w:rPr>
            </w:pPr>
            <w:r w:rsidRPr="00730AD0">
              <w:rPr>
                <w:rFonts w:ascii="Verdana" w:hAnsi="Verdana"/>
                <w:b/>
                <w:snapToGrid w:val="0"/>
                <w:color w:val="000000" w:themeColor="text1"/>
              </w:rPr>
              <w:t>PREVENZIONE DEL RISCHIO RADON</w:t>
            </w:r>
          </w:p>
        </w:tc>
      </w:tr>
      <w:tr w:rsidR="002F2FD8" w:rsidRPr="00B95A30" w14:paraId="204B92DF"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7F8633" w14:textId="77777777" w:rsidR="00A82991" w:rsidRPr="00730AD0" w:rsidRDefault="00A82991" w:rsidP="00A82991">
            <w:pPr>
              <w:spacing w:before="40" w:after="40"/>
              <w:jc w:val="center"/>
              <w:rPr>
                <w:rFonts w:ascii="Verdana" w:hAnsi="Verdana"/>
                <w:b/>
                <w:snapToGrid w:val="0"/>
                <w:color w:val="000000" w:themeColor="text1"/>
              </w:rPr>
            </w:pPr>
            <w:r w:rsidRPr="00730AD0">
              <w:rPr>
                <w:rFonts w:ascii="Verdana" w:hAnsi="Verdana"/>
                <w:b/>
                <w:snapToGrid w:val="0"/>
                <w:color w:val="000000" w:themeColor="text1"/>
              </w:rPr>
              <w:t>C-3.1</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4C4A43" w14:textId="77777777" w:rsidR="00A82991" w:rsidRPr="00B95A30" w:rsidRDefault="00A82991" w:rsidP="00D75A7C">
            <w:pPr>
              <w:spacing w:before="40" w:after="40"/>
              <w:jc w:val="both"/>
              <w:rPr>
                <w:rFonts w:ascii="Verdana" w:hAnsi="Verdana"/>
                <w:b/>
                <w:snapToGrid w:val="0"/>
                <w:color w:val="000000" w:themeColor="text1"/>
              </w:rPr>
            </w:pPr>
            <w:r w:rsidRPr="00D75A7C">
              <w:rPr>
                <w:rFonts w:ascii="Verdana" w:hAnsi="Verdana"/>
                <w:color w:val="000000" w:themeColor="text1"/>
              </w:rPr>
              <w:t>L’azienda ha implementato misure correttive per ridurre la concentrazione media di attività di radon nei luoghi di lavoro al piano terra, seminterrato e interrato.</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C9D05E" w14:textId="77777777" w:rsidR="00A82991" w:rsidRPr="00730AD0" w:rsidRDefault="00A82991" w:rsidP="00A82991">
            <w:pPr>
              <w:ind w:left="57" w:right="57"/>
              <w:jc w:val="center"/>
              <w:rPr>
                <w:rFonts w:ascii="Verdana" w:hAnsi="Verdana"/>
                <w:b/>
                <w:snapToGrid w:val="0"/>
                <w:color w:val="000000" w:themeColor="text1"/>
              </w:rPr>
            </w:pPr>
            <w:r w:rsidRPr="00730AD0">
              <w:rPr>
                <w:rFonts w:ascii="Verdana" w:hAnsi="Verdana"/>
                <w:b/>
                <w:color w:val="000000" w:themeColor="text1"/>
                <w:lang w:eastAsia="en-US"/>
              </w:rPr>
              <w:t>80</w:t>
            </w:r>
          </w:p>
        </w:tc>
      </w:tr>
      <w:tr w:rsidR="002F2FD8" w:rsidRPr="00B95A30" w14:paraId="053526EB"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76"/>
        </w:trPr>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4E3E12" w14:textId="77777777" w:rsidR="00A82991" w:rsidRPr="00730AD0" w:rsidRDefault="00A82991" w:rsidP="00A82991">
            <w:pPr>
              <w:spacing w:before="40" w:after="40"/>
              <w:jc w:val="center"/>
              <w:rPr>
                <w:rFonts w:ascii="Verdana" w:hAnsi="Verdana"/>
                <w:b/>
                <w:snapToGrid w:val="0"/>
                <w:color w:val="000000" w:themeColor="text1"/>
              </w:rPr>
            </w:pPr>
          </w:p>
        </w:tc>
        <w:tc>
          <w:tcPr>
            <w:tcW w:w="409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6AAFEFD5" w14:textId="77777777" w:rsidR="00A82991" w:rsidRPr="00B95A30" w:rsidRDefault="00A82991" w:rsidP="00057FED">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 xml:space="preserve">Note: </w:t>
            </w:r>
          </w:p>
          <w:p w14:paraId="7A90C087" w14:textId="77777777" w:rsidR="00A82991" w:rsidRPr="00D75A7C" w:rsidRDefault="00A82991" w:rsidP="00D75A7C">
            <w:pPr>
              <w:spacing w:before="40" w:after="40"/>
              <w:jc w:val="both"/>
              <w:rPr>
                <w:rFonts w:ascii="Verdana" w:hAnsi="Verdana"/>
                <w:color w:val="000000" w:themeColor="text1"/>
              </w:rPr>
            </w:pPr>
            <w:r w:rsidRPr="00D75A7C">
              <w:rPr>
                <w:rFonts w:ascii="Verdana" w:hAnsi="Verdana"/>
                <w:color w:val="000000" w:themeColor="text1"/>
              </w:rPr>
              <w:t>L’intervento è applicabile a tutte le attività lavorative svolte in ambiente indoor ai piani terra, seminterrato e interrato.</w:t>
            </w:r>
          </w:p>
          <w:p w14:paraId="1E36E871" w14:textId="77777777" w:rsidR="00A82991" w:rsidRPr="00D75A7C" w:rsidRDefault="00A82991" w:rsidP="00D75A7C">
            <w:pPr>
              <w:spacing w:before="40" w:after="40"/>
              <w:jc w:val="both"/>
              <w:rPr>
                <w:rFonts w:ascii="Verdana" w:hAnsi="Verdana"/>
                <w:color w:val="000000" w:themeColor="text1"/>
              </w:rPr>
            </w:pPr>
            <w:r w:rsidRPr="00D75A7C">
              <w:rPr>
                <w:rFonts w:ascii="Verdana" w:hAnsi="Verdana"/>
                <w:color w:val="000000" w:themeColor="text1"/>
              </w:rPr>
              <w:t>Per “misure correttive” si intendono esclusivamente i seguenti interventi:</w:t>
            </w:r>
          </w:p>
          <w:p w14:paraId="3B7FF205" w14:textId="4152660E" w:rsidR="00A82991" w:rsidRPr="00B95A30" w:rsidRDefault="00A82991" w:rsidP="00256E64">
            <w:pPr>
              <w:pStyle w:val="Paragrafoelenco"/>
              <w:numPr>
                <w:ilvl w:val="0"/>
                <w:numId w:val="7"/>
              </w:numPr>
              <w:tabs>
                <w:tab w:val="left" w:pos="7551"/>
              </w:tabs>
              <w:autoSpaceDE w:val="0"/>
              <w:autoSpaceDN w:val="0"/>
              <w:spacing w:before="40" w:after="40"/>
              <w:ind w:right="170"/>
              <w:contextualSpacing w:val="0"/>
              <w:jc w:val="both"/>
              <w:rPr>
                <w:rFonts w:ascii="Verdana" w:hAnsi="Verdana"/>
                <w:color w:val="000000" w:themeColor="text1"/>
              </w:rPr>
            </w:pPr>
            <w:r w:rsidRPr="00B95A30">
              <w:rPr>
                <w:rFonts w:ascii="Verdana" w:hAnsi="Verdana"/>
                <w:color w:val="000000" w:themeColor="text1"/>
              </w:rPr>
              <w:t>impermeabilizzazione con guaine delle parti del fabbricato a diretto contatto col terreno</w:t>
            </w:r>
          </w:p>
          <w:p w14:paraId="367481C8" w14:textId="1121F6D0" w:rsidR="00A82991" w:rsidRPr="00B95A30" w:rsidRDefault="00A82991" w:rsidP="00256E64">
            <w:pPr>
              <w:pStyle w:val="Paragrafoelenco"/>
              <w:numPr>
                <w:ilvl w:val="0"/>
                <w:numId w:val="7"/>
              </w:numPr>
              <w:tabs>
                <w:tab w:val="left" w:pos="7551"/>
              </w:tabs>
              <w:autoSpaceDE w:val="0"/>
              <w:autoSpaceDN w:val="0"/>
              <w:spacing w:before="40" w:after="40"/>
              <w:ind w:right="170"/>
              <w:contextualSpacing w:val="0"/>
              <w:jc w:val="both"/>
              <w:rPr>
                <w:rFonts w:ascii="Verdana" w:hAnsi="Verdana"/>
                <w:color w:val="000000" w:themeColor="text1"/>
              </w:rPr>
            </w:pPr>
            <w:r w:rsidRPr="00B95A30">
              <w:rPr>
                <w:rFonts w:ascii="Verdana" w:hAnsi="Verdana"/>
                <w:color w:val="000000" w:themeColor="text1"/>
              </w:rPr>
              <w:t>interventi di depressurizzazione attiva o passiva del suolo a diretto contatto con l’edificio (realizzazione di pozzetti di aspirazione)</w:t>
            </w:r>
          </w:p>
          <w:p w14:paraId="2EA3B8F0" w14:textId="5F06473A" w:rsidR="00A82991" w:rsidRPr="00B95A30" w:rsidRDefault="00A82991" w:rsidP="00256E64">
            <w:pPr>
              <w:pStyle w:val="Paragrafoelenco"/>
              <w:numPr>
                <w:ilvl w:val="0"/>
                <w:numId w:val="7"/>
              </w:numPr>
              <w:tabs>
                <w:tab w:val="left" w:pos="7551"/>
              </w:tabs>
              <w:autoSpaceDE w:val="0"/>
              <w:autoSpaceDN w:val="0"/>
              <w:spacing w:before="40" w:after="40"/>
              <w:ind w:right="170"/>
              <w:contextualSpacing w:val="0"/>
              <w:jc w:val="both"/>
              <w:rPr>
                <w:rFonts w:ascii="Verdana" w:hAnsi="Verdana"/>
                <w:color w:val="000000" w:themeColor="text1"/>
              </w:rPr>
            </w:pPr>
            <w:r w:rsidRPr="00B95A30">
              <w:rPr>
                <w:rFonts w:ascii="Verdana" w:hAnsi="Verdana"/>
                <w:color w:val="000000" w:themeColor="text1"/>
              </w:rPr>
              <w:t xml:space="preserve">interventi di depressurizzazione attiva o passiva del vespaio sottostante l’edificio </w:t>
            </w:r>
          </w:p>
          <w:p w14:paraId="59FA9C83" w14:textId="0EE768B8" w:rsidR="00A82991" w:rsidRPr="00B95A30" w:rsidRDefault="00A82991" w:rsidP="00256E64">
            <w:pPr>
              <w:pStyle w:val="Paragrafoelenco"/>
              <w:numPr>
                <w:ilvl w:val="0"/>
                <w:numId w:val="7"/>
              </w:numPr>
              <w:tabs>
                <w:tab w:val="left" w:pos="7551"/>
              </w:tabs>
              <w:autoSpaceDE w:val="0"/>
              <w:autoSpaceDN w:val="0"/>
              <w:spacing w:before="40" w:after="40"/>
              <w:ind w:right="170"/>
              <w:contextualSpacing w:val="0"/>
              <w:jc w:val="both"/>
              <w:rPr>
                <w:rFonts w:ascii="Verdana" w:hAnsi="Verdana"/>
                <w:color w:val="000000" w:themeColor="text1"/>
              </w:rPr>
            </w:pPr>
            <w:r w:rsidRPr="00B95A30">
              <w:rPr>
                <w:rFonts w:ascii="Verdana" w:hAnsi="Verdana"/>
                <w:color w:val="000000" w:themeColor="text1"/>
              </w:rPr>
              <w:t>pressurizzazione degli ambienti di lavoro indoor</w:t>
            </w:r>
          </w:p>
          <w:p w14:paraId="7E5338CF" w14:textId="77777777" w:rsidR="00A82991" w:rsidRPr="00B95A30" w:rsidRDefault="00A82991" w:rsidP="00256E64">
            <w:pPr>
              <w:pStyle w:val="Paragrafoelenco"/>
              <w:numPr>
                <w:ilvl w:val="0"/>
                <w:numId w:val="7"/>
              </w:numPr>
              <w:tabs>
                <w:tab w:val="left" w:pos="7551"/>
              </w:tabs>
              <w:autoSpaceDE w:val="0"/>
              <w:autoSpaceDN w:val="0"/>
              <w:spacing w:before="40" w:after="40"/>
              <w:ind w:right="170"/>
              <w:contextualSpacing w:val="0"/>
              <w:jc w:val="both"/>
              <w:rPr>
                <w:rFonts w:ascii="Verdana" w:hAnsi="Verdana"/>
                <w:snapToGrid w:val="0"/>
                <w:color w:val="000000" w:themeColor="text1"/>
              </w:rPr>
            </w:pPr>
            <w:r w:rsidRPr="00B95A30">
              <w:rPr>
                <w:rFonts w:ascii="Verdana" w:hAnsi="Verdana"/>
                <w:color w:val="000000" w:themeColor="text1"/>
              </w:rPr>
              <w:t>ventilazione attiva</w:t>
            </w:r>
            <w:r w:rsidRPr="00B95A30">
              <w:rPr>
                <w:rFonts w:ascii="Verdana" w:hAnsi="Verdana"/>
                <w:snapToGrid w:val="0"/>
                <w:color w:val="000000" w:themeColor="text1"/>
              </w:rPr>
              <w:t xml:space="preserve"> o aspirazione forzata di ambienti interrati e seminterrati.</w:t>
            </w:r>
          </w:p>
          <w:p w14:paraId="59B75AA1" w14:textId="77777777" w:rsidR="008B1B73" w:rsidRPr="00D75A7C" w:rsidRDefault="00A82991" w:rsidP="00D75A7C">
            <w:pPr>
              <w:spacing w:before="40" w:after="40"/>
              <w:jc w:val="both"/>
              <w:rPr>
                <w:rFonts w:ascii="Verdana" w:hAnsi="Verdana"/>
                <w:color w:val="000000" w:themeColor="text1"/>
              </w:rPr>
            </w:pPr>
            <w:r w:rsidRPr="00D75A7C">
              <w:rPr>
                <w:rFonts w:ascii="Verdana" w:hAnsi="Verdana"/>
                <w:color w:val="000000" w:themeColor="text1"/>
              </w:rPr>
              <w:t>La misurazione della concentrazione media di radon in aria deve essere effettuata prima e dopo l’implementazione della misura correttiva; il livello di concentrazione post operam dovrà risultare pari o inferiore a 200 Bq/m3 e comunque non superiore a quello rilevato prima dell’intervento. A monte dell’intervento la misurazione deve essere mediata su base annua mentre, successivamente allo stesso, su un periodo di almeno tre mesi.</w:t>
            </w:r>
          </w:p>
          <w:p w14:paraId="6A1CAF06" w14:textId="77777777" w:rsidR="008E6F7B" w:rsidRPr="00D75A7C" w:rsidRDefault="00A82991" w:rsidP="00D75A7C">
            <w:pPr>
              <w:spacing w:before="40" w:after="40"/>
              <w:jc w:val="both"/>
              <w:rPr>
                <w:rFonts w:ascii="Verdana" w:hAnsi="Verdana"/>
                <w:color w:val="000000" w:themeColor="text1"/>
              </w:rPr>
            </w:pPr>
            <w:r w:rsidRPr="00D75A7C">
              <w:rPr>
                <w:rFonts w:ascii="Verdana" w:hAnsi="Verdana"/>
                <w:color w:val="000000" w:themeColor="text1"/>
              </w:rPr>
              <w:t>Tutte le misurazioni dovranno essere realizzate adottando la medesima metodologia, in accordo con la norma tecnica UNI ISO 11665-4 (Misura della radioattività nell’ambiente - Aria: radon-222 - Parte 4: Metodo di misurazione ad integrazione per la determinazione della concentrazione media di attività usando un campionamento passivo e analisi successiva).</w:t>
            </w:r>
          </w:p>
          <w:p w14:paraId="69735F88" w14:textId="77777777" w:rsidR="00A82991" w:rsidRPr="0030634B" w:rsidRDefault="00A82991" w:rsidP="00057FED">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0A24C2E5" w14:textId="77777777" w:rsidR="00A82991" w:rsidRPr="005E726D" w:rsidRDefault="00A82991" w:rsidP="00256E64">
            <w:pPr>
              <w:pStyle w:val="Paragrafoelenco"/>
              <w:numPr>
                <w:ilvl w:val="0"/>
                <w:numId w:val="78"/>
              </w:numPr>
              <w:spacing w:before="40" w:after="40"/>
              <w:ind w:right="170"/>
              <w:jc w:val="both"/>
              <w:rPr>
                <w:rFonts w:ascii="Verdana" w:hAnsi="Verdana"/>
              </w:rPr>
            </w:pPr>
            <w:r w:rsidRPr="00794C17">
              <w:rPr>
                <w:rFonts w:ascii="Verdana" w:hAnsi="Verdana"/>
              </w:rPr>
              <w:t>Descrizione sintetica dell’intervento effettuato</w:t>
            </w:r>
            <w:r w:rsidR="00062636" w:rsidRPr="00794C17">
              <w:rPr>
                <w:rFonts w:ascii="Verdana" w:hAnsi="Verdana"/>
              </w:rPr>
              <w:t>,</w:t>
            </w:r>
            <w:r w:rsidRPr="00794C17">
              <w:rPr>
                <w:rFonts w:ascii="Verdana" w:hAnsi="Verdana"/>
              </w:rPr>
              <w:t xml:space="preserve"> datata e firmata entro la data di presentazione della domanda</w:t>
            </w:r>
            <w:r w:rsidR="00062636" w:rsidRPr="00794C17">
              <w:rPr>
                <w:rFonts w:ascii="Verdana" w:hAnsi="Verdana"/>
              </w:rPr>
              <w:t>,</w:t>
            </w:r>
            <w:r w:rsidRPr="00794C17">
              <w:rPr>
                <w:rFonts w:ascii="Verdana" w:hAnsi="Verdana"/>
              </w:rPr>
              <w:t xml:space="preserve"> </w:t>
            </w:r>
            <w:r w:rsidRPr="005E726D">
              <w:rPr>
                <w:rFonts w:ascii="Verdana" w:hAnsi="Verdana"/>
              </w:rPr>
              <w:t>da cui si</w:t>
            </w:r>
            <w:r w:rsidR="00352A0C" w:rsidRPr="005E726D">
              <w:rPr>
                <w:rFonts w:ascii="Verdana" w:hAnsi="Verdana"/>
              </w:rPr>
              <w:t xml:space="preserve"> evincano</w:t>
            </w:r>
            <w:r w:rsidRPr="005E726D">
              <w:rPr>
                <w:rFonts w:ascii="Verdana" w:hAnsi="Verdana"/>
              </w:rPr>
              <w:t>:</w:t>
            </w:r>
          </w:p>
          <w:p w14:paraId="3F55808A" w14:textId="77777777" w:rsidR="00A82991" w:rsidRPr="00A04A36" w:rsidRDefault="00A82991" w:rsidP="00256E64">
            <w:pPr>
              <w:pStyle w:val="xmsonormal"/>
              <w:numPr>
                <w:ilvl w:val="0"/>
                <w:numId w:val="17"/>
              </w:numPr>
              <w:autoSpaceDE w:val="0"/>
              <w:autoSpaceDN w:val="0"/>
              <w:spacing w:before="40" w:after="40"/>
              <w:ind w:right="170"/>
              <w:jc w:val="both"/>
              <w:rPr>
                <w:rFonts w:ascii="Verdana" w:hAnsi="Verdana"/>
                <w:color w:val="000000" w:themeColor="text1"/>
                <w:sz w:val="20"/>
                <w:szCs w:val="20"/>
              </w:rPr>
            </w:pPr>
            <w:r w:rsidRPr="00A04A36">
              <w:rPr>
                <w:rFonts w:ascii="Verdana" w:hAnsi="Verdana"/>
                <w:color w:val="000000" w:themeColor="text1"/>
                <w:sz w:val="20"/>
                <w:szCs w:val="20"/>
              </w:rPr>
              <w:t xml:space="preserve">l’attività lavorativa svolta dall’azienda </w:t>
            </w:r>
          </w:p>
          <w:p w14:paraId="4E31148F" w14:textId="77777777" w:rsidR="00A82991" w:rsidRPr="00A04A36" w:rsidRDefault="00A82991" w:rsidP="00256E64">
            <w:pPr>
              <w:pStyle w:val="xmsonormal"/>
              <w:numPr>
                <w:ilvl w:val="0"/>
                <w:numId w:val="17"/>
              </w:numPr>
              <w:autoSpaceDE w:val="0"/>
              <w:autoSpaceDN w:val="0"/>
              <w:spacing w:before="40" w:after="40"/>
              <w:ind w:right="170"/>
              <w:jc w:val="both"/>
              <w:rPr>
                <w:rFonts w:ascii="Verdana" w:hAnsi="Verdana"/>
                <w:color w:val="000000" w:themeColor="text1"/>
                <w:sz w:val="20"/>
                <w:szCs w:val="20"/>
              </w:rPr>
            </w:pPr>
            <w:r w:rsidRPr="00A04A36">
              <w:rPr>
                <w:rFonts w:ascii="Verdana" w:hAnsi="Verdana"/>
                <w:color w:val="000000" w:themeColor="text1"/>
                <w:sz w:val="20"/>
                <w:szCs w:val="20"/>
              </w:rPr>
              <w:t>l’identificazione degli ambienti oggetto della misura correttiva</w:t>
            </w:r>
          </w:p>
          <w:p w14:paraId="4BEE9767" w14:textId="77777777" w:rsidR="00A82991" w:rsidRPr="00A04A36" w:rsidRDefault="00A82991" w:rsidP="00256E64">
            <w:pPr>
              <w:pStyle w:val="xmsonormal"/>
              <w:numPr>
                <w:ilvl w:val="0"/>
                <w:numId w:val="17"/>
              </w:numPr>
              <w:autoSpaceDE w:val="0"/>
              <w:autoSpaceDN w:val="0"/>
              <w:spacing w:before="40" w:after="40"/>
              <w:ind w:right="170"/>
              <w:jc w:val="both"/>
              <w:rPr>
                <w:rFonts w:ascii="Verdana" w:hAnsi="Verdana"/>
                <w:color w:val="000000" w:themeColor="text1"/>
                <w:sz w:val="20"/>
                <w:szCs w:val="20"/>
              </w:rPr>
            </w:pPr>
            <w:r w:rsidRPr="00A04A36">
              <w:rPr>
                <w:rFonts w:ascii="Verdana" w:hAnsi="Verdana"/>
                <w:color w:val="000000" w:themeColor="text1"/>
                <w:sz w:val="20"/>
                <w:szCs w:val="20"/>
              </w:rPr>
              <w:t>la descrizione dettagliata della misura correttiva messa in atto per ridurre l’ingresso del radon nell’edificio</w:t>
            </w:r>
          </w:p>
          <w:p w14:paraId="1B332203" w14:textId="77777777" w:rsidR="00A82991" w:rsidRPr="00A04A36" w:rsidRDefault="00A82991" w:rsidP="00256E64">
            <w:pPr>
              <w:pStyle w:val="xmsonormal"/>
              <w:numPr>
                <w:ilvl w:val="0"/>
                <w:numId w:val="17"/>
              </w:numPr>
              <w:autoSpaceDE w:val="0"/>
              <w:autoSpaceDN w:val="0"/>
              <w:spacing w:before="40" w:after="40"/>
              <w:ind w:right="170"/>
              <w:jc w:val="both"/>
              <w:rPr>
                <w:rFonts w:ascii="Verdana" w:hAnsi="Verdana"/>
                <w:color w:val="000000" w:themeColor="text1"/>
                <w:sz w:val="20"/>
                <w:szCs w:val="20"/>
              </w:rPr>
            </w:pPr>
            <w:r w:rsidRPr="00A04A36">
              <w:rPr>
                <w:rFonts w:ascii="Verdana" w:hAnsi="Verdana"/>
                <w:color w:val="000000" w:themeColor="text1"/>
                <w:sz w:val="20"/>
                <w:szCs w:val="20"/>
              </w:rPr>
              <w:t>l’esito delle misurazioni di concentrazione di radon effettuate prima e dopo l’intervento con indicazione delle modalità di misura (strategia, tecniche e strumenti di campionamento e analisi, ecc.)</w:t>
            </w:r>
          </w:p>
          <w:p w14:paraId="13AC8D88" w14:textId="77777777" w:rsidR="00A82991" w:rsidRPr="005E726D" w:rsidRDefault="008B1B73" w:rsidP="005E726D">
            <w:pPr>
              <w:pStyle w:val="Paragrafoelenco"/>
              <w:spacing w:before="40" w:after="40"/>
              <w:ind w:right="170"/>
              <w:jc w:val="both"/>
              <w:rPr>
                <w:rFonts w:ascii="Verdana" w:hAnsi="Verdana"/>
              </w:rPr>
            </w:pPr>
            <w:r w:rsidRPr="005E726D">
              <w:rPr>
                <w:rFonts w:ascii="Verdana" w:hAnsi="Verdana"/>
              </w:rPr>
              <w:t xml:space="preserve">Alla </w:t>
            </w:r>
            <w:r w:rsidRPr="00794C17">
              <w:rPr>
                <w:rFonts w:ascii="Verdana" w:hAnsi="Verdana"/>
              </w:rPr>
              <w:t xml:space="preserve">descrizione sintetica </w:t>
            </w:r>
            <w:r w:rsidR="00A82991" w:rsidRPr="005E726D">
              <w:rPr>
                <w:rFonts w:ascii="Verdana" w:hAnsi="Verdana"/>
              </w:rPr>
              <w:t xml:space="preserve">devono essere allegati i certificati delle misure effettuate ante e post operam e </w:t>
            </w:r>
            <w:r w:rsidR="00A82991" w:rsidRPr="005F4005">
              <w:rPr>
                <w:rFonts w:ascii="Verdana" w:hAnsi="Verdana"/>
              </w:rPr>
              <w:t>le planimetrie quotate degli ambienti oggetto delle misure correttive</w:t>
            </w:r>
          </w:p>
          <w:p w14:paraId="5DBE55F9" w14:textId="77777777" w:rsidR="00A82991" w:rsidRPr="005E726D" w:rsidRDefault="00A82991" w:rsidP="00256E64">
            <w:pPr>
              <w:pStyle w:val="Paragrafoelenco"/>
              <w:numPr>
                <w:ilvl w:val="0"/>
                <w:numId w:val="78"/>
              </w:numPr>
              <w:spacing w:before="40" w:after="40"/>
              <w:ind w:right="170"/>
              <w:jc w:val="both"/>
              <w:rPr>
                <w:rFonts w:ascii="Verdana" w:hAnsi="Verdana"/>
              </w:rPr>
            </w:pPr>
            <w:r w:rsidRPr="005E726D">
              <w:rPr>
                <w:rFonts w:ascii="Verdana" w:hAnsi="Verdana"/>
              </w:rPr>
              <w:t>Fatture relative all’intervento emesse nell’anno 2023</w:t>
            </w:r>
          </w:p>
          <w:p w14:paraId="69F51ACE" w14:textId="77777777" w:rsidR="00A82991" w:rsidRPr="00B95A30" w:rsidRDefault="00A82991" w:rsidP="00256E64">
            <w:pPr>
              <w:pStyle w:val="Paragrafoelenco"/>
              <w:numPr>
                <w:ilvl w:val="0"/>
                <w:numId w:val="78"/>
              </w:numPr>
              <w:spacing w:before="40" w:after="40"/>
              <w:ind w:right="170"/>
              <w:jc w:val="both"/>
              <w:rPr>
                <w:rFonts w:ascii="Verdana" w:hAnsi="Verdana"/>
                <w:color w:val="000000" w:themeColor="text1"/>
              </w:rPr>
            </w:pPr>
            <w:r w:rsidRPr="005E726D">
              <w:rPr>
                <w:rFonts w:ascii="Verdana" w:hAnsi="Verdana"/>
              </w:rPr>
              <w:t>Documentazione fotografica.</w:t>
            </w:r>
            <w:r w:rsidRPr="00B95A30">
              <w:rPr>
                <w:rFonts w:ascii="Verdana" w:hAnsi="Verdana"/>
                <w:color w:val="000000" w:themeColor="text1"/>
              </w:rPr>
              <w:t xml:space="preserve"> </w:t>
            </w: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123982" w14:textId="77777777" w:rsidR="00A82991" w:rsidRPr="00730AD0" w:rsidRDefault="00A82991" w:rsidP="00A82991">
            <w:pPr>
              <w:ind w:left="57" w:right="57"/>
              <w:rPr>
                <w:rFonts w:ascii="Verdana" w:hAnsi="Verdana"/>
                <w:b/>
                <w:snapToGrid w:val="0"/>
                <w:color w:val="000000" w:themeColor="text1"/>
              </w:rPr>
            </w:pPr>
          </w:p>
        </w:tc>
      </w:tr>
      <w:tr w:rsidR="002F2FD8" w:rsidRPr="00B95A30" w14:paraId="6DDB53FF" w14:textId="77777777" w:rsidTr="0099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vAlign w:val="center"/>
          </w:tcPr>
          <w:p w14:paraId="6322AE0E" w14:textId="77777777" w:rsidR="00A82991" w:rsidRPr="00730AD0" w:rsidRDefault="00A82991" w:rsidP="00A82991">
            <w:pPr>
              <w:spacing w:before="40" w:after="40"/>
              <w:jc w:val="center"/>
              <w:rPr>
                <w:rFonts w:ascii="Verdana" w:hAnsi="Verdana"/>
                <w:b/>
                <w:color w:val="000000" w:themeColor="text1"/>
              </w:rPr>
            </w:pPr>
            <w:r w:rsidRPr="00730AD0">
              <w:rPr>
                <w:rFonts w:ascii="Verdana" w:hAnsi="Verdana"/>
                <w:b/>
                <w:snapToGrid w:val="0"/>
                <w:color w:val="000000" w:themeColor="text1"/>
              </w:rPr>
              <w:t>C-4</w:t>
            </w:r>
          </w:p>
        </w:tc>
        <w:tc>
          <w:tcPr>
            <w:tcW w:w="4610" w:type="pct"/>
            <w:gridSpan w:val="2"/>
            <w:tcBorders>
              <w:top w:val="single" w:sz="4" w:space="0" w:color="auto"/>
              <w:left w:val="single" w:sz="4" w:space="0" w:color="auto"/>
              <w:bottom w:val="single" w:sz="4" w:space="0" w:color="auto"/>
              <w:right w:val="single" w:sz="4" w:space="0" w:color="auto"/>
            </w:tcBorders>
            <w:shd w:val="clear" w:color="auto" w:fill="99FFCC"/>
            <w:vAlign w:val="center"/>
          </w:tcPr>
          <w:p w14:paraId="447C4120" w14:textId="77777777" w:rsidR="00A82991" w:rsidRPr="00730AD0" w:rsidRDefault="00A82991" w:rsidP="00A82991">
            <w:pPr>
              <w:ind w:left="141" w:right="57"/>
              <w:rPr>
                <w:rFonts w:ascii="Verdana" w:hAnsi="Verdana"/>
                <w:color w:val="000000" w:themeColor="text1"/>
                <w:lang w:eastAsia="en-US"/>
              </w:rPr>
            </w:pPr>
            <w:r w:rsidRPr="00730AD0">
              <w:rPr>
                <w:rFonts w:ascii="Verdana" w:hAnsi="Verdana"/>
                <w:b/>
                <w:snapToGrid w:val="0"/>
                <w:color w:val="000000" w:themeColor="text1"/>
              </w:rPr>
              <w:t>PREVENZIONE DEI DISTURBI MUSCOLO-SCHELETRICI</w:t>
            </w:r>
          </w:p>
        </w:tc>
      </w:tr>
      <w:tr w:rsidR="002F2FD8" w:rsidRPr="00B95A30" w14:paraId="49784F32"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bottom w:val="single" w:sz="4" w:space="0" w:color="auto"/>
              <w:right w:val="single" w:sz="4" w:space="0" w:color="auto"/>
            </w:tcBorders>
            <w:vAlign w:val="center"/>
          </w:tcPr>
          <w:p w14:paraId="123242A5" w14:textId="77777777" w:rsidR="00A82991" w:rsidRPr="00730AD0" w:rsidRDefault="00A82991" w:rsidP="00A82991">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t>C-4.1</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3361B9" w14:textId="2CD51D06" w:rsidR="00A82991" w:rsidRPr="00D75A7C" w:rsidRDefault="00A82991" w:rsidP="004A3DBA">
            <w:pPr>
              <w:spacing w:before="40" w:after="40"/>
              <w:jc w:val="both"/>
              <w:rPr>
                <w:rFonts w:ascii="Verdana" w:hAnsi="Verdana"/>
                <w:color w:val="000000" w:themeColor="text1"/>
              </w:rPr>
            </w:pPr>
            <w:r w:rsidRPr="00D75A7C">
              <w:rPr>
                <w:rFonts w:ascii="Verdana" w:hAnsi="Verdana"/>
                <w:color w:val="000000" w:themeColor="text1"/>
              </w:rPr>
              <w:t>L’azienda ha attuato un’attività volta alla prevenzione dei disturbi muscolo scheletrici</w:t>
            </w:r>
            <w:r w:rsidR="00120883">
              <w:rPr>
                <w:rFonts w:ascii="Verdana" w:hAnsi="Verdana"/>
                <w:color w:val="000000" w:themeColor="text1"/>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38CF60" w14:textId="77777777" w:rsidR="00A82991" w:rsidRPr="00730AD0" w:rsidRDefault="00A82991" w:rsidP="00A82991">
            <w:pPr>
              <w:ind w:left="57" w:right="57"/>
              <w:jc w:val="center"/>
              <w:rPr>
                <w:rFonts w:ascii="Verdana" w:hAnsi="Verdana"/>
                <w:b/>
                <w:strike/>
                <w:color w:val="000000" w:themeColor="text1"/>
                <w:lang w:eastAsia="en-US"/>
              </w:rPr>
            </w:pPr>
            <w:r w:rsidRPr="00730AD0">
              <w:rPr>
                <w:rFonts w:ascii="Verdana" w:hAnsi="Verdana"/>
                <w:b/>
                <w:color w:val="000000" w:themeColor="text1"/>
                <w:lang w:eastAsia="en-US"/>
              </w:rPr>
              <w:t>50</w:t>
            </w:r>
          </w:p>
        </w:tc>
      </w:tr>
      <w:tr w:rsidR="002F2FD8" w:rsidRPr="00B95A30" w14:paraId="215EBA13"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tcBorders>
              <w:top w:val="single" w:sz="4" w:space="0" w:color="auto"/>
              <w:left w:val="single" w:sz="4" w:space="0" w:color="auto"/>
              <w:bottom w:val="single" w:sz="4" w:space="0" w:color="auto"/>
              <w:right w:val="single" w:sz="4" w:space="0" w:color="auto"/>
            </w:tcBorders>
            <w:vAlign w:val="center"/>
          </w:tcPr>
          <w:p w14:paraId="27830948" w14:textId="77777777" w:rsidR="00A82991" w:rsidRPr="00730AD0" w:rsidRDefault="00A82991" w:rsidP="00A82991">
            <w:pPr>
              <w:spacing w:before="40" w:after="40"/>
              <w:rPr>
                <w:rFonts w:ascii="Verdana" w:eastAsiaTheme="minorHAnsi" w:hAnsi="Verdana" w:cs="Calibri"/>
                <w:color w:val="000000" w:themeColor="text1"/>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6907DA02" w14:textId="77777777" w:rsidR="003A7BE0" w:rsidRPr="00B95A30" w:rsidRDefault="003A7BE0" w:rsidP="003A3346">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6D436A2C" w14:textId="77777777" w:rsidR="00352A0C" w:rsidRPr="00B95A30" w:rsidRDefault="00352A0C" w:rsidP="00D75A7C">
            <w:pPr>
              <w:spacing w:before="40" w:after="40"/>
              <w:jc w:val="both"/>
              <w:rPr>
                <w:rFonts w:ascii="Verdana" w:hAnsi="Verdana"/>
                <w:color w:val="000000" w:themeColor="text1"/>
              </w:rPr>
            </w:pPr>
            <w:r w:rsidRPr="00B95A30">
              <w:rPr>
                <w:rFonts w:ascii="Verdana" w:hAnsi="Verdana"/>
                <w:color w:val="000000" w:themeColor="text1"/>
              </w:rPr>
              <w:t>L’intervento si ritiene realizzato se l’azienda ha effettuato un’attività di promozione della salute che comprenda sia interventi formativi teorici svolti in aula, sia attività pratiche, entrambe condotte da un medico chirurgo o da un fisioterapista. Inoltre l’intervento prevede la consegna di materiale informativo sulle procedure da attuare in caso di sollevamento, spostamento, traino o spinta di carichi e sulla mobilitazione dei distretti della colonna vertebrale cervicale e delle articolazioni degli arti superiori.</w:t>
            </w:r>
          </w:p>
          <w:p w14:paraId="4E4D05F5" w14:textId="77777777" w:rsidR="003A7BE0" w:rsidRPr="0030634B" w:rsidRDefault="003A7BE0"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7BEA5819" w14:textId="77777777" w:rsidR="003A7BE0" w:rsidRPr="00696C01" w:rsidRDefault="003A7BE0" w:rsidP="00256E64">
            <w:pPr>
              <w:pStyle w:val="Paragrafoelenco"/>
              <w:numPr>
                <w:ilvl w:val="0"/>
                <w:numId w:val="38"/>
              </w:numPr>
              <w:spacing w:before="40" w:after="40"/>
              <w:ind w:right="170"/>
              <w:jc w:val="both"/>
              <w:rPr>
                <w:rFonts w:ascii="Verdana" w:hAnsi="Verdana"/>
              </w:rPr>
            </w:pPr>
            <w:r w:rsidRPr="00696C01">
              <w:rPr>
                <w:rFonts w:ascii="Verdana" w:hAnsi="Verdana"/>
              </w:rPr>
              <w:t xml:space="preserve">Programma degli interventi formativi e delle attività pratiche svolti, con </w:t>
            </w:r>
            <w:r w:rsidR="00E957FC" w:rsidRPr="00696C01">
              <w:rPr>
                <w:rFonts w:ascii="Verdana" w:hAnsi="Verdana"/>
              </w:rPr>
              <w:t xml:space="preserve">una </w:t>
            </w:r>
            <w:r w:rsidR="007B40A2" w:rsidRPr="00696C01">
              <w:rPr>
                <w:rFonts w:ascii="Verdana" w:hAnsi="Verdana"/>
              </w:rPr>
              <w:t>descrizione sintetica</w:t>
            </w:r>
            <w:r w:rsidRPr="00696C01">
              <w:rPr>
                <w:rFonts w:ascii="Verdana" w:hAnsi="Verdana"/>
              </w:rPr>
              <w:t xml:space="preserve"> della qualifica del personale sanitario coinvolto (medico chirurgo o fisioterapista)</w:t>
            </w:r>
          </w:p>
          <w:p w14:paraId="6842BDF3" w14:textId="77777777" w:rsidR="003A7BE0" w:rsidRPr="00696C01" w:rsidRDefault="00B50A99" w:rsidP="00256E64">
            <w:pPr>
              <w:pStyle w:val="Paragrafoelenco"/>
              <w:numPr>
                <w:ilvl w:val="0"/>
                <w:numId w:val="38"/>
              </w:numPr>
              <w:spacing w:before="40" w:after="40"/>
              <w:ind w:right="170"/>
              <w:jc w:val="both"/>
              <w:rPr>
                <w:rFonts w:ascii="Verdana" w:hAnsi="Verdana"/>
              </w:rPr>
            </w:pPr>
            <w:r w:rsidRPr="0092457B">
              <w:rPr>
                <w:rFonts w:ascii="Verdana" w:hAnsi="Verdana"/>
              </w:rPr>
              <w:t xml:space="preserve">Prove documentali </w:t>
            </w:r>
            <w:r w:rsidR="003A7BE0" w:rsidRPr="00696C01">
              <w:rPr>
                <w:rFonts w:ascii="Verdana" w:hAnsi="Verdana"/>
              </w:rPr>
              <w:t>della loro attuazione nell’anno 2023</w:t>
            </w:r>
          </w:p>
          <w:p w14:paraId="637E11AE" w14:textId="77777777" w:rsidR="00A82991" w:rsidRPr="0092457B" w:rsidRDefault="003A7BE0" w:rsidP="00256E64">
            <w:pPr>
              <w:pStyle w:val="Paragrafoelenco"/>
              <w:numPr>
                <w:ilvl w:val="0"/>
                <w:numId w:val="38"/>
              </w:numPr>
              <w:spacing w:before="40" w:after="40"/>
              <w:ind w:right="170"/>
              <w:jc w:val="both"/>
              <w:rPr>
                <w:rFonts w:ascii="Verdana" w:hAnsi="Verdana"/>
                <w:color w:val="000000" w:themeColor="text1"/>
              </w:rPr>
            </w:pPr>
            <w:r w:rsidRPr="00696C01">
              <w:rPr>
                <w:rFonts w:ascii="Verdana" w:hAnsi="Verdana"/>
              </w:rPr>
              <w:t>Copia del materiale informativo consegnato ai lavoratori.</w:t>
            </w: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92A75" w14:textId="77777777" w:rsidR="00A82991" w:rsidRPr="00730AD0" w:rsidRDefault="00A82991" w:rsidP="00A82991">
            <w:pPr>
              <w:ind w:left="57" w:right="57"/>
              <w:jc w:val="center"/>
              <w:rPr>
                <w:rFonts w:ascii="Verdana" w:hAnsi="Verdana"/>
                <w:b/>
                <w:color w:val="000000" w:themeColor="text1"/>
                <w:lang w:eastAsia="en-US"/>
              </w:rPr>
            </w:pPr>
          </w:p>
        </w:tc>
      </w:tr>
      <w:tr w:rsidR="002F2FD8" w:rsidRPr="00B95A30" w14:paraId="6F382BC0"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bottom w:val="single" w:sz="4" w:space="0" w:color="auto"/>
              <w:right w:val="single" w:sz="4" w:space="0" w:color="auto"/>
            </w:tcBorders>
            <w:vAlign w:val="center"/>
          </w:tcPr>
          <w:p w14:paraId="4A153036" w14:textId="77777777" w:rsidR="00A82991" w:rsidRPr="00730AD0" w:rsidRDefault="00A82991" w:rsidP="00A82991">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t>C-4.2</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E76222" w14:textId="77777777" w:rsidR="00A82991" w:rsidRPr="00B95A30" w:rsidRDefault="00A82991" w:rsidP="003E4415">
            <w:pPr>
              <w:spacing w:before="40" w:after="40"/>
              <w:jc w:val="both"/>
              <w:rPr>
                <w:rFonts w:ascii="Verdana" w:hAnsi="Verdana"/>
                <w:b/>
                <w:bCs/>
                <w:color w:val="000000" w:themeColor="text1"/>
                <w:lang w:eastAsia="en-US"/>
              </w:rPr>
            </w:pPr>
            <w:r w:rsidRPr="003E4415">
              <w:rPr>
                <w:rFonts w:ascii="Verdana" w:hAnsi="Verdana"/>
                <w:color w:val="000000" w:themeColor="text1"/>
              </w:rPr>
              <w:t xml:space="preserve">L’azienda </w:t>
            </w:r>
            <w:r w:rsidR="00FB71A5" w:rsidRPr="003E4415">
              <w:rPr>
                <w:rFonts w:ascii="Verdana" w:hAnsi="Verdana"/>
                <w:color w:val="000000" w:themeColor="text1"/>
              </w:rPr>
              <w:t xml:space="preserve">ha acquistato una o più macchine </w:t>
            </w:r>
            <w:r w:rsidRPr="003E4415">
              <w:rPr>
                <w:rFonts w:ascii="Verdana" w:hAnsi="Verdana"/>
                <w:color w:val="000000" w:themeColor="text1"/>
              </w:rPr>
              <w:t>per l’esecuzione di una fase operativa che comportava la movimentazione manuale dei carichi o la movimentazione di bassi carichi ad alta frequenza.</w:t>
            </w:r>
            <w:r w:rsidRPr="00B95A30">
              <w:rPr>
                <w:rFonts w:ascii="Verdana" w:hAnsi="Verdana"/>
                <w:color w:val="000000" w:themeColor="text1"/>
              </w:rPr>
              <w:t xml:space="preserve">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AC7603" w14:textId="77777777" w:rsidR="00A82991" w:rsidRPr="00730AD0" w:rsidRDefault="00A82991" w:rsidP="00A82991">
            <w:pPr>
              <w:ind w:left="57" w:right="57"/>
              <w:jc w:val="center"/>
              <w:rPr>
                <w:rFonts w:ascii="Verdana" w:hAnsi="Verdana"/>
                <w:b/>
                <w:color w:val="000000" w:themeColor="text1"/>
                <w:lang w:eastAsia="en-US"/>
              </w:rPr>
            </w:pPr>
            <w:r w:rsidRPr="00730AD0">
              <w:rPr>
                <w:rFonts w:ascii="Verdana" w:hAnsi="Verdana"/>
                <w:b/>
                <w:color w:val="000000" w:themeColor="text1"/>
                <w:lang w:eastAsia="en-US"/>
              </w:rPr>
              <w:t>40</w:t>
            </w:r>
          </w:p>
        </w:tc>
      </w:tr>
      <w:tr w:rsidR="002F2FD8" w:rsidRPr="00B95A30" w14:paraId="65DDD5FD" w14:textId="77777777" w:rsidTr="00924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12"/>
        </w:trPr>
        <w:tc>
          <w:tcPr>
            <w:tcW w:w="390" w:type="pct"/>
            <w:vMerge/>
            <w:tcBorders>
              <w:top w:val="single" w:sz="4" w:space="0" w:color="auto"/>
              <w:left w:val="single" w:sz="4" w:space="0" w:color="auto"/>
              <w:bottom w:val="single" w:sz="4" w:space="0" w:color="auto"/>
              <w:right w:val="single" w:sz="4" w:space="0" w:color="auto"/>
            </w:tcBorders>
            <w:vAlign w:val="center"/>
          </w:tcPr>
          <w:p w14:paraId="58F35CB6" w14:textId="77777777" w:rsidR="00A82991" w:rsidRPr="00730AD0" w:rsidRDefault="00A82991" w:rsidP="00A82991">
            <w:pPr>
              <w:spacing w:before="40" w:after="40"/>
              <w:rPr>
                <w:rFonts w:ascii="Verdana" w:eastAsiaTheme="minorHAnsi" w:hAnsi="Verdana" w:cs="Calibri"/>
                <w:color w:val="000000" w:themeColor="text1"/>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0B38849E" w14:textId="77777777" w:rsidR="003A7BE0" w:rsidRPr="0030634B" w:rsidRDefault="003A7BE0"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1244545A" w14:textId="77777777" w:rsidR="003A7BE0" w:rsidRPr="0092457B" w:rsidRDefault="00DA16E0" w:rsidP="00256E64">
            <w:pPr>
              <w:pStyle w:val="Paragrafoelenco"/>
              <w:numPr>
                <w:ilvl w:val="0"/>
                <w:numId w:val="39"/>
              </w:numPr>
              <w:spacing w:before="40" w:after="40"/>
              <w:ind w:right="170"/>
              <w:jc w:val="both"/>
              <w:rPr>
                <w:rFonts w:ascii="Verdana" w:hAnsi="Verdana"/>
              </w:rPr>
            </w:pPr>
            <w:r w:rsidRPr="00794C17">
              <w:rPr>
                <w:rFonts w:ascii="Verdana" w:hAnsi="Verdana"/>
              </w:rPr>
              <w:t xml:space="preserve">Descrizione sintetica </w:t>
            </w:r>
            <w:r w:rsidR="003A7BE0" w:rsidRPr="0092457B">
              <w:rPr>
                <w:rFonts w:ascii="Verdana" w:hAnsi="Verdana"/>
              </w:rPr>
              <w:t>dell’intervento, firmata dal datore di lavoro e datata entro la data di presentazione della domanda, dalla quale si evincano le condizioni operative prima e dopo l’intervento e la conseguente riduzione dei rischi</w:t>
            </w:r>
          </w:p>
          <w:p w14:paraId="6264C7F3" w14:textId="77777777" w:rsidR="00352A0C" w:rsidRPr="0092457B" w:rsidRDefault="003A7BE0" w:rsidP="00256E64">
            <w:pPr>
              <w:pStyle w:val="Paragrafoelenco"/>
              <w:numPr>
                <w:ilvl w:val="0"/>
                <w:numId w:val="39"/>
              </w:numPr>
              <w:spacing w:before="40" w:after="40"/>
              <w:ind w:right="170"/>
              <w:jc w:val="both"/>
              <w:rPr>
                <w:rFonts w:ascii="Verdana" w:hAnsi="Verdana"/>
              </w:rPr>
            </w:pPr>
            <w:r w:rsidRPr="0092457B">
              <w:rPr>
                <w:rFonts w:ascii="Verdana" w:hAnsi="Verdana"/>
              </w:rPr>
              <w:t>Registro beni ammortizzabili</w:t>
            </w:r>
          </w:p>
          <w:p w14:paraId="4F57AB83" w14:textId="77777777" w:rsidR="00A82991" w:rsidRPr="0092457B" w:rsidRDefault="003A7BE0" w:rsidP="00256E64">
            <w:pPr>
              <w:pStyle w:val="Paragrafoelenco"/>
              <w:numPr>
                <w:ilvl w:val="0"/>
                <w:numId w:val="39"/>
              </w:numPr>
              <w:spacing w:before="40" w:after="40"/>
              <w:ind w:right="170"/>
              <w:jc w:val="both"/>
              <w:rPr>
                <w:rFonts w:ascii="Verdana" w:hAnsi="Verdana"/>
                <w:snapToGrid w:val="0"/>
                <w:color w:val="000000" w:themeColor="text1"/>
              </w:rPr>
            </w:pPr>
            <w:r w:rsidRPr="0092457B">
              <w:rPr>
                <w:rFonts w:ascii="Verdana" w:hAnsi="Verdana"/>
              </w:rPr>
              <w:t>Fatture di acquisto e installazione o di leasing di macchine, relative all’anno 2023.</w:t>
            </w: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5BB28E" w14:textId="77777777" w:rsidR="00A82991" w:rsidRPr="00730AD0" w:rsidRDefault="00A82991" w:rsidP="00A82991">
            <w:pPr>
              <w:ind w:left="57" w:right="57"/>
              <w:jc w:val="center"/>
              <w:rPr>
                <w:rFonts w:ascii="Verdana" w:hAnsi="Verdana"/>
                <w:b/>
                <w:color w:val="000000" w:themeColor="text1"/>
                <w:lang w:eastAsia="en-US"/>
              </w:rPr>
            </w:pPr>
          </w:p>
        </w:tc>
      </w:tr>
      <w:tr w:rsidR="002F2FD8" w:rsidRPr="00B95A30" w14:paraId="09F6DCB8"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bottom w:val="single" w:sz="4" w:space="0" w:color="auto"/>
              <w:right w:val="single" w:sz="4" w:space="0" w:color="auto"/>
            </w:tcBorders>
            <w:vAlign w:val="center"/>
          </w:tcPr>
          <w:p w14:paraId="0A67340A" w14:textId="77777777" w:rsidR="00A82991" w:rsidRPr="00730AD0" w:rsidRDefault="00A82991" w:rsidP="00A82991">
            <w:pPr>
              <w:spacing w:before="40" w:after="40"/>
              <w:jc w:val="center"/>
              <w:rPr>
                <w:rFonts w:ascii="Verdana" w:eastAsiaTheme="minorHAnsi" w:hAnsi="Verdana" w:cs="Calibri"/>
                <w:strike/>
                <w:color w:val="000000" w:themeColor="text1"/>
                <w:lang w:eastAsia="en-US"/>
              </w:rPr>
            </w:pPr>
            <w:r w:rsidRPr="00730AD0">
              <w:rPr>
                <w:rFonts w:ascii="Verdana" w:hAnsi="Verdana"/>
                <w:b/>
                <w:color w:val="000000" w:themeColor="text1"/>
              </w:rPr>
              <w:t>C-4.3</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44110A" w14:textId="77777777" w:rsidR="00A82991" w:rsidRPr="00B95A30" w:rsidRDefault="00A82991" w:rsidP="003E4415">
            <w:pPr>
              <w:spacing w:before="40" w:after="40"/>
              <w:jc w:val="both"/>
              <w:rPr>
                <w:rFonts w:ascii="Verdana" w:hAnsi="Verdana"/>
                <w:b/>
                <w:bCs/>
                <w:color w:val="000000" w:themeColor="text1"/>
                <w:lang w:eastAsia="en-US"/>
              </w:rPr>
            </w:pPr>
            <w:r w:rsidRPr="003E4415">
              <w:rPr>
                <w:rFonts w:ascii="Verdana" w:hAnsi="Verdana"/>
                <w:color w:val="000000" w:themeColor="text1"/>
              </w:rPr>
              <w:t>L’azienda che svolge attività sanitarie e assistenziali ha acquistato ausili elettromeccanici per il sollevamento e la movimentazione dei pazienti ad esclusione delle carrozzelle e dei dispositivi similari.</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4E8952" w14:textId="77777777" w:rsidR="00A82991" w:rsidRPr="00730AD0" w:rsidRDefault="00A82991" w:rsidP="00A82991">
            <w:pPr>
              <w:ind w:left="57" w:right="57"/>
              <w:jc w:val="center"/>
              <w:rPr>
                <w:rFonts w:ascii="Verdana" w:hAnsi="Verdana"/>
                <w:b/>
                <w:color w:val="000000" w:themeColor="text1"/>
                <w:lang w:eastAsia="en-US"/>
              </w:rPr>
            </w:pPr>
            <w:r w:rsidRPr="00730AD0">
              <w:rPr>
                <w:rFonts w:ascii="Verdana" w:hAnsi="Verdana"/>
                <w:b/>
                <w:color w:val="000000" w:themeColor="text1"/>
                <w:lang w:eastAsia="en-US"/>
              </w:rPr>
              <w:t>40</w:t>
            </w:r>
          </w:p>
        </w:tc>
      </w:tr>
      <w:tr w:rsidR="002F2FD8" w:rsidRPr="00B95A30" w14:paraId="322A79A9"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tcBorders>
              <w:top w:val="single" w:sz="4" w:space="0" w:color="auto"/>
              <w:left w:val="single" w:sz="4" w:space="0" w:color="auto"/>
              <w:bottom w:val="single" w:sz="4" w:space="0" w:color="auto"/>
              <w:right w:val="single" w:sz="4" w:space="0" w:color="auto"/>
            </w:tcBorders>
            <w:vAlign w:val="center"/>
          </w:tcPr>
          <w:p w14:paraId="5E7E2EB9" w14:textId="77777777" w:rsidR="00A82991" w:rsidRPr="00730AD0" w:rsidRDefault="00A82991" w:rsidP="00A82991">
            <w:pPr>
              <w:spacing w:before="40" w:after="40"/>
              <w:rPr>
                <w:rFonts w:ascii="Verdana" w:eastAsiaTheme="minorHAnsi" w:hAnsi="Verdana" w:cs="Calibri"/>
                <w:color w:val="000000" w:themeColor="text1"/>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29D34BAC" w14:textId="77777777" w:rsidR="00A82991" w:rsidRPr="003A3346" w:rsidRDefault="00A82991" w:rsidP="003A3346">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2A0ABE82" w14:textId="77777777" w:rsidR="00352A0C" w:rsidRPr="00B95A30" w:rsidRDefault="00A82991" w:rsidP="00057FED">
            <w:pPr>
              <w:pStyle w:val="p12"/>
              <w:spacing w:before="40" w:after="40" w:line="240" w:lineRule="auto"/>
              <w:ind w:left="0" w:right="170" w:firstLine="0"/>
              <w:rPr>
                <w:rFonts w:ascii="Verdana" w:hAnsi="Verdana"/>
                <w:bCs/>
                <w:color w:val="000000" w:themeColor="text1"/>
                <w:sz w:val="20"/>
                <w:szCs w:val="20"/>
              </w:rPr>
            </w:pPr>
            <w:r w:rsidRPr="00B95A30">
              <w:rPr>
                <w:rFonts w:ascii="Verdana" w:hAnsi="Verdana"/>
                <w:bCs/>
                <w:color w:val="000000" w:themeColor="text1"/>
                <w:sz w:val="20"/>
                <w:szCs w:val="20"/>
              </w:rPr>
              <w:t>Intervento selezionabile solo dalle imprese che operano nel settore indicato nell’intervento: Voce 0311 (I, T, AA) – Sottogruppo 0310 (A).</w:t>
            </w:r>
          </w:p>
          <w:p w14:paraId="793B3D77" w14:textId="77777777" w:rsidR="00A82991" w:rsidRPr="0030634B" w:rsidRDefault="00A82991" w:rsidP="00057FED">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0634B">
              <w:rPr>
                <w:rFonts w:ascii="Verdana" w:hAnsi="Verdana"/>
                <w:b/>
                <w:color w:val="000000" w:themeColor="text1"/>
                <w:sz w:val="20"/>
                <w:szCs w:val="20"/>
              </w:rPr>
              <w:t xml:space="preserve">: </w:t>
            </w:r>
          </w:p>
          <w:p w14:paraId="70B1FFEE" w14:textId="77777777" w:rsidR="00A82991" w:rsidRPr="00696C01" w:rsidRDefault="003A6269" w:rsidP="00256E64">
            <w:pPr>
              <w:pStyle w:val="Paragrafoelenco"/>
              <w:numPr>
                <w:ilvl w:val="0"/>
                <w:numId w:val="40"/>
              </w:numPr>
              <w:spacing w:before="40" w:after="40"/>
              <w:ind w:right="170"/>
              <w:jc w:val="both"/>
              <w:rPr>
                <w:rFonts w:ascii="Verdana" w:hAnsi="Verdana"/>
              </w:rPr>
            </w:pPr>
            <w:r w:rsidRPr="00794C17">
              <w:rPr>
                <w:rFonts w:ascii="Verdana" w:hAnsi="Verdana"/>
              </w:rPr>
              <w:t xml:space="preserve">Descrizione sintetica </w:t>
            </w:r>
            <w:r w:rsidR="00A82991" w:rsidRPr="00696C01">
              <w:rPr>
                <w:rFonts w:ascii="Verdana" w:hAnsi="Verdana"/>
              </w:rPr>
              <w:t>dell’intervento effettuato datata e firmata dal datore di lavoro entro la data di presentazione della domanda</w:t>
            </w:r>
          </w:p>
          <w:p w14:paraId="77B4377B" w14:textId="3DF9CB25" w:rsidR="00F06EF4" w:rsidRPr="0092457B" w:rsidRDefault="00A82991" w:rsidP="00256E64">
            <w:pPr>
              <w:pStyle w:val="Paragrafoelenco"/>
              <w:numPr>
                <w:ilvl w:val="0"/>
                <w:numId w:val="40"/>
              </w:numPr>
              <w:spacing w:before="40" w:after="40"/>
              <w:ind w:right="170"/>
              <w:jc w:val="both"/>
              <w:rPr>
                <w:rFonts w:ascii="Verdana" w:hAnsi="Verdana"/>
                <w:bCs/>
                <w:color w:val="000000" w:themeColor="text1"/>
                <w:lang w:eastAsia="en-US"/>
              </w:rPr>
            </w:pPr>
            <w:r w:rsidRPr="00696C01">
              <w:rPr>
                <w:rFonts w:ascii="Verdana" w:hAnsi="Verdana"/>
              </w:rPr>
              <w:t>Fatture di acquisto e installazione degli ausili elettromeccanici, relative all’anno 2023</w:t>
            </w:r>
            <w:r w:rsidR="001F2067">
              <w:rPr>
                <w:rFonts w:ascii="Verdana" w:hAnsi="Verdana"/>
              </w:rPr>
              <w:t>.</w:t>
            </w:r>
          </w:p>
        </w:tc>
        <w:tc>
          <w:tcPr>
            <w:tcW w:w="520" w:type="pct"/>
            <w:vMerge/>
            <w:tcBorders>
              <w:top w:val="single" w:sz="4" w:space="0" w:color="auto"/>
              <w:left w:val="single" w:sz="4" w:space="0" w:color="auto"/>
              <w:bottom w:val="single" w:sz="4" w:space="0" w:color="auto"/>
              <w:right w:val="single" w:sz="4" w:space="0" w:color="auto"/>
            </w:tcBorders>
            <w:shd w:val="clear" w:color="auto" w:fill="auto"/>
          </w:tcPr>
          <w:p w14:paraId="57C16AC9" w14:textId="77777777" w:rsidR="00A82991" w:rsidRPr="00730AD0" w:rsidRDefault="00A82991" w:rsidP="00A82991">
            <w:pPr>
              <w:ind w:left="57" w:right="57"/>
              <w:jc w:val="both"/>
              <w:rPr>
                <w:rFonts w:ascii="Verdana" w:hAnsi="Verdana"/>
                <w:color w:val="000000" w:themeColor="text1"/>
                <w:lang w:eastAsia="en-US"/>
              </w:rPr>
            </w:pPr>
          </w:p>
        </w:tc>
      </w:tr>
      <w:tr w:rsidR="002F2FD8" w:rsidRPr="00B95A30" w14:paraId="2BE3AA68" w14:textId="77777777" w:rsidTr="0012661D">
        <w:trPr>
          <w:trHeight w:val="562"/>
        </w:trPr>
        <w:tc>
          <w:tcPr>
            <w:tcW w:w="390" w:type="pct"/>
            <w:vMerge w:val="restart"/>
            <w:shd w:val="clear" w:color="auto" w:fill="auto"/>
            <w:vAlign w:val="center"/>
          </w:tcPr>
          <w:p w14:paraId="228A1DAA" w14:textId="77777777" w:rsidR="00A82991" w:rsidRPr="00730AD0" w:rsidRDefault="00A82991" w:rsidP="00A82991">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b/>
                <w:color w:val="000000" w:themeColor="text1"/>
              </w:rPr>
              <w:t>C-4.4</w:t>
            </w:r>
          </w:p>
        </w:tc>
        <w:tc>
          <w:tcPr>
            <w:tcW w:w="4090" w:type="pct"/>
            <w:shd w:val="clear" w:color="auto" w:fill="auto"/>
          </w:tcPr>
          <w:p w14:paraId="27A0D15C" w14:textId="77777777" w:rsidR="00A82991" w:rsidRPr="00B95A30" w:rsidRDefault="00A82991" w:rsidP="003E4415">
            <w:pPr>
              <w:spacing w:before="40" w:after="40"/>
              <w:jc w:val="both"/>
              <w:rPr>
                <w:rFonts w:ascii="Verdana" w:hAnsi="Verdana"/>
                <w:b/>
                <w:color w:val="000000" w:themeColor="text1"/>
              </w:rPr>
            </w:pPr>
            <w:r w:rsidRPr="00B95A30">
              <w:rPr>
                <w:rFonts w:ascii="Verdana" w:hAnsi="Verdana"/>
                <w:color w:val="000000" w:themeColor="text1"/>
              </w:rPr>
              <w:t>L’azienda ha attuato un’attività volta alla prevenzione dei disturbi muscolo scheletrici che prevede l’offerta ai propri dipendenti di piani personalizzati di assistenza fisioterapica.</w:t>
            </w:r>
          </w:p>
        </w:tc>
        <w:tc>
          <w:tcPr>
            <w:tcW w:w="520" w:type="pct"/>
            <w:vMerge w:val="restart"/>
            <w:shd w:val="clear" w:color="auto" w:fill="auto"/>
            <w:vAlign w:val="center"/>
          </w:tcPr>
          <w:p w14:paraId="5F8C7EA7" w14:textId="77777777" w:rsidR="00A82991" w:rsidRPr="00730AD0" w:rsidRDefault="00A82991" w:rsidP="00A82991">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2F2FD8" w:rsidRPr="00B95A30" w14:paraId="0ADF5AE1" w14:textId="77777777" w:rsidTr="0012661D">
        <w:tc>
          <w:tcPr>
            <w:tcW w:w="390" w:type="pct"/>
            <w:vMerge/>
            <w:shd w:val="clear" w:color="auto" w:fill="auto"/>
            <w:vAlign w:val="center"/>
          </w:tcPr>
          <w:p w14:paraId="580D142C" w14:textId="77777777" w:rsidR="00A82991" w:rsidRPr="00730AD0" w:rsidRDefault="00A82991" w:rsidP="00A82991">
            <w:pPr>
              <w:spacing w:before="40" w:after="40"/>
              <w:jc w:val="center"/>
              <w:rPr>
                <w:rFonts w:ascii="Verdana" w:hAnsi="Verdana"/>
                <w:b/>
                <w:color w:val="000000" w:themeColor="text1"/>
              </w:rPr>
            </w:pPr>
          </w:p>
        </w:tc>
        <w:tc>
          <w:tcPr>
            <w:tcW w:w="4090" w:type="pct"/>
            <w:shd w:val="clear" w:color="auto" w:fill="DBE5F1" w:themeFill="accent1" w:themeFillTint="33"/>
          </w:tcPr>
          <w:p w14:paraId="08CBC543" w14:textId="77777777" w:rsidR="00A82991" w:rsidRPr="00B95A30" w:rsidRDefault="00A82991" w:rsidP="00057FED">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0C5B56B0" w14:textId="77777777" w:rsidR="00352A0C" w:rsidRPr="00B95A30" w:rsidRDefault="00A82991" w:rsidP="003E4415">
            <w:pPr>
              <w:spacing w:before="40" w:after="40"/>
              <w:jc w:val="both"/>
              <w:rPr>
                <w:rFonts w:ascii="Verdana" w:hAnsi="Verdana"/>
                <w:color w:val="000000" w:themeColor="text1"/>
              </w:rPr>
            </w:pPr>
            <w:r w:rsidRPr="00B95A30">
              <w:rPr>
                <w:rFonts w:ascii="Verdana" w:hAnsi="Verdana"/>
                <w:color w:val="000000" w:themeColor="text1"/>
              </w:rPr>
              <w:t xml:space="preserve">L’intervento è volto alla prevenzione delle principali patologie muscolo-scheletriche e al mantenimento del benessere fisico mediante l’erogazione, a titolo gratuito, di interventi formativi pratici volti all’acquisizione delle posture corrette sul luogo di lavoro e trattamenti fisioterapici specifici. </w:t>
            </w:r>
          </w:p>
          <w:p w14:paraId="27194C05" w14:textId="77777777" w:rsidR="00A82991" w:rsidRPr="0030634B" w:rsidRDefault="00A82991"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10862A7F" w14:textId="77777777" w:rsidR="00A82991" w:rsidRPr="00696C01" w:rsidRDefault="00A82991" w:rsidP="00256E64">
            <w:pPr>
              <w:pStyle w:val="Paragrafoelenco"/>
              <w:numPr>
                <w:ilvl w:val="0"/>
                <w:numId w:val="41"/>
              </w:numPr>
              <w:spacing w:before="40" w:after="40"/>
              <w:ind w:right="170"/>
              <w:jc w:val="both"/>
              <w:rPr>
                <w:rFonts w:ascii="Verdana" w:hAnsi="Verdana"/>
              </w:rPr>
            </w:pPr>
            <w:r w:rsidRPr="00696C01">
              <w:rPr>
                <w:rFonts w:ascii="Verdana" w:hAnsi="Verdana"/>
              </w:rPr>
              <w:t>Comunicazione ai lavoratori in merito alla possibilità di partecipare all’attività</w:t>
            </w:r>
          </w:p>
          <w:p w14:paraId="0618F2FA" w14:textId="77777777" w:rsidR="00A82991" w:rsidRPr="00696C01" w:rsidRDefault="00A82991" w:rsidP="00256E64">
            <w:pPr>
              <w:pStyle w:val="Paragrafoelenco"/>
              <w:numPr>
                <w:ilvl w:val="0"/>
                <w:numId w:val="41"/>
              </w:numPr>
              <w:spacing w:before="40" w:after="40"/>
              <w:ind w:right="170"/>
              <w:jc w:val="both"/>
              <w:rPr>
                <w:rFonts w:ascii="Verdana" w:hAnsi="Verdana"/>
              </w:rPr>
            </w:pPr>
            <w:r w:rsidRPr="00696C01">
              <w:rPr>
                <w:rFonts w:ascii="Verdana" w:hAnsi="Verdana"/>
              </w:rPr>
              <w:t xml:space="preserve">Contratto con fisioterapista, iscritto allo specifico albo professionale, dal quale si evincano le modalità di svolgimento delle attività di assistenza fisioterapica </w:t>
            </w:r>
          </w:p>
          <w:p w14:paraId="062E1413" w14:textId="77777777" w:rsidR="00A82991" w:rsidRPr="0092457B" w:rsidRDefault="00B50A99" w:rsidP="00256E64">
            <w:pPr>
              <w:pStyle w:val="Paragrafoelenco"/>
              <w:numPr>
                <w:ilvl w:val="0"/>
                <w:numId w:val="41"/>
              </w:numPr>
              <w:spacing w:before="40" w:after="40"/>
              <w:ind w:right="170"/>
              <w:jc w:val="both"/>
              <w:rPr>
                <w:rFonts w:ascii="Verdana" w:hAnsi="Verdana"/>
                <w:b/>
                <w:color w:val="000000" w:themeColor="text1"/>
              </w:rPr>
            </w:pPr>
            <w:r w:rsidRPr="0092457B">
              <w:rPr>
                <w:rFonts w:ascii="Verdana" w:hAnsi="Verdana"/>
              </w:rPr>
              <w:t xml:space="preserve">Prove documentali </w:t>
            </w:r>
            <w:r w:rsidR="00A82991" w:rsidRPr="00696C01">
              <w:rPr>
                <w:rFonts w:ascii="Verdana" w:hAnsi="Verdana"/>
              </w:rPr>
              <w:t>dell’attuazione del contratto nell’anno 2023</w:t>
            </w:r>
            <w:r w:rsidR="00A82991" w:rsidRPr="0092457B">
              <w:rPr>
                <w:rFonts w:ascii="Verdana" w:hAnsi="Verdana"/>
                <w:bCs/>
                <w:color w:val="000000" w:themeColor="text1"/>
              </w:rPr>
              <w:t>.</w:t>
            </w:r>
          </w:p>
        </w:tc>
        <w:tc>
          <w:tcPr>
            <w:tcW w:w="520" w:type="pct"/>
            <w:vMerge/>
            <w:shd w:val="clear" w:color="auto" w:fill="auto"/>
            <w:vAlign w:val="center"/>
          </w:tcPr>
          <w:p w14:paraId="30C4D9AC" w14:textId="77777777" w:rsidR="00A82991" w:rsidRPr="00730AD0" w:rsidRDefault="00A82991" w:rsidP="00A82991">
            <w:pPr>
              <w:pStyle w:val="p8"/>
              <w:tabs>
                <w:tab w:val="clear" w:pos="400"/>
              </w:tabs>
              <w:spacing w:line="240" w:lineRule="auto"/>
              <w:ind w:left="57" w:right="57"/>
              <w:jc w:val="center"/>
              <w:rPr>
                <w:rFonts w:ascii="Verdana" w:hAnsi="Verdana"/>
                <w:b/>
                <w:color w:val="000000" w:themeColor="text1"/>
                <w:sz w:val="20"/>
                <w:szCs w:val="20"/>
              </w:rPr>
            </w:pPr>
          </w:p>
        </w:tc>
      </w:tr>
      <w:tr w:rsidR="002F2FD8" w:rsidRPr="00B95A30" w14:paraId="2B61C6A5" w14:textId="77777777" w:rsidTr="0099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vAlign w:val="center"/>
          </w:tcPr>
          <w:p w14:paraId="35AE107A" w14:textId="77777777" w:rsidR="00A82991" w:rsidRPr="00730AD0" w:rsidRDefault="00A82991" w:rsidP="00A82991">
            <w:pPr>
              <w:spacing w:before="40" w:after="40"/>
              <w:jc w:val="center"/>
              <w:rPr>
                <w:rFonts w:ascii="Verdana" w:hAnsi="Verdana"/>
                <w:color w:val="000000" w:themeColor="text1"/>
                <w:lang w:eastAsia="en-US"/>
              </w:rPr>
            </w:pPr>
            <w:r w:rsidRPr="00730AD0">
              <w:rPr>
                <w:rFonts w:ascii="Verdana" w:hAnsi="Verdana"/>
                <w:b/>
                <w:snapToGrid w:val="0"/>
                <w:color w:val="000000" w:themeColor="text1"/>
              </w:rPr>
              <w:t>C- 5</w:t>
            </w:r>
          </w:p>
        </w:tc>
        <w:tc>
          <w:tcPr>
            <w:tcW w:w="4610" w:type="pct"/>
            <w:gridSpan w:val="2"/>
            <w:tcBorders>
              <w:top w:val="single" w:sz="4" w:space="0" w:color="auto"/>
              <w:left w:val="single" w:sz="4" w:space="0" w:color="auto"/>
              <w:bottom w:val="single" w:sz="4" w:space="0" w:color="auto"/>
              <w:right w:val="single" w:sz="4" w:space="0" w:color="auto"/>
            </w:tcBorders>
            <w:shd w:val="clear" w:color="auto" w:fill="99FFCC"/>
            <w:vAlign w:val="center"/>
          </w:tcPr>
          <w:p w14:paraId="71BAEEA3" w14:textId="77777777" w:rsidR="00A82991" w:rsidRPr="00730AD0" w:rsidRDefault="00A82991" w:rsidP="00A82991">
            <w:pPr>
              <w:ind w:left="141" w:right="57"/>
              <w:rPr>
                <w:rFonts w:ascii="Verdana" w:hAnsi="Verdana"/>
                <w:color w:val="000000" w:themeColor="text1"/>
                <w:lang w:eastAsia="en-US"/>
              </w:rPr>
            </w:pPr>
            <w:r w:rsidRPr="00730AD0">
              <w:rPr>
                <w:rFonts w:ascii="Verdana" w:hAnsi="Verdana"/>
                <w:b/>
                <w:snapToGrid w:val="0"/>
                <w:color w:val="000000" w:themeColor="text1"/>
              </w:rPr>
              <w:t>PROMOZIONE DELLA SALUTE</w:t>
            </w:r>
          </w:p>
        </w:tc>
      </w:tr>
      <w:tr w:rsidR="008E6F7B" w:rsidRPr="00B95A30" w14:paraId="2AA84890"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vMerge w:val="restart"/>
            <w:tcBorders>
              <w:top w:val="single" w:sz="4" w:space="0" w:color="auto"/>
              <w:left w:val="single" w:sz="4" w:space="0" w:color="auto"/>
              <w:right w:val="single" w:sz="4" w:space="0" w:color="auto"/>
            </w:tcBorders>
            <w:shd w:val="clear" w:color="auto" w:fill="auto"/>
            <w:vAlign w:val="center"/>
          </w:tcPr>
          <w:p w14:paraId="610E8347" w14:textId="77777777" w:rsidR="008E6F7B" w:rsidRPr="00730AD0" w:rsidRDefault="008E6F7B" w:rsidP="003A7BE0">
            <w:pPr>
              <w:spacing w:before="40" w:after="40"/>
              <w:jc w:val="center"/>
              <w:rPr>
                <w:rFonts w:ascii="Verdana" w:hAnsi="Verdana"/>
                <w:b/>
                <w:snapToGrid w:val="0"/>
                <w:color w:val="000000" w:themeColor="text1"/>
              </w:rPr>
            </w:pPr>
            <w:r w:rsidRPr="00730AD0">
              <w:rPr>
                <w:rFonts w:ascii="Verdana" w:hAnsi="Verdana"/>
                <w:b/>
                <w:color w:val="000000" w:themeColor="text1"/>
              </w:rPr>
              <w:t>C-5.1</w:t>
            </w:r>
          </w:p>
        </w:tc>
        <w:tc>
          <w:tcPr>
            <w:tcW w:w="4090" w:type="pct"/>
            <w:tcBorders>
              <w:top w:val="single" w:sz="4" w:space="0" w:color="auto"/>
              <w:left w:val="single" w:sz="4" w:space="0" w:color="auto"/>
              <w:bottom w:val="single" w:sz="4" w:space="0" w:color="auto"/>
              <w:right w:val="single" w:sz="4" w:space="0" w:color="auto"/>
            </w:tcBorders>
            <w:shd w:val="clear" w:color="auto" w:fill="auto"/>
            <w:vAlign w:val="center"/>
          </w:tcPr>
          <w:p w14:paraId="04CF24BF" w14:textId="06C73BAF" w:rsidR="008E6F7B" w:rsidRPr="00B95A30" w:rsidRDefault="008E6F7B" w:rsidP="003E4415">
            <w:pPr>
              <w:spacing w:before="40" w:after="40"/>
              <w:jc w:val="both"/>
              <w:rPr>
                <w:rFonts w:ascii="Verdana" w:hAnsi="Verdana"/>
                <w:b/>
                <w:snapToGrid w:val="0"/>
                <w:color w:val="000000" w:themeColor="text1"/>
              </w:rPr>
            </w:pPr>
            <w:r w:rsidRPr="003E4415">
              <w:rPr>
                <w:rFonts w:ascii="Verdana" w:hAnsi="Verdana"/>
                <w:color w:val="000000" w:themeColor="text1"/>
              </w:rPr>
              <w:t xml:space="preserve">L’azienda ha attuato un accordo/protocollo con una struttura sanitaria per </w:t>
            </w:r>
            <w:r w:rsidRPr="00B95A30">
              <w:rPr>
                <w:rFonts w:ascii="Verdana" w:hAnsi="Verdana"/>
                <w:color w:val="000000" w:themeColor="text1"/>
              </w:rPr>
              <w:t>un’attività</w:t>
            </w:r>
            <w:r w:rsidRPr="003E4415">
              <w:rPr>
                <w:rFonts w:ascii="Verdana" w:hAnsi="Verdana"/>
                <w:color w:val="000000" w:themeColor="text1"/>
              </w:rPr>
              <w:t xml:space="preserve"> di prevenzione dell’insorgenza di malattie cardiovascolari e/o di tumori nei lavoratori</w:t>
            </w:r>
            <w:r w:rsidR="00120883">
              <w:rPr>
                <w:rFonts w:ascii="Verdana" w:hAnsi="Verdana"/>
                <w:color w:val="000000" w:themeColor="text1"/>
              </w:rPr>
              <w:t>.</w:t>
            </w:r>
          </w:p>
        </w:tc>
        <w:tc>
          <w:tcPr>
            <w:tcW w:w="520" w:type="pct"/>
            <w:vMerge w:val="restart"/>
            <w:tcBorders>
              <w:top w:val="single" w:sz="4" w:space="0" w:color="auto"/>
              <w:left w:val="single" w:sz="4" w:space="0" w:color="auto"/>
              <w:right w:val="single" w:sz="4" w:space="0" w:color="auto"/>
            </w:tcBorders>
            <w:shd w:val="clear" w:color="auto" w:fill="auto"/>
            <w:vAlign w:val="center"/>
          </w:tcPr>
          <w:p w14:paraId="19C160B9" w14:textId="77777777" w:rsidR="008E6F7B" w:rsidRPr="00730AD0" w:rsidRDefault="008E6F7B" w:rsidP="003A7BE0">
            <w:pPr>
              <w:ind w:left="57" w:right="57"/>
              <w:jc w:val="center"/>
              <w:rPr>
                <w:rFonts w:ascii="Verdana" w:hAnsi="Verdana"/>
                <w:b/>
                <w:snapToGrid w:val="0"/>
                <w:color w:val="000000" w:themeColor="text1"/>
              </w:rPr>
            </w:pPr>
            <w:r w:rsidRPr="00730AD0">
              <w:rPr>
                <w:rFonts w:ascii="Verdana" w:hAnsi="Verdana"/>
                <w:b/>
                <w:color w:val="000000" w:themeColor="text1"/>
                <w:lang w:eastAsia="en-US"/>
              </w:rPr>
              <w:t>50</w:t>
            </w:r>
          </w:p>
        </w:tc>
      </w:tr>
      <w:tr w:rsidR="008E6F7B" w:rsidRPr="00B95A30" w14:paraId="47D8D41B"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795"/>
        </w:trPr>
        <w:tc>
          <w:tcPr>
            <w:tcW w:w="390" w:type="pct"/>
            <w:vMerge/>
            <w:tcBorders>
              <w:left w:val="single" w:sz="4" w:space="0" w:color="auto"/>
              <w:right w:val="single" w:sz="4" w:space="0" w:color="auto"/>
            </w:tcBorders>
            <w:shd w:val="clear" w:color="auto" w:fill="auto"/>
            <w:vAlign w:val="center"/>
          </w:tcPr>
          <w:p w14:paraId="14F48E5D" w14:textId="77777777" w:rsidR="008E6F7B" w:rsidRPr="00730AD0" w:rsidRDefault="008E6F7B" w:rsidP="003A7BE0">
            <w:pPr>
              <w:spacing w:before="40" w:after="40"/>
              <w:jc w:val="center"/>
              <w:rPr>
                <w:rFonts w:ascii="Verdana" w:eastAsiaTheme="minorHAnsi" w:hAnsi="Verdana" w:cs="Calibri"/>
                <w:color w:val="000000" w:themeColor="text1"/>
                <w:lang w:eastAsia="en-US"/>
              </w:rPr>
            </w:pPr>
          </w:p>
        </w:tc>
        <w:tc>
          <w:tcPr>
            <w:tcW w:w="4090" w:type="pct"/>
            <w:tcBorders>
              <w:top w:val="single" w:sz="4" w:space="0" w:color="auto"/>
              <w:left w:val="single" w:sz="4" w:space="0" w:color="auto"/>
              <w:right w:val="single" w:sz="4" w:space="0" w:color="auto"/>
            </w:tcBorders>
            <w:shd w:val="clear" w:color="auto" w:fill="DBE5F1" w:themeFill="accent1" w:themeFillTint="33"/>
            <w:tcMar>
              <w:top w:w="0" w:type="dxa"/>
              <w:left w:w="108" w:type="dxa"/>
              <w:bottom w:w="0" w:type="dxa"/>
              <w:right w:w="108" w:type="dxa"/>
            </w:tcMar>
          </w:tcPr>
          <w:p w14:paraId="0506354B" w14:textId="77777777" w:rsidR="008E6F7B" w:rsidRPr="00B95A30" w:rsidRDefault="008E6F7B" w:rsidP="00057FED">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5A3737DD" w14:textId="77777777" w:rsidR="008E6F7B" w:rsidRPr="00B95A30" w:rsidRDefault="008E6F7B" w:rsidP="003E4415">
            <w:pPr>
              <w:spacing w:before="40" w:after="40"/>
              <w:jc w:val="both"/>
              <w:rPr>
                <w:rFonts w:ascii="Verdana" w:hAnsi="Verdana"/>
                <w:color w:val="000000" w:themeColor="text1"/>
              </w:rPr>
            </w:pPr>
            <w:r w:rsidRPr="00B95A30">
              <w:rPr>
                <w:rFonts w:ascii="Verdana" w:hAnsi="Verdana"/>
                <w:color w:val="000000" w:themeColor="text1"/>
              </w:rPr>
              <w:t>L’intervento si intende realizzato se l’azienda ha stipulato e attuato un accordo/protocollo con una struttura sanitaria, con lo scopo primario di ridurre l’insorgenza delle malattie cardiovascolari e/o dei tumori, che preveda almeno due tra le seguenti iniziative:</w:t>
            </w:r>
          </w:p>
          <w:p w14:paraId="13670D47" w14:textId="77777777" w:rsidR="008E6F7B" w:rsidRPr="00B95A30" w:rsidRDefault="008E6F7B" w:rsidP="00256E64">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 xml:space="preserve">uno screening di valutazione del rischio cardiovascolare e/o oncologico in relazione al proprio stile di vita </w:t>
            </w:r>
          </w:p>
          <w:p w14:paraId="73751729" w14:textId="77777777" w:rsidR="008E6F7B" w:rsidRPr="00B95A30" w:rsidRDefault="008E6F7B" w:rsidP="00256E64">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prestazioni specialistiche e diagnostico-terapeutiche finalizzate alla prevenzione primaria e secondaria</w:t>
            </w:r>
          </w:p>
          <w:p w14:paraId="6E066CD6" w14:textId="77777777" w:rsidR="008E6F7B" w:rsidRPr="00B95A30" w:rsidRDefault="008E6F7B" w:rsidP="00256E64">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 xml:space="preserve">attività di informazione ed educazione sanitaria sui corretti stili di vita svolta da personale afferente a una delle seguenti professioni sanitarie: medico chirurgo, infermiere, dietista, biologo, assistente sanitario, tecnico della prevenzione nell’ambiente e nei luoghi di lavoro </w:t>
            </w:r>
          </w:p>
          <w:p w14:paraId="078A5225" w14:textId="77777777" w:rsidR="008E6F7B" w:rsidRPr="00B95A30" w:rsidRDefault="008E6F7B" w:rsidP="00256E64">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consulenza dietologica per gruppi e individuale (casi selezionati)</w:t>
            </w:r>
          </w:p>
          <w:p w14:paraId="607E076B" w14:textId="77777777" w:rsidR="008E6F7B" w:rsidRPr="00B95A30" w:rsidRDefault="008E6F7B" w:rsidP="00256E64">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esami diagnostici per la valutazione delle condizioni generali di salute e della situazione cardiologica (ecocardiogramma, test ergometrico, Holter ECG delle 24 ore e Holter pressorio delle 24 ore) o monitoraggio del sistema respiratorio e cardiovascolare</w:t>
            </w:r>
          </w:p>
          <w:p w14:paraId="5DEF73A1" w14:textId="737EE7D0" w:rsidR="008E6F7B" w:rsidRPr="00990906" w:rsidRDefault="008E6F7B" w:rsidP="00256E64">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esami diagnostici volti a individuare formazioni pretumorali o tumori allo stadio iniziale (mammografia, epiluminescenza, ecc.)</w:t>
            </w:r>
            <w:r w:rsidR="000A4930">
              <w:rPr>
                <w:rFonts w:ascii="Verdana" w:hAnsi="Verdana"/>
                <w:color w:val="000000" w:themeColor="text1"/>
                <w:lang w:eastAsia="en-US"/>
              </w:rPr>
              <w:t>.</w:t>
            </w:r>
          </w:p>
          <w:p w14:paraId="4633C692" w14:textId="77777777" w:rsidR="008E6F7B" w:rsidRPr="0030634B" w:rsidRDefault="008E6F7B" w:rsidP="00057FED">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0634B">
              <w:rPr>
                <w:rFonts w:ascii="Verdana" w:hAnsi="Verdana"/>
                <w:b/>
                <w:color w:val="000000" w:themeColor="text1"/>
                <w:sz w:val="20"/>
                <w:szCs w:val="20"/>
              </w:rPr>
              <w:t>:</w:t>
            </w:r>
          </w:p>
          <w:p w14:paraId="4B55BC22" w14:textId="77777777" w:rsidR="008E6F7B" w:rsidRPr="00696C01" w:rsidRDefault="00B50A99" w:rsidP="00256E64">
            <w:pPr>
              <w:pStyle w:val="Paragrafoelenco"/>
              <w:numPr>
                <w:ilvl w:val="0"/>
                <w:numId w:val="42"/>
              </w:numPr>
              <w:spacing w:before="40" w:after="40"/>
              <w:ind w:right="170"/>
              <w:jc w:val="both"/>
              <w:rPr>
                <w:rFonts w:ascii="Verdana" w:hAnsi="Verdana"/>
              </w:rPr>
            </w:pPr>
            <w:r w:rsidRPr="00696C01">
              <w:rPr>
                <w:rFonts w:ascii="Verdana" w:hAnsi="Verdana"/>
              </w:rPr>
              <w:t>Accordo/protocollo</w:t>
            </w:r>
          </w:p>
          <w:p w14:paraId="331F502D" w14:textId="77777777" w:rsidR="008E6F7B" w:rsidRPr="00256112" w:rsidRDefault="00B50A99" w:rsidP="00256E64">
            <w:pPr>
              <w:pStyle w:val="Paragrafoelenco"/>
              <w:numPr>
                <w:ilvl w:val="0"/>
                <w:numId w:val="42"/>
              </w:numPr>
              <w:spacing w:before="40" w:after="40"/>
              <w:ind w:right="170"/>
              <w:jc w:val="both"/>
              <w:rPr>
                <w:rFonts w:ascii="Verdana" w:hAnsi="Verdana"/>
                <w:bCs/>
                <w:color w:val="000000" w:themeColor="text1"/>
                <w:lang w:eastAsia="en-US"/>
              </w:rPr>
            </w:pPr>
            <w:r w:rsidRPr="00256112">
              <w:rPr>
                <w:rFonts w:ascii="Verdana" w:hAnsi="Verdana"/>
              </w:rPr>
              <w:t xml:space="preserve">Prove documentali </w:t>
            </w:r>
            <w:r w:rsidR="008E6F7B" w:rsidRPr="00696C01">
              <w:rPr>
                <w:rFonts w:ascii="Verdana" w:hAnsi="Verdana"/>
              </w:rPr>
              <w:t>della sua attuazione nell’anno 2023.</w:t>
            </w:r>
          </w:p>
        </w:tc>
        <w:tc>
          <w:tcPr>
            <w:tcW w:w="520" w:type="pct"/>
            <w:vMerge/>
            <w:tcBorders>
              <w:left w:val="single" w:sz="4" w:space="0" w:color="auto"/>
              <w:bottom w:val="single" w:sz="4" w:space="0" w:color="auto"/>
              <w:right w:val="single" w:sz="4" w:space="0" w:color="auto"/>
            </w:tcBorders>
            <w:shd w:val="clear" w:color="auto" w:fill="auto"/>
            <w:vAlign w:val="center"/>
          </w:tcPr>
          <w:p w14:paraId="5353906F" w14:textId="77777777" w:rsidR="008E6F7B" w:rsidRPr="00730AD0" w:rsidRDefault="008E6F7B" w:rsidP="003A7BE0">
            <w:pPr>
              <w:ind w:left="57" w:right="57"/>
              <w:jc w:val="center"/>
              <w:rPr>
                <w:rFonts w:ascii="Verdana" w:hAnsi="Verdana"/>
                <w:b/>
                <w:color w:val="000000" w:themeColor="text1"/>
                <w:lang w:eastAsia="en-US"/>
              </w:rPr>
            </w:pPr>
          </w:p>
        </w:tc>
      </w:tr>
      <w:tr w:rsidR="008E6F7B" w:rsidRPr="00B95A30" w14:paraId="4B51101A" w14:textId="77777777" w:rsidTr="003E4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74"/>
        </w:trPr>
        <w:tc>
          <w:tcPr>
            <w:tcW w:w="390" w:type="pct"/>
            <w:vMerge w:val="restart"/>
            <w:tcBorders>
              <w:top w:val="single" w:sz="4" w:space="0" w:color="auto"/>
              <w:left w:val="single" w:sz="4" w:space="0" w:color="auto"/>
              <w:right w:val="single" w:sz="4" w:space="0" w:color="auto"/>
            </w:tcBorders>
            <w:vAlign w:val="center"/>
          </w:tcPr>
          <w:p w14:paraId="644DEB38" w14:textId="77777777" w:rsidR="008E6F7B" w:rsidRPr="00730AD0" w:rsidRDefault="008E6F7B" w:rsidP="003A7BE0">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t>C-5.2</w:t>
            </w:r>
          </w:p>
        </w:tc>
        <w:tc>
          <w:tcPr>
            <w:tcW w:w="4090"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C45B443" w14:textId="77777777" w:rsidR="008E6F7B" w:rsidRPr="00B95A30" w:rsidRDefault="008E6F7B" w:rsidP="003E4415">
            <w:pPr>
              <w:spacing w:before="40" w:after="40"/>
              <w:jc w:val="both"/>
              <w:rPr>
                <w:rFonts w:ascii="Verdana" w:hAnsi="Verdana"/>
                <w:bCs/>
                <w:color w:val="000000" w:themeColor="text1"/>
                <w:lang w:eastAsia="en-US"/>
              </w:rPr>
            </w:pPr>
            <w:r w:rsidRPr="00B95A30">
              <w:rPr>
                <w:rFonts w:ascii="Verdana" w:hAnsi="Verdana"/>
                <w:color w:val="000000" w:themeColor="text1"/>
              </w:rPr>
              <w:t>L’azienda ha attuato un’attività per la prevenzione dell’uso di sostanze psicotrope o stupefacenti o dell’abuso di alcol.</w:t>
            </w:r>
          </w:p>
        </w:tc>
        <w:tc>
          <w:tcPr>
            <w:tcW w:w="520" w:type="pct"/>
            <w:vMerge w:val="restart"/>
            <w:tcBorders>
              <w:top w:val="single" w:sz="4" w:space="0" w:color="auto"/>
              <w:left w:val="single" w:sz="4" w:space="0" w:color="auto"/>
              <w:right w:val="single" w:sz="4" w:space="0" w:color="auto"/>
            </w:tcBorders>
            <w:shd w:val="clear" w:color="auto" w:fill="auto"/>
            <w:vAlign w:val="center"/>
          </w:tcPr>
          <w:p w14:paraId="39213DEA" w14:textId="77777777" w:rsidR="008E6F7B" w:rsidRPr="00730AD0" w:rsidRDefault="008E6F7B" w:rsidP="003A7BE0">
            <w:pPr>
              <w:ind w:left="57" w:right="57"/>
              <w:jc w:val="center"/>
              <w:rPr>
                <w:rFonts w:ascii="Verdana" w:hAnsi="Verdana"/>
                <w:b/>
                <w:color w:val="000000" w:themeColor="text1"/>
                <w:highlight w:val="yellow"/>
                <w:lang w:eastAsia="en-US"/>
              </w:rPr>
            </w:pPr>
            <w:r w:rsidRPr="00730AD0">
              <w:rPr>
                <w:rFonts w:ascii="Verdana" w:hAnsi="Verdana"/>
                <w:b/>
                <w:color w:val="000000" w:themeColor="text1"/>
                <w:lang w:eastAsia="en-US"/>
              </w:rPr>
              <w:t>40</w:t>
            </w:r>
          </w:p>
        </w:tc>
      </w:tr>
      <w:tr w:rsidR="008E6F7B" w:rsidRPr="00B95A30" w14:paraId="242A2651"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50"/>
        </w:trPr>
        <w:tc>
          <w:tcPr>
            <w:tcW w:w="390" w:type="pct"/>
            <w:vMerge/>
            <w:tcBorders>
              <w:left w:val="single" w:sz="4" w:space="0" w:color="auto"/>
              <w:bottom w:val="single" w:sz="4" w:space="0" w:color="auto"/>
              <w:right w:val="single" w:sz="4" w:space="0" w:color="auto"/>
            </w:tcBorders>
            <w:vAlign w:val="center"/>
          </w:tcPr>
          <w:p w14:paraId="7FE383F7" w14:textId="77777777" w:rsidR="008E6F7B" w:rsidRPr="00730AD0" w:rsidRDefault="008E6F7B" w:rsidP="008E6F7B">
            <w:pPr>
              <w:spacing w:before="40" w:after="40"/>
              <w:jc w:val="center"/>
              <w:rPr>
                <w:rFonts w:ascii="Verdana" w:hAnsi="Verdana"/>
                <w:b/>
                <w:color w:val="000000" w:themeColor="text1"/>
              </w:rPr>
            </w:pPr>
          </w:p>
        </w:tc>
        <w:tc>
          <w:tcPr>
            <w:tcW w:w="4090" w:type="pct"/>
            <w:tcBorders>
              <w:top w:val="single" w:sz="4" w:space="0" w:color="auto"/>
              <w:left w:val="single" w:sz="4" w:space="0" w:color="auto"/>
              <w:right w:val="single" w:sz="4" w:space="0" w:color="auto"/>
            </w:tcBorders>
            <w:shd w:val="clear" w:color="auto" w:fill="DBE5F1" w:themeFill="accent1" w:themeFillTint="33"/>
            <w:tcMar>
              <w:top w:w="0" w:type="dxa"/>
              <w:left w:w="108" w:type="dxa"/>
              <w:bottom w:w="0" w:type="dxa"/>
              <w:right w:w="108" w:type="dxa"/>
            </w:tcMar>
          </w:tcPr>
          <w:p w14:paraId="564AA8B8" w14:textId="77777777" w:rsidR="008E6F7B" w:rsidRPr="00B95A30" w:rsidRDefault="008E6F7B" w:rsidP="00057FED">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09377CC7" w14:textId="77777777" w:rsidR="008E6F7B" w:rsidRPr="00B95A30" w:rsidRDefault="008E6F7B" w:rsidP="003E4415">
            <w:pPr>
              <w:spacing w:before="40" w:after="40"/>
              <w:jc w:val="both"/>
              <w:rPr>
                <w:rFonts w:ascii="Verdana" w:hAnsi="Verdana"/>
                <w:color w:val="000000" w:themeColor="text1"/>
              </w:rPr>
            </w:pPr>
            <w:r w:rsidRPr="00B95A30">
              <w:rPr>
                <w:rFonts w:ascii="Verdana" w:hAnsi="Verdana"/>
                <w:color w:val="000000" w:themeColor="text1"/>
              </w:rPr>
              <w:t xml:space="preserve">L’intervento si ritiene realizzato se l’azienda ha effettuato un’attività per la prevenzione dell’uso di sostanze psicotrope o stupefacenti o dell’abuso di alcol che comprenda interventi svolti in aula da personale afferente a una delle seguenti professioni sanitarie: medico chirurgo, infermiere, assistente sanitario, tecnico della prevenzione nell’ambiente e </w:t>
            </w:r>
            <w:r w:rsidR="007B40A2">
              <w:rPr>
                <w:rFonts w:ascii="Verdana" w:hAnsi="Verdana"/>
                <w:color w:val="000000" w:themeColor="text1"/>
              </w:rPr>
              <w:t>nei luoghi di lavoro, psicologo.</w:t>
            </w:r>
          </w:p>
          <w:p w14:paraId="30BAA148" w14:textId="77777777" w:rsidR="008E6F7B" w:rsidRPr="0030634B" w:rsidRDefault="008E6F7B"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02CA0979" w14:textId="77777777" w:rsidR="008E6F7B" w:rsidRPr="00696C01" w:rsidRDefault="008E6F7B" w:rsidP="00256E64">
            <w:pPr>
              <w:pStyle w:val="Paragrafoelenco"/>
              <w:numPr>
                <w:ilvl w:val="0"/>
                <w:numId w:val="43"/>
              </w:numPr>
              <w:spacing w:before="40" w:after="40"/>
              <w:ind w:right="170"/>
              <w:jc w:val="both"/>
              <w:rPr>
                <w:rFonts w:ascii="Verdana" w:hAnsi="Verdana"/>
              </w:rPr>
            </w:pPr>
            <w:r w:rsidRPr="00696C01">
              <w:rPr>
                <w:rFonts w:ascii="Verdana" w:hAnsi="Verdana"/>
              </w:rPr>
              <w:t xml:space="preserve">Programmi degli interventi informativi attuati con prove documentali della qualifica del personale sanitario coinvolto </w:t>
            </w:r>
          </w:p>
          <w:p w14:paraId="1BDA10EB" w14:textId="77777777" w:rsidR="008E6F7B" w:rsidRPr="00696C01" w:rsidRDefault="008E6F7B" w:rsidP="00256E64">
            <w:pPr>
              <w:pStyle w:val="Paragrafoelenco"/>
              <w:numPr>
                <w:ilvl w:val="0"/>
                <w:numId w:val="43"/>
              </w:numPr>
              <w:spacing w:before="40" w:after="40"/>
              <w:ind w:right="170"/>
              <w:jc w:val="both"/>
              <w:rPr>
                <w:rFonts w:ascii="Verdana" w:hAnsi="Verdana"/>
              </w:rPr>
            </w:pPr>
            <w:r w:rsidRPr="00696C01">
              <w:rPr>
                <w:rFonts w:ascii="Verdana" w:hAnsi="Verdana"/>
              </w:rPr>
              <w:t>Prove documentali della loro attuazione nell’anno 202</w:t>
            </w:r>
            <w:r w:rsidR="00490FA8" w:rsidRPr="00696C01">
              <w:rPr>
                <w:rFonts w:ascii="Verdana" w:hAnsi="Verdana"/>
              </w:rPr>
              <w:t>3</w:t>
            </w:r>
            <w:r w:rsidRPr="00696C01">
              <w:rPr>
                <w:rFonts w:ascii="Verdana" w:hAnsi="Verdana"/>
              </w:rPr>
              <w:t xml:space="preserve"> (attestazione delle presenze dei lavoratori) </w:t>
            </w:r>
          </w:p>
          <w:p w14:paraId="17C7D66D" w14:textId="77777777" w:rsidR="008E6F7B" w:rsidRPr="00B95A30" w:rsidRDefault="008E6F7B" w:rsidP="00256E64">
            <w:pPr>
              <w:pStyle w:val="Paragrafoelenco"/>
              <w:numPr>
                <w:ilvl w:val="0"/>
                <w:numId w:val="43"/>
              </w:numPr>
              <w:spacing w:before="40" w:after="40"/>
              <w:ind w:right="170"/>
              <w:jc w:val="both"/>
              <w:rPr>
                <w:rFonts w:ascii="Verdana" w:hAnsi="Verdana"/>
                <w:color w:val="000000" w:themeColor="text1"/>
              </w:rPr>
            </w:pPr>
            <w:r w:rsidRPr="00696C01">
              <w:rPr>
                <w:rFonts w:ascii="Verdana" w:hAnsi="Verdana"/>
              </w:rPr>
              <w:t>Copia del materiale informativo consegnato ai lavoratori.</w:t>
            </w:r>
          </w:p>
        </w:tc>
        <w:tc>
          <w:tcPr>
            <w:tcW w:w="520" w:type="pct"/>
            <w:vMerge/>
            <w:tcBorders>
              <w:left w:val="single" w:sz="4" w:space="0" w:color="auto"/>
              <w:bottom w:val="single" w:sz="4" w:space="0" w:color="auto"/>
              <w:right w:val="single" w:sz="4" w:space="0" w:color="auto"/>
            </w:tcBorders>
            <w:shd w:val="clear" w:color="auto" w:fill="auto"/>
            <w:vAlign w:val="center"/>
          </w:tcPr>
          <w:p w14:paraId="6879CFEA" w14:textId="77777777" w:rsidR="008E6F7B" w:rsidRPr="00730AD0" w:rsidRDefault="008E6F7B" w:rsidP="008E6F7B">
            <w:pPr>
              <w:ind w:left="57" w:right="57"/>
              <w:jc w:val="center"/>
              <w:rPr>
                <w:rFonts w:ascii="Verdana" w:hAnsi="Verdana"/>
                <w:b/>
                <w:color w:val="000000" w:themeColor="text1"/>
                <w:lang w:eastAsia="en-US"/>
              </w:rPr>
            </w:pPr>
          </w:p>
        </w:tc>
      </w:tr>
      <w:tr w:rsidR="008E6F7B" w:rsidRPr="00B95A30" w14:paraId="05581A37"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bottom w:val="single" w:sz="4" w:space="0" w:color="auto"/>
              <w:right w:val="single" w:sz="4" w:space="0" w:color="auto"/>
            </w:tcBorders>
            <w:vAlign w:val="center"/>
          </w:tcPr>
          <w:p w14:paraId="000CB0E5" w14:textId="77777777" w:rsidR="008E6F7B" w:rsidRPr="00730AD0" w:rsidRDefault="008E6F7B" w:rsidP="008E6F7B">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t>C-5.3</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EAEEE7" w14:textId="77777777" w:rsidR="008E6F7B" w:rsidRPr="00B95A30" w:rsidRDefault="008E6F7B" w:rsidP="003E4415">
            <w:pPr>
              <w:spacing w:before="40" w:after="40"/>
              <w:jc w:val="both"/>
              <w:rPr>
                <w:rFonts w:ascii="Verdana" w:hAnsi="Verdana"/>
                <w:b/>
                <w:bCs/>
                <w:color w:val="000000" w:themeColor="text1"/>
                <w:lang w:eastAsia="en-US"/>
              </w:rPr>
            </w:pPr>
            <w:r w:rsidRPr="003E4415">
              <w:rPr>
                <w:rFonts w:ascii="Verdana" w:hAnsi="Verdana"/>
                <w:color w:val="000000" w:themeColor="text1"/>
              </w:rPr>
              <w:t xml:space="preserve">L’azienda ha effettuato interventi </w:t>
            </w:r>
            <w:r w:rsidRPr="00B95A30">
              <w:rPr>
                <w:rFonts w:ascii="Verdana" w:hAnsi="Verdana"/>
                <w:color w:val="000000" w:themeColor="text1"/>
              </w:rPr>
              <w:t>finalizzati al reinserimento lavorativo di dipendenti affetti da disabilità da lavoro.</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DBBFC1" w14:textId="77777777" w:rsidR="008E6F7B" w:rsidRPr="00730AD0" w:rsidRDefault="008E6F7B" w:rsidP="008E6F7B">
            <w:pPr>
              <w:ind w:left="57" w:right="57"/>
              <w:jc w:val="center"/>
              <w:rPr>
                <w:rFonts w:ascii="Verdana" w:hAnsi="Verdana"/>
                <w:b/>
                <w:color w:val="000000" w:themeColor="text1"/>
                <w:lang w:eastAsia="en-US"/>
              </w:rPr>
            </w:pPr>
            <w:r w:rsidRPr="00730AD0">
              <w:rPr>
                <w:rFonts w:ascii="Verdana" w:hAnsi="Verdana"/>
                <w:b/>
                <w:color w:val="000000" w:themeColor="text1"/>
                <w:lang w:eastAsia="en-US"/>
              </w:rPr>
              <w:t>80</w:t>
            </w:r>
          </w:p>
        </w:tc>
      </w:tr>
      <w:tr w:rsidR="008E6F7B" w:rsidRPr="00B95A30" w14:paraId="7F935B96"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859"/>
        </w:trPr>
        <w:tc>
          <w:tcPr>
            <w:tcW w:w="390" w:type="pct"/>
            <w:vMerge/>
            <w:tcBorders>
              <w:top w:val="single" w:sz="4" w:space="0" w:color="auto"/>
              <w:left w:val="single" w:sz="4" w:space="0" w:color="auto"/>
              <w:bottom w:val="single" w:sz="4" w:space="0" w:color="auto"/>
              <w:right w:val="single" w:sz="4" w:space="0" w:color="auto"/>
            </w:tcBorders>
            <w:vAlign w:val="center"/>
          </w:tcPr>
          <w:p w14:paraId="1FF25BBE" w14:textId="77777777" w:rsidR="008E6F7B" w:rsidRPr="00730AD0" w:rsidRDefault="008E6F7B" w:rsidP="008E6F7B">
            <w:pPr>
              <w:spacing w:before="40" w:after="40"/>
              <w:rPr>
                <w:rFonts w:ascii="Verdana" w:eastAsiaTheme="minorHAnsi" w:hAnsi="Verdana" w:cs="Calibri"/>
                <w:color w:val="000000" w:themeColor="text1"/>
                <w:lang w:eastAsia="en-US"/>
              </w:rPr>
            </w:pPr>
          </w:p>
        </w:tc>
        <w:tc>
          <w:tcPr>
            <w:tcW w:w="4090" w:type="pct"/>
            <w:tcBorders>
              <w:top w:val="single" w:sz="4" w:space="0" w:color="auto"/>
            </w:tcBorders>
            <w:shd w:val="clear" w:color="auto" w:fill="DBE5F1"/>
            <w:tcMar>
              <w:top w:w="0" w:type="dxa"/>
              <w:left w:w="108" w:type="dxa"/>
              <w:bottom w:w="0" w:type="dxa"/>
              <w:right w:w="108" w:type="dxa"/>
            </w:tcMar>
          </w:tcPr>
          <w:p w14:paraId="2FB63E7F" w14:textId="77777777" w:rsidR="008E6F7B" w:rsidRPr="003A3346" w:rsidRDefault="008E6F7B" w:rsidP="003A3346">
            <w:pPr>
              <w:pStyle w:val="Corpotesto"/>
              <w:spacing w:before="40" w:after="40"/>
              <w:ind w:right="170"/>
              <w:jc w:val="both"/>
              <w:rPr>
                <w:rFonts w:ascii="Verdana" w:hAnsi="Verdana"/>
                <w:b/>
                <w:color w:val="000000" w:themeColor="text1"/>
              </w:rPr>
            </w:pPr>
            <w:r w:rsidRPr="00527378">
              <w:rPr>
                <w:rFonts w:ascii="Verdana" w:hAnsi="Verdana"/>
                <w:b/>
                <w:color w:val="000000" w:themeColor="text1"/>
              </w:rPr>
              <w:t>Note</w:t>
            </w:r>
            <w:r w:rsidRPr="003A3346">
              <w:rPr>
                <w:rFonts w:ascii="Verdana" w:hAnsi="Verdana"/>
                <w:b/>
                <w:color w:val="000000" w:themeColor="text1"/>
              </w:rPr>
              <w:t>:</w:t>
            </w:r>
          </w:p>
          <w:p w14:paraId="7D8869FF" w14:textId="77777777" w:rsidR="008E6F7B" w:rsidRPr="00B95A30" w:rsidRDefault="008E6F7B" w:rsidP="003E4415">
            <w:pPr>
              <w:spacing w:before="40" w:after="40"/>
              <w:jc w:val="both"/>
              <w:rPr>
                <w:rFonts w:ascii="Verdana" w:hAnsi="Verdana"/>
                <w:color w:val="000000" w:themeColor="text1"/>
              </w:rPr>
            </w:pPr>
            <w:r w:rsidRPr="00B95A30">
              <w:rPr>
                <w:rFonts w:ascii="Verdana" w:hAnsi="Verdana"/>
                <w:color w:val="000000" w:themeColor="text1"/>
              </w:rPr>
              <w:t>Gli interventi devono essere effettuati nei luoghi di lavoro aziendali e possono consistere in:</w:t>
            </w:r>
          </w:p>
          <w:p w14:paraId="75574FFF" w14:textId="77777777" w:rsidR="008E6F7B" w:rsidRPr="00256112" w:rsidRDefault="008E6F7B" w:rsidP="00256E64">
            <w:pPr>
              <w:pStyle w:val="Paragrafoelenco"/>
              <w:numPr>
                <w:ilvl w:val="0"/>
                <w:numId w:val="90"/>
              </w:numPr>
              <w:spacing w:before="40" w:after="40"/>
              <w:ind w:right="170"/>
              <w:jc w:val="both"/>
              <w:rPr>
                <w:rFonts w:ascii="Verdana" w:hAnsi="Verdana"/>
                <w:color w:val="000000" w:themeColor="text1"/>
                <w:lang w:eastAsia="en-US"/>
              </w:rPr>
            </w:pPr>
            <w:r w:rsidRPr="00256112">
              <w:rPr>
                <w:rFonts w:ascii="Verdana" w:hAnsi="Verdana"/>
                <w:color w:val="000000" w:themeColor="text1"/>
                <w:lang w:eastAsia="en-US"/>
              </w:rPr>
              <w:t>abbattimento di barriere architettoniche</w:t>
            </w:r>
          </w:p>
          <w:p w14:paraId="31A4ED49" w14:textId="77777777" w:rsidR="008E6F7B" w:rsidRPr="00256112" w:rsidRDefault="008E6F7B" w:rsidP="00256E64">
            <w:pPr>
              <w:pStyle w:val="Paragrafoelenco"/>
              <w:numPr>
                <w:ilvl w:val="0"/>
                <w:numId w:val="90"/>
              </w:numPr>
              <w:spacing w:before="40" w:after="40"/>
              <w:ind w:right="170"/>
              <w:jc w:val="both"/>
              <w:rPr>
                <w:rFonts w:ascii="Verdana" w:hAnsi="Verdana"/>
                <w:color w:val="000000" w:themeColor="text1"/>
                <w:lang w:eastAsia="en-US"/>
              </w:rPr>
            </w:pPr>
            <w:r w:rsidRPr="00256112">
              <w:rPr>
                <w:rFonts w:ascii="Verdana" w:hAnsi="Verdana"/>
                <w:color w:val="000000" w:themeColor="text1"/>
                <w:lang w:eastAsia="en-US"/>
              </w:rPr>
              <w:t>adattamento/riprogettazione della postazione di lavoro</w:t>
            </w:r>
          </w:p>
          <w:p w14:paraId="1F2FE8E8" w14:textId="77777777" w:rsidR="008E6F7B" w:rsidRPr="00256112" w:rsidRDefault="008E6F7B" w:rsidP="00256E64">
            <w:pPr>
              <w:pStyle w:val="Paragrafoelenco"/>
              <w:numPr>
                <w:ilvl w:val="0"/>
                <w:numId w:val="90"/>
              </w:numPr>
              <w:spacing w:before="40" w:after="40"/>
              <w:ind w:right="170"/>
              <w:jc w:val="both"/>
              <w:rPr>
                <w:rFonts w:ascii="Verdana" w:hAnsi="Verdana"/>
                <w:color w:val="000000" w:themeColor="text1"/>
                <w:lang w:eastAsia="en-US"/>
              </w:rPr>
            </w:pPr>
            <w:r w:rsidRPr="00256112">
              <w:rPr>
                <w:rFonts w:ascii="Verdana" w:hAnsi="Verdana"/>
                <w:color w:val="000000" w:themeColor="text1"/>
                <w:lang w:eastAsia="en-US"/>
              </w:rPr>
              <w:t>interventi di formazione specifici per la disabilità dei lavoratori interessati.</w:t>
            </w:r>
          </w:p>
          <w:p w14:paraId="0C06C887" w14:textId="77777777" w:rsidR="008E6F7B" w:rsidRPr="0030634B" w:rsidRDefault="008E6F7B"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7B479804" w14:textId="15ADB2A5" w:rsidR="008E6F7B" w:rsidRPr="00696C01" w:rsidRDefault="00527378" w:rsidP="00256E64">
            <w:pPr>
              <w:pStyle w:val="Paragrafoelenco"/>
              <w:numPr>
                <w:ilvl w:val="0"/>
                <w:numId w:val="44"/>
              </w:numPr>
              <w:spacing w:before="40" w:after="40"/>
              <w:ind w:right="170"/>
              <w:jc w:val="both"/>
              <w:rPr>
                <w:rFonts w:ascii="Verdana" w:hAnsi="Verdana"/>
              </w:rPr>
            </w:pPr>
            <w:r w:rsidRPr="00794C17">
              <w:rPr>
                <w:rFonts w:ascii="Verdana" w:hAnsi="Verdana"/>
              </w:rPr>
              <w:t xml:space="preserve">Descrizione sintetica </w:t>
            </w:r>
            <w:r w:rsidR="008E6F7B" w:rsidRPr="00696C01">
              <w:rPr>
                <w:rFonts w:ascii="Verdana" w:hAnsi="Verdana"/>
              </w:rPr>
              <w:t xml:space="preserve">dell’intervento effettuato nell’anno 2023, firmato dal datore di lavoro e datata entro la data di presentazione della domanda </w:t>
            </w:r>
          </w:p>
          <w:p w14:paraId="049FBB68" w14:textId="43AB1C70" w:rsidR="00335781" w:rsidRPr="00696C01" w:rsidRDefault="00B50A99" w:rsidP="00256E64">
            <w:pPr>
              <w:pStyle w:val="Paragrafoelenco"/>
              <w:numPr>
                <w:ilvl w:val="0"/>
                <w:numId w:val="44"/>
              </w:numPr>
              <w:spacing w:before="40" w:after="40"/>
              <w:ind w:right="170"/>
              <w:jc w:val="both"/>
              <w:rPr>
                <w:rFonts w:ascii="Verdana" w:hAnsi="Verdana"/>
              </w:rPr>
            </w:pPr>
            <w:r w:rsidRPr="00696C01">
              <w:rPr>
                <w:rFonts w:ascii="Verdana" w:hAnsi="Verdana"/>
              </w:rPr>
              <w:t>Prove documentali</w:t>
            </w:r>
            <w:r w:rsidR="008E6F7B" w:rsidRPr="00696C01">
              <w:rPr>
                <w:rFonts w:ascii="Verdana" w:hAnsi="Verdana"/>
              </w:rPr>
              <w:t xml:space="preserve"> dell’attuazione dell’intervento realizzato nell’anno 2023</w:t>
            </w:r>
          </w:p>
          <w:p w14:paraId="7EE53242" w14:textId="77777777" w:rsidR="008E6F7B" w:rsidRPr="00335781" w:rsidRDefault="008E6F7B" w:rsidP="00256E64">
            <w:pPr>
              <w:pStyle w:val="Paragrafoelenco"/>
              <w:numPr>
                <w:ilvl w:val="0"/>
                <w:numId w:val="44"/>
              </w:numPr>
              <w:spacing w:before="40" w:after="40"/>
              <w:ind w:right="170"/>
              <w:jc w:val="both"/>
              <w:rPr>
                <w:rFonts w:ascii="Verdana" w:hAnsi="Verdana"/>
                <w:color w:val="000000" w:themeColor="text1"/>
              </w:rPr>
            </w:pPr>
            <w:r w:rsidRPr="00696C01">
              <w:rPr>
                <w:rFonts w:ascii="Verdana" w:hAnsi="Verdana"/>
              </w:rPr>
              <w:t>Elenco, datato e firmato nel 2023 dal datore di lavoro, dei lavoratori beneficiari delle attività di reinserimento lavorativo.</w:t>
            </w:r>
          </w:p>
        </w:tc>
        <w:tc>
          <w:tcPr>
            <w:tcW w:w="520" w:type="pct"/>
            <w:vMerge/>
            <w:tcBorders>
              <w:top w:val="single" w:sz="4" w:space="0" w:color="auto"/>
              <w:left w:val="single" w:sz="4" w:space="0" w:color="auto"/>
              <w:bottom w:val="single" w:sz="4" w:space="0" w:color="auto"/>
              <w:right w:val="single" w:sz="4" w:space="0" w:color="auto"/>
            </w:tcBorders>
            <w:shd w:val="clear" w:color="auto" w:fill="auto"/>
          </w:tcPr>
          <w:p w14:paraId="39C617FF" w14:textId="77777777" w:rsidR="008E6F7B" w:rsidRPr="00730AD0" w:rsidRDefault="008E6F7B" w:rsidP="008E6F7B">
            <w:pPr>
              <w:ind w:left="57" w:right="57"/>
              <w:jc w:val="both"/>
              <w:rPr>
                <w:rFonts w:ascii="Verdana" w:hAnsi="Verdana"/>
                <w:color w:val="000000" w:themeColor="text1"/>
                <w:lang w:eastAsia="en-US"/>
              </w:rPr>
            </w:pPr>
          </w:p>
        </w:tc>
      </w:tr>
      <w:tr w:rsidR="008E6F7B" w:rsidRPr="00B95A30" w14:paraId="1266F9BE" w14:textId="77777777" w:rsidTr="0099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vAlign w:val="center"/>
          </w:tcPr>
          <w:p w14:paraId="532D9469" w14:textId="77777777" w:rsidR="008E6F7B" w:rsidRPr="00730AD0" w:rsidRDefault="008E6F7B" w:rsidP="008E6F7B">
            <w:pPr>
              <w:spacing w:before="40" w:after="40"/>
              <w:jc w:val="center"/>
              <w:rPr>
                <w:rFonts w:ascii="Verdana" w:hAnsi="Verdana"/>
                <w:b/>
                <w:color w:val="000000" w:themeColor="text1"/>
                <w:lang w:eastAsia="en-US"/>
              </w:rPr>
            </w:pPr>
            <w:r w:rsidRPr="00730AD0">
              <w:rPr>
                <w:rFonts w:ascii="Verdana" w:hAnsi="Verdana"/>
                <w:b/>
                <w:snapToGrid w:val="0"/>
                <w:color w:val="000000" w:themeColor="text1"/>
              </w:rPr>
              <w:t>C-6</w:t>
            </w:r>
          </w:p>
        </w:tc>
        <w:tc>
          <w:tcPr>
            <w:tcW w:w="4610" w:type="pct"/>
            <w:gridSpan w:val="2"/>
            <w:tcBorders>
              <w:top w:val="single" w:sz="4" w:space="0" w:color="auto"/>
              <w:left w:val="single" w:sz="4" w:space="0" w:color="auto"/>
              <w:bottom w:val="single" w:sz="4" w:space="0" w:color="auto"/>
              <w:right w:val="single" w:sz="4" w:space="0" w:color="auto"/>
            </w:tcBorders>
            <w:shd w:val="clear" w:color="auto" w:fill="99FFCC"/>
            <w:vAlign w:val="center"/>
          </w:tcPr>
          <w:p w14:paraId="16A350FF" w14:textId="77777777" w:rsidR="008E6F7B" w:rsidRPr="00730AD0" w:rsidRDefault="008E6F7B" w:rsidP="008E6F7B">
            <w:pPr>
              <w:ind w:left="141" w:right="57"/>
              <w:rPr>
                <w:rFonts w:ascii="Verdana" w:hAnsi="Verdana"/>
                <w:b/>
                <w:color w:val="000000" w:themeColor="text1"/>
                <w:lang w:eastAsia="en-US"/>
              </w:rPr>
            </w:pPr>
            <w:r w:rsidRPr="00730AD0">
              <w:rPr>
                <w:rFonts w:ascii="Verdana" w:hAnsi="Verdana"/>
                <w:b/>
                <w:color w:val="000000" w:themeColor="text1"/>
                <w:lang w:eastAsia="en-US"/>
              </w:rPr>
              <w:t>PREVENZIONE DEL RISCHIO MICROCLIMATICO</w:t>
            </w:r>
          </w:p>
        </w:tc>
      </w:tr>
      <w:tr w:rsidR="008E6F7B" w:rsidRPr="00B95A30" w14:paraId="5FC6241D"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right w:val="single" w:sz="4" w:space="0" w:color="auto"/>
            </w:tcBorders>
            <w:vAlign w:val="center"/>
          </w:tcPr>
          <w:p w14:paraId="13879CDB" w14:textId="77777777" w:rsidR="008E6F7B" w:rsidRPr="00730AD0" w:rsidRDefault="008E6F7B" w:rsidP="008E6F7B">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t>C-6.1</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994530" w14:textId="77777777" w:rsidR="008E6F7B" w:rsidRPr="003E4415" w:rsidRDefault="008E6F7B" w:rsidP="003E4415">
            <w:pPr>
              <w:spacing w:before="40" w:after="40"/>
              <w:jc w:val="both"/>
              <w:rPr>
                <w:rFonts w:ascii="Verdana" w:hAnsi="Verdana"/>
                <w:color w:val="000000" w:themeColor="text1"/>
              </w:rPr>
            </w:pPr>
            <w:r w:rsidRPr="003E4415">
              <w:rPr>
                <w:rFonts w:ascii="Verdana" w:hAnsi="Verdana"/>
                <w:color w:val="000000" w:themeColor="text1"/>
              </w:rPr>
              <w:t>L’azienda ha realizzato negli ambienti di lavoro uno dei seguenti interventi per evitare condizioni di stress termico derivanti da un “ambiente severo caldo”:</w:t>
            </w:r>
          </w:p>
          <w:p w14:paraId="17003528" w14:textId="77777777" w:rsidR="008E6F7B" w:rsidRPr="00476B8D" w:rsidRDefault="008E6F7B" w:rsidP="00256E64">
            <w:pPr>
              <w:pStyle w:val="Paragrafoelenco"/>
              <w:numPr>
                <w:ilvl w:val="0"/>
                <w:numId w:val="91"/>
              </w:numPr>
              <w:spacing w:before="40" w:after="40"/>
              <w:ind w:right="170"/>
              <w:jc w:val="both"/>
              <w:rPr>
                <w:rFonts w:ascii="Verdana" w:hAnsi="Verdana"/>
                <w:color w:val="000000" w:themeColor="text1"/>
                <w:lang w:eastAsia="en-US"/>
              </w:rPr>
            </w:pPr>
            <w:r w:rsidRPr="00476B8D">
              <w:rPr>
                <w:rFonts w:ascii="Verdana" w:hAnsi="Verdana"/>
                <w:color w:val="000000" w:themeColor="text1"/>
                <w:lang w:eastAsia="en-US"/>
              </w:rPr>
              <w:t>installazione di sistemi di condizionamento per il controllo dei parametri microclimatici (temperatura e umidità)</w:t>
            </w:r>
          </w:p>
          <w:p w14:paraId="7E03F686" w14:textId="77777777" w:rsidR="008E6F7B" w:rsidRPr="00476B8D" w:rsidRDefault="008E6F7B" w:rsidP="00256E64">
            <w:pPr>
              <w:pStyle w:val="Paragrafoelenco"/>
              <w:numPr>
                <w:ilvl w:val="0"/>
                <w:numId w:val="91"/>
              </w:numPr>
              <w:spacing w:before="40" w:after="40"/>
              <w:ind w:right="170"/>
              <w:jc w:val="both"/>
              <w:rPr>
                <w:rFonts w:ascii="Verdana" w:hAnsi="Verdana"/>
                <w:color w:val="000000" w:themeColor="text1"/>
                <w:lang w:eastAsia="en-US"/>
              </w:rPr>
            </w:pPr>
            <w:r w:rsidRPr="00476B8D">
              <w:rPr>
                <w:rFonts w:ascii="Verdana" w:hAnsi="Verdana"/>
                <w:color w:val="000000" w:themeColor="text1"/>
                <w:lang w:eastAsia="en-US"/>
              </w:rPr>
              <w:t>realizzazione di barriere e protezioni di tipo e materiali diversi per l’isolamento delle sorgenti radianti</w:t>
            </w:r>
          </w:p>
          <w:p w14:paraId="79157F51" w14:textId="77777777" w:rsidR="008E6F7B" w:rsidRPr="00256112" w:rsidRDefault="008E6F7B" w:rsidP="00256E64">
            <w:pPr>
              <w:pStyle w:val="Paragrafoelenco"/>
              <w:numPr>
                <w:ilvl w:val="0"/>
                <w:numId w:val="91"/>
              </w:numPr>
              <w:spacing w:before="40" w:after="40"/>
              <w:ind w:right="170"/>
              <w:jc w:val="both"/>
              <w:rPr>
                <w:rFonts w:ascii="Verdana" w:hAnsi="Verdana"/>
              </w:rPr>
            </w:pPr>
            <w:r w:rsidRPr="00476B8D">
              <w:rPr>
                <w:rFonts w:ascii="Verdana" w:hAnsi="Verdana"/>
                <w:color w:val="000000" w:themeColor="text1"/>
                <w:lang w:eastAsia="en-US"/>
              </w:rPr>
              <w:t>acquisto di capi di vestiario con proprietà riflettenti rispetto alle sorgenti radianti.</w:t>
            </w:r>
          </w:p>
        </w:tc>
        <w:tc>
          <w:tcPr>
            <w:tcW w:w="520" w:type="pct"/>
            <w:vMerge w:val="restart"/>
            <w:tcBorders>
              <w:top w:val="single" w:sz="4" w:space="0" w:color="auto"/>
              <w:left w:val="single" w:sz="4" w:space="0" w:color="auto"/>
              <w:right w:val="single" w:sz="4" w:space="0" w:color="auto"/>
            </w:tcBorders>
            <w:shd w:val="clear" w:color="auto" w:fill="auto"/>
            <w:vAlign w:val="center"/>
          </w:tcPr>
          <w:p w14:paraId="48C24461" w14:textId="77777777" w:rsidR="008E6F7B" w:rsidRPr="00730AD0" w:rsidRDefault="008E6F7B" w:rsidP="008E6F7B">
            <w:pPr>
              <w:ind w:left="57" w:right="57"/>
              <w:jc w:val="center"/>
              <w:rPr>
                <w:rFonts w:ascii="Verdana" w:hAnsi="Verdana"/>
                <w:color w:val="000000" w:themeColor="text1"/>
                <w:lang w:eastAsia="en-US"/>
              </w:rPr>
            </w:pPr>
            <w:r w:rsidRPr="00730AD0">
              <w:rPr>
                <w:rFonts w:ascii="Verdana" w:hAnsi="Verdana"/>
                <w:b/>
                <w:color w:val="000000" w:themeColor="text1"/>
                <w:lang w:eastAsia="en-US"/>
              </w:rPr>
              <w:t>40</w:t>
            </w:r>
          </w:p>
        </w:tc>
      </w:tr>
      <w:tr w:rsidR="008E6F7B" w:rsidRPr="00B95A30" w14:paraId="72FC11EA"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980"/>
        </w:trPr>
        <w:tc>
          <w:tcPr>
            <w:tcW w:w="390" w:type="pct"/>
            <w:vMerge/>
            <w:tcBorders>
              <w:left w:val="single" w:sz="4" w:space="0" w:color="auto"/>
              <w:bottom w:val="single" w:sz="4" w:space="0" w:color="auto"/>
              <w:right w:val="single" w:sz="4" w:space="0" w:color="auto"/>
            </w:tcBorders>
            <w:vAlign w:val="center"/>
          </w:tcPr>
          <w:p w14:paraId="4F64556F" w14:textId="77777777" w:rsidR="008E6F7B" w:rsidRPr="00730AD0" w:rsidRDefault="008E6F7B" w:rsidP="008E6F7B">
            <w:pPr>
              <w:spacing w:before="40" w:after="40"/>
              <w:rPr>
                <w:rFonts w:ascii="Verdana" w:eastAsiaTheme="minorHAnsi" w:hAnsi="Verdana" w:cs="Calibri"/>
                <w:color w:val="000000" w:themeColor="text1"/>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572E688D" w14:textId="77777777" w:rsidR="008E6F7B" w:rsidRPr="003A3346" w:rsidRDefault="008E6F7B" w:rsidP="003A3346">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Note:</w:t>
            </w:r>
          </w:p>
          <w:p w14:paraId="2A6DD246" w14:textId="77777777" w:rsidR="008E6F7B" w:rsidRPr="003E4415" w:rsidRDefault="008E6F7B" w:rsidP="003E4415">
            <w:pPr>
              <w:spacing w:before="40" w:after="40"/>
              <w:jc w:val="both"/>
              <w:rPr>
                <w:rFonts w:ascii="Verdana" w:hAnsi="Verdana"/>
                <w:color w:val="000000" w:themeColor="text1"/>
              </w:rPr>
            </w:pPr>
            <w:r w:rsidRPr="003E4415">
              <w:rPr>
                <w:rFonts w:ascii="Verdana" w:hAnsi="Verdana"/>
                <w:color w:val="000000" w:themeColor="text1"/>
              </w:rPr>
              <w:t>Per “ambiente severo caldo” si intende quello definito dalle seguenti norme:</w:t>
            </w:r>
          </w:p>
          <w:p w14:paraId="5228943B" w14:textId="77777777" w:rsidR="008E6F7B" w:rsidRPr="00256112" w:rsidRDefault="00256112" w:rsidP="00256E64">
            <w:pPr>
              <w:pStyle w:val="Paragrafoelenco"/>
              <w:numPr>
                <w:ilvl w:val="0"/>
                <w:numId w:val="5"/>
              </w:numPr>
              <w:autoSpaceDE w:val="0"/>
              <w:autoSpaceDN w:val="0"/>
              <w:spacing w:before="40" w:after="40"/>
              <w:ind w:right="170"/>
              <w:jc w:val="both"/>
              <w:rPr>
                <w:rFonts w:ascii="Verdana" w:hAnsi="Verdana"/>
              </w:rPr>
            </w:pPr>
            <w:r>
              <w:rPr>
                <w:rFonts w:ascii="Verdana" w:hAnsi="Verdana"/>
              </w:rPr>
              <w:t>UNI EN ISO 7243</w:t>
            </w:r>
            <w:r w:rsidR="008E6F7B" w:rsidRPr="00AE0B13">
              <w:rPr>
                <w:rFonts w:ascii="Verdana" w:hAnsi="Verdana"/>
              </w:rPr>
              <w:t xml:space="preserve"> </w:t>
            </w:r>
            <w:r w:rsidR="008E6F7B" w:rsidRPr="00256112">
              <w:rPr>
                <w:rFonts w:ascii="Verdana" w:hAnsi="Verdana"/>
              </w:rPr>
              <w:t xml:space="preserve">(indice di valutazione WBGT) </w:t>
            </w:r>
          </w:p>
          <w:p w14:paraId="79CB7C3D" w14:textId="77777777" w:rsidR="008E6F7B" w:rsidRPr="00256112" w:rsidRDefault="008E6F7B" w:rsidP="00256E64">
            <w:pPr>
              <w:pStyle w:val="Paragrafoelenco"/>
              <w:numPr>
                <w:ilvl w:val="0"/>
                <w:numId w:val="5"/>
              </w:numPr>
              <w:autoSpaceDE w:val="0"/>
              <w:autoSpaceDN w:val="0"/>
              <w:spacing w:before="40" w:after="40"/>
              <w:ind w:right="170"/>
              <w:jc w:val="both"/>
              <w:rPr>
                <w:rFonts w:ascii="Verdana" w:hAnsi="Verdana"/>
              </w:rPr>
            </w:pPr>
            <w:r w:rsidRPr="00256112">
              <w:rPr>
                <w:rFonts w:ascii="Verdana" w:hAnsi="Verdana"/>
              </w:rPr>
              <w:t xml:space="preserve">UNI EN ISO </w:t>
            </w:r>
            <w:r w:rsidRPr="00AE0B13">
              <w:rPr>
                <w:rFonts w:ascii="Verdana" w:hAnsi="Verdana"/>
              </w:rPr>
              <w:t>7933 (</w:t>
            </w:r>
            <w:r w:rsidRPr="00256112">
              <w:rPr>
                <w:rFonts w:ascii="Verdana" w:hAnsi="Verdana"/>
              </w:rPr>
              <w:t>indice di valutazione PHS)</w:t>
            </w:r>
          </w:p>
          <w:p w14:paraId="0E6A2414" w14:textId="77777777" w:rsidR="008E6F7B" w:rsidRPr="0030634B" w:rsidRDefault="008E6F7B"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18F6C6BE" w14:textId="77777777" w:rsidR="008E6F7B" w:rsidRPr="00256112" w:rsidRDefault="00527378" w:rsidP="00256E64">
            <w:pPr>
              <w:pStyle w:val="Paragrafoelenco"/>
              <w:numPr>
                <w:ilvl w:val="0"/>
                <w:numId w:val="79"/>
              </w:numPr>
              <w:spacing w:before="40" w:after="40"/>
              <w:ind w:right="170"/>
              <w:jc w:val="both"/>
              <w:rPr>
                <w:rFonts w:ascii="Verdana" w:hAnsi="Verdana"/>
              </w:rPr>
            </w:pPr>
            <w:r w:rsidRPr="00794C17">
              <w:rPr>
                <w:rFonts w:ascii="Verdana" w:hAnsi="Verdana"/>
              </w:rPr>
              <w:t xml:space="preserve">Descrizione sintetica </w:t>
            </w:r>
            <w:r w:rsidR="008E6F7B" w:rsidRPr="00256112">
              <w:rPr>
                <w:rFonts w:ascii="Verdana" w:hAnsi="Verdana"/>
              </w:rPr>
              <w:t>dell’intervento effettuato, firmata e datata entro la data di presentazione della domanda, da cui si evincano:</w:t>
            </w:r>
          </w:p>
          <w:p w14:paraId="4E3338B2" w14:textId="77777777" w:rsidR="008E6F7B" w:rsidRPr="00EF2358" w:rsidRDefault="008E6F7B" w:rsidP="00256E64">
            <w:pPr>
              <w:pStyle w:val="xmsonormal"/>
              <w:numPr>
                <w:ilvl w:val="0"/>
                <w:numId w:val="18"/>
              </w:numPr>
              <w:autoSpaceDE w:val="0"/>
              <w:autoSpaceDN w:val="0"/>
              <w:spacing w:before="40" w:after="40"/>
              <w:ind w:left="1434" w:right="170" w:hanging="357"/>
              <w:jc w:val="both"/>
              <w:rPr>
                <w:rFonts w:ascii="Verdana" w:hAnsi="Verdana"/>
                <w:color w:val="000000" w:themeColor="text1"/>
                <w:sz w:val="20"/>
                <w:szCs w:val="20"/>
              </w:rPr>
            </w:pPr>
            <w:r w:rsidRPr="00EF2358">
              <w:rPr>
                <w:rFonts w:ascii="Verdana" w:hAnsi="Verdana"/>
                <w:color w:val="000000" w:themeColor="text1"/>
                <w:sz w:val="20"/>
                <w:szCs w:val="20"/>
              </w:rPr>
              <w:t>l’attività lavorativa svolta dall’azienda</w:t>
            </w:r>
          </w:p>
          <w:p w14:paraId="1E12DE0E" w14:textId="77777777" w:rsidR="008E6F7B" w:rsidRPr="00EF2358" w:rsidRDefault="008E6F7B" w:rsidP="00256E64">
            <w:pPr>
              <w:pStyle w:val="xmsonormal"/>
              <w:numPr>
                <w:ilvl w:val="0"/>
                <w:numId w:val="18"/>
              </w:numPr>
              <w:autoSpaceDE w:val="0"/>
              <w:autoSpaceDN w:val="0"/>
              <w:spacing w:before="40" w:after="40"/>
              <w:ind w:right="170"/>
              <w:jc w:val="both"/>
              <w:rPr>
                <w:rFonts w:ascii="Verdana" w:hAnsi="Verdana"/>
                <w:color w:val="000000" w:themeColor="text1"/>
                <w:sz w:val="20"/>
                <w:szCs w:val="20"/>
              </w:rPr>
            </w:pPr>
            <w:r w:rsidRPr="00EF2358">
              <w:rPr>
                <w:rFonts w:ascii="Verdana" w:hAnsi="Verdana"/>
                <w:color w:val="000000" w:themeColor="text1"/>
                <w:sz w:val="20"/>
                <w:szCs w:val="20"/>
              </w:rPr>
              <w:t>l’identificazione degli ambienti severi caldi</w:t>
            </w:r>
          </w:p>
          <w:p w14:paraId="54DD8D4F" w14:textId="02993F43" w:rsidR="008E6F7B" w:rsidRPr="00EF2358" w:rsidRDefault="008E6F7B" w:rsidP="00256E64">
            <w:pPr>
              <w:pStyle w:val="xmsonormal"/>
              <w:numPr>
                <w:ilvl w:val="0"/>
                <w:numId w:val="18"/>
              </w:numPr>
              <w:autoSpaceDE w:val="0"/>
              <w:autoSpaceDN w:val="0"/>
              <w:spacing w:before="40" w:after="40"/>
              <w:ind w:right="170"/>
              <w:jc w:val="both"/>
              <w:rPr>
                <w:rFonts w:ascii="Verdana" w:hAnsi="Verdana"/>
                <w:color w:val="000000" w:themeColor="text1"/>
                <w:sz w:val="20"/>
                <w:szCs w:val="20"/>
              </w:rPr>
            </w:pPr>
            <w:r w:rsidRPr="00EF2358">
              <w:rPr>
                <w:rFonts w:ascii="Verdana" w:hAnsi="Verdana"/>
                <w:color w:val="000000" w:themeColor="text1"/>
                <w:sz w:val="20"/>
                <w:szCs w:val="20"/>
              </w:rPr>
              <w:t>la descrizione dettagliata degli interventi realizzati per evitare condizioni di stress termico</w:t>
            </w:r>
          </w:p>
          <w:p w14:paraId="528301D0" w14:textId="77777777" w:rsidR="008E6F7B" w:rsidRPr="003E4415" w:rsidRDefault="008E6F7B" w:rsidP="003E4415">
            <w:pPr>
              <w:spacing w:before="40" w:after="40"/>
              <w:ind w:right="170"/>
              <w:jc w:val="both"/>
              <w:rPr>
                <w:rFonts w:ascii="Verdana" w:hAnsi="Verdana"/>
              </w:rPr>
            </w:pPr>
            <w:r w:rsidRPr="003E4415">
              <w:rPr>
                <w:rFonts w:ascii="Verdana" w:hAnsi="Verdana"/>
              </w:rPr>
              <w:t>Alla relazione devono essere allegate le indagini microclimatiche effettuate prima e dopo l’intervento, con evidenza dei risultati, secondo le prescrizioni delle norme UNI EN ISO 7243</w:t>
            </w:r>
            <w:r w:rsidR="00256112" w:rsidRPr="003E4415">
              <w:rPr>
                <w:rFonts w:ascii="Verdana" w:hAnsi="Verdana"/>
              </w:rPr>
              <w:t xml:space="preserve"> </w:t>
            </w:r>
            <w:r w:rsidRPr="003E4415">
              <w:rPr>
                <w:rFonts w:ascii="Verdana" w:hAnsi="Verdana"/>
              </w:rPr>
              <w:t>o UNI EN ISO 7933. Le indagini devono essere rappresentative delle condizioni microclimatiche, con particolare riferimento alla stagione estiva; a seguito degli interventi effettuati, i risultati devono evidenziare il rispetto dei limiti di esposizione riportati nelle suddette norme.</w:t>
            </w:r>
          </w:p>
          <w:p w14:paraId="06E97AE8" w14:textId="77777777" w:rsidR="008E6F7B" w:rsidRPr="00256112" w:rsidRDefault="008E6F7B" w:rsidP="00256E64">
            <w:pPr>
              <w:pStyle w:val="Paragrafoelenco"/>
              <w:numPr>
                <w:ilvl w:val="0"/>
                <w:numId w:val="79"/>
              </w:numPr>
              <w:spacing w:before="40" w:after="40"/>
              <w:ind w:right="170"/>
              <w:jc w:val="both"/>
              <w:rPr>
                <w:rFonts w:ascii="Verdana" w:hAnsi="Verdana"/>
              </w:rPr>
            </w:pPr>
            <w:r w:rsidRPr="00256112">
              <w:rPr>
                <w:rFonts w:ascii="Verdana" w:hAnsi="Verdana"/>
              </w:rPr>
              <w:t xml:space="preserve">Fatture relative all’intervento, emesse nell’anno </w:t>
            </w:r>
            <w:r w:rsidRPr="005E726D">
              <w:rPr>
                <w:rFonts w:ascii="Verdana" w:hAnsi="Verdana"/>
              </w:rPr>
              <w:t>2023</w:t>
            </w:r>
          </w:p>
          <w:p w14:paraId="461CD0CD" w14:textId="77777777" w:rsidR="008E6F7B" w:rsidRPr="00256112" w:rsidRDefault="008E6F7B" w:rsidP="00256E64">
            <w:pPr>
              <w:pStyle w:val="Paragrafoelenco"/>
              <w:numPr>
                <w:ilvl w:val="0"/>
                <w:numId w:val="79"/>
              </w:numPr>
              <w:spacing w:before="40" w:after="40"/>
              <w:ind w:right="170"/>
              <w:jc w:val="both"/>
              <w:rPr>
                <w:rFonts w:ascii="Verdana" w:hAnsi="Verdana"/>
              </w:rPr>
            </w:pPr>
            <w:r w:rsidRPr="00256112">
              <w:rPr>
                <w:rFonts w:ascii="Verdana" w:hAnsi="Verdana"/>
              </w:rPr>
              <w:t>Documentazione fotografica dell’intervento realizzato.</w:t>
            </w:r>
          </w:p>
        </w:tc>
        <w:tc>
          <w:tcPr>
            <w:tcW w:w="520" w:type="pct"/>
            <w:vMerge/>
            <w:tcBorders>
              <w:left w:val="single" w:sz="4" w:space="0" w:color="auto"/>
              <w:bottom w:val="single" w:sz="4" w:space="0" w:color="auto"/>
              <w:right w:val="single" w:sz="4" w:space="0" w:color="auto"/>
            </w:tcBorders>
            <w:shd w:val="clear" w:color="auto" w:fill="auto"/>
          </w:tcPr>
          <w:p w14:paraId="5A831CFE" w14:textId="77777777" w:rsidR="008E6F7B" w:rsidRPr="00730AD0" w:rsidRDefault="008E6F7B" w:rsidP="008E6F7B">
            <w:pPr>
              <w:ind w:left="57" w:right="57"/>
              <w:jc w:val="both"/>
              <w:rPr>
                <w:rFonts w:ascii="Verdana" w:hAnsi="Verdana"/>
                <w:color w:val="000000" w:themeColor="text1"/>
                <w:lang w:eastAsia="en-US"/>
              </w:rPr>
            </w:pPr>
          </w:p>
        </w:tc>
      </w:tr>
      <w:tr w:rsidR="008E6F7B" w:rsidRPr="00B95A30" w14:paraId="639B868D" w14:textId="77777777" w:rsidTr="00E30C76">
        <w:tblPrEx>
          <w:tblCellMar>
            <w:left w:w="0" w:type="dxa"/>
            <w:right w:w="0" w:type="dxa"/>
          </w:tblCellMar>
          <w:tblLook w:val="04A0" w:firstRow="1" w:lastRow="0" w:firstColumn="1" w:lastColumn="0" w:noHBand="0" w:noVBand="1"/>
        </w:tblPrEx>
        <w:trPr>
          <w:trHeight w:val="567"/>
        </w:trPr>
        <w:tc>
          <w:tcPr>
            <w:tcW w:w="390" w:type="pct"/>
            <w:shd w:val="clear" w:color="auto" w:fill="339966"/>
            <w:tcMar>
              <w:top w:w="0" w:type="dxa"/>
              <w:left w:w="108" w:type="dxa"/>
              <w:bottom w:w="0" w:type="dxa"/>
              <w:right w:w="108" w:type="dxa"/>
            </w:tcMar>
            <w:vAlign w:val="center"/>
          </w:tcPr>
          <w:p w14:paraId="4B482F73" w14:textId="77777777" w:rsidR="008E6F7B" w:rsidRPr="00730AD0" w:rsidRDefault="008E6F7B" w:rsidP="008E6F7B">
            <w:pPr>
              <w:spacing w:before="40" w:after="40"/>
              <w:jc w:val="center"/>
              <w:rPr>
                <w:rFonts w:ascii="Verdana" w:hAnsi="Verdana"/>
                <w:b/>
                <w:caps/>
                <w:snapToGrid w:val="0"/>
                <w:color w:val="000000" w:themeColor="text1"/>
              </w:rPr>
            </w:pPr>
            <w:r w:rsidRPr="00730AD0">
              <w:rPr>
                <w:rFonts w:ascii="Verdana" w:hAnsi="Verdana"/>
                <w:b/>
                <w:caps/>
                <w:snapToGrid w:val="0"/>
                <w:color w:val="000000" w:themeColor="text1"/>
              </w:rPr>
              <w:br w:type="page"/>
              <w:t>D</w:t>
            </w:r>
          </w:p>
        </w:tc>
        <w:tc>
          <w:tcPr>
            <w:tcW w:w="4610" w:type="pct"/>
            <w:gridSpan w:val="2"/>
            <w:shd w:val="clear" w:color="auto" w:fill="339966"/>
            <w:tcMar>
              <w:top w:w="0" w:type="dxa"/>
              <w:left w:w="108" w:type="dxa"/>
              <w:bottom w:w="0" w:type="dxa"/>
              <w:right w:w="108" w:type="dxa"/>
            </w:tcMar>
            <w:vAlign w:val="center"/>
          </w:tcPr>
          <w:p w14:paraId="2B5128EB" w14:textId="77777777" w:rsidR="008E6F7B" w:rsidRPr="00730AD0" w:rsidRDefault="008E6F7B" w:rsidP="008E6F7B">
            <w:pPr>
              <w:ind w:left="57" w:right="57"/>
              <w:jc w:val="center"/>
              <w:rPr>
                <w:rFonts w:ascii="Verdana" w:hAnsi="Verdana"/>
                <w:b/>
                <w:caps/>
                <w:snapToGrid w:val="0"/>
                <w:color w:val="000000" w:themeColor="text1"/>
              </w:rPr>
            </w:pPr>
            <w:r w:rsidRPr="00730AD0">
              <w:rPr>
                <w:rFonts w:ascii="Verdana" w:hAnsi="Verdana"/>
                <w:b/>
                <w:caps/>
                <w:snapToGrid w:val="0"/>
                <w:color w:val="000000" w:themeColor="text1"/>
              </w:rPr>
              <w:t>FORMAZIONE, ADDESTRAMENTO, INFORMAZIONE</w:t>
            </w:r>
          </w:p>
        </w:tc>
      </w:tr>
      <w:tr w:rsidR="008E6F7B" w:rsidRPr="00B95A30" w14:paraId="6C4FA2E7" w14:textId="77777777" w:rsidTr="0012661D">
        <w:trPr>
          <w:trHeight w:val="778"/>
        </w:trPr>
        <w:tc>
          <w:tcPr>
            <w:tcW w:w="390" w:type="pct"/>
            <w:vMerge w:val="restart"/>
            <w:shd w:val="clear" w:color="auto" w:fill="auto"/>
            <w:vAlign w:val="center"/>
          </w:tcPr>
          <w:p w14:paraId="6085BE7D" w14:textId="77777777" w:rsidR="008E6F7B" w:rsidRPr="00730AD0" w:rsidRDefault="008E6F7B" w:rsidP="008E6F7B">
            <w:pPr>
              <w:spacing w:before="40" w:after="40"/>
              <w:jc w:val="center"/>
              <w:rPr>
                <w:rFonts w:ascii="Verdana" w:hAnsi="Verdana"/>
                <w:color w:val="000000" w:themeColor="text1"/>
              </w:rPr>
            </w:pPr>
            <w:r w:rsidRPr="00730AD0">
              <w:rPr>
                <w:rFonts w:ascii="Verdana" w:hAnsi="Verdana"/>
                <w:b/>
                <w:color w:val="000000" w:themeColor="text1"/>
              </w:rPr>
              <w:t>D-1</w:t>
            </w:r>
          </w:p>
        </w:tc>
        <w:tc>
          <w:tcPr>
            <w:tcW w:w="4090" w:type="pct"/>
            <w:shd w:val="clear" w:color="auto" w:fill="auto"/>
          </w:tcPr>
          <w:p w14:paraId="05E9B780" w14:textId="77777777" w:rsidR="008E6F7B" w:rsidRPr="00B95A30" w:rsidRDefault="008E6F7B" w:rsidP="003E4415">
            <w:pPr>
              <w:spacing w:before="40" w:after="40"/>
              <w:jc w:val="both"/>
              <w:rPr>
                <w:rFonts w:ascii="Verdana" w:hAnsi="Verdana"/>
                <w:b/>
                <w:color w:val="000000" w:themeColor="text1"/>
              </w:rPr>
            </w:pPr>
            <w:r w:rsidRPr="003E4415">
              <w:rPr>
                <w:rFonts w:ascii="Verdana" w:hAnsi="Verdana"/>
                <w:color w:val="000000" w:themeColor="text1"/>
              </w:rPr>
              <w:t>L’azienda ha curato la formazione dei lavoratori stranieri sia attraverso l’organizzazione di corsi integrativi di lingua italiana comprendenti la terminologia relativa alla salute e sicurezza sul lavoro, sia attraverso l’adozione di modalità informative specifiche in tema di salute e sicurezza sul lavoro.</w:t>
            </w:r>
          </w:p>
        </w:tc>
        <w:tc>
          <w:tcPr>
            <w:tcW w:w="520" w:type="pct"/>
            <w:vMerge w:val="restart"/>
            <w:vAlign w:val="center"/>
          </w:tcPr>
          <w:p w14:paraId="7231672A"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highlight w:val="yellow"/>
              </w:rPr>
            </w:pPr>
            <w:r w:rsidRPr="00730AD0">
              <w:rPr>
                <w:rFonts w:ascii="Verdana" w:hAnsi="Verdana"/>
                <w:b/>
                <w:color w:val="000000" w:themeColor="text1"/>
                <w:sz w:val="20"/>
                <w:szCs w:val="20"/>
              </w:rPr>
              <w:t>60</w:t>
            </w:r>
          </w:p>
        </w:tc>
      </w:tr>
      <w:tr w:rsidR="008E6F7B" w:rsidRPr="00B95A30" w14:paraId="12653452" w14:textId="77777777" w:rsidTr="0012661D">
        <w:trPr>
          <w:trHeight w:val="1414"/>
        </w:trPr>
        <w:tc>
          <w:tcPr>
            <w:tcW w:w="390" w:type="pct"/>
            <w:vMerge/>
            <w:shd w:val="clear" w:color="auto" w:fill="auto"/>
            <w:vAlign w:val="center"/>
          </w:tcPr>
          <w:p w14:paraId="46296071"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3C65B7E0" w14:textId="77777777" w:rsidR="008E6F7B" w:rsidRPr="00B95A30" w:rsidRDefault="008E6F7B" w:rsidP="00057FED">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254BEAA3" w14:textId="77777777" w:rsidR="008E6F7B" w:rsidRPr="00B95A30" w:rsidRDefault="008E6F7B" w:rsidP="009E2B53">
            <w:pPr>
              <w:spacing w:before="40" w:after="40"/>
              <w:jc w:val="both"/>
              <w:rPr>
                <w:rFonts w:ascii="Verdana" w:hAnsi="Verdana"/>
                <w:color w:val="000000" w:themeColor="text1"/>
              </w:rPr>
            </w:pPr>
            <w:r w:rsidRPr="00B95A30">
              <w:rPr>
                <w:rFonts w:ascii="Verdana" w:hAnsi="Verdana"/>
                <w:color w:val="000000" w:themeColor="text1"/>
              </w:rPr>
              <w:t xml:space="preserve">L’intervento si intende realizzato se nei riguardi dei lavoratori stranieri l’azienda ha organizzato ed effettuato corsi di lingua italiana comprendenti la terminologia relativa alla salute e sicurezza sul lavoro e ha adottato specifiche modalità informative. </w:t>
            </w:r>
          </w:p>
          <w:p w14:paraId="6C753605" w14:textId="77777777" w:rsidR="008E6F7B" w:rsidRPr="00B95A30" w:rsidRDefault="008E6F7B" w:rsidP="009E2B53">
            <w:pPr>
              <w:spacing w:before="40" w:after="40"/>
              <w:jc w:val="both"/>
              <w:rPr>
                <w:rFonts w:ascii="Verdana" w:hAnsi="Verdana"/>
                <w:color w:val="000000" w:themeColor="text1"/>
              </w:rPr>
            </w:pPr>
            <w:r w:rsidRPr="00B95A30">
              <w:rPr>
                <w:rFonts w:ascii="Verdana" w:hAnsi="Verdana"/>
                <w:color w:val="000000" w:themeColor="text1"/>
              </w:rPr>
              <w:t>I corsi devono trattare almeno la terminologia fondamentale relativa agli aspetti di salute e sicurezza pertinenti l’attività lavorativa e possono essere seguiti anche presso enti/strutture esterne all’azienda nel normale orario di lavoro, senza spese a carico del lavoratore. Qualora l’intervento formativo riguardi solamente una parte dei lavoratori stranieri dovrà esserne data motivazione in relazione alle competenze linguistiche dei lavoratori.</w:t>
            </w:r>
          </w:p>
          <w:p w14:paraId="67A6509B" w14:textId="77777777" w:rsidR="008E6F7B" w:rsidRPr="00B95A30" w:rsidRDefault="008E6F7B" w:rsidP="009E2B53">
            <w:pPr>
              <w:spacing w:before="40" w:after="40"/>
              <w:jc w:val="both"/>
              <w:rPr>
                <w:rFonts w:ascii="Verdana" w:hAnsi="Verdana"/>
                <w:color w:val="000000" w:themeColor="text1"/>
              </w:rPr>
            </w:pPr>
            <w:r w:rsidRPr="00B95A30">
              <w:rPr>
                <w:rFonts w:ascii="Verdana" w:hAnsi="Verdana"/>
                <w:color w:val="000000" w:themeColor="text1"/>
              </w:rPr>
              <w:t>Le modalità informative possono comprendere, per esempio, guide o cartellonistica in lingua straniera sull’esecuzione in sicurezza di specifiche attività lavorative.</w:t>
            </w:r>
          </w:p>
          <w:p w14:paraId="726F2EA3" w14:textId="77777777" w:rsidR="008E6F7B" w:rsidRPr="0030634B" w:rsidRDefault="008E6F7B" w:rsidP="00057FED">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0634B">
              <w:rPr>
                <w:rFonts w:ascii="Verdana" w:hAnsi="Verdana"/>
                <w:b/>
                <w:color w:val="000000" w:themeColor="text1"/>
                <w:sz w:val="20"/>
                <w:szCs w:val="20"/>
              </w:rPr>
              <w:t xml:space="preserve">: </w:t>
            </w:r>
          </w:p>
          <w:p w14:paraId="2E5D055F" w14:textId="77777777" w:rsidR="008E6F7B" w:rsidRPr="00696C01" w:rsidRDefault="008E6F7B" w:rsidP="00256E64">
            <w:pPr>
              <w:pStyle w:val="Paragrafoelenco"/>
              <w:numPr>
                <w:ilvl w:val="0"/>
                <w:numId w:val="45"/>
              </w:numPr>
              <w:spacing w:before="40" w:after="40"/>
              <w:ind w:right="170"/>
              <w:jc w:val="both"/>
              <w:rPr>
                <w:rFonts w:ascii="Verdana" w:hAnsi="Verdana"/>
              </w:rPr>
            </w:pPr>
            <w:r w:rsidRPr="00696C01">
              <w:rPr>
                <w:rFonts w:ascii="Verdana" w:hAnsi="Verdana"/>
              </w:rPr>
              <w:t>Programmi, datati e firmati nel 2023, dei corsi di formazione svolti nel medesimo anno 2023 e relativi elenchi presenze firmati nel 2023 dai lavoratori partecipanti</w:t>
            </w:r>
          </w:p>
          <w:p w14:paraId="41A3E58D" w14:textId="77777777" w:rsidR="008E6F7B" w:rsidRPr="00696C01" w:rsidRDefault="008E6F7B" w:rsidP="00256E64">
            <w:pPr>
              <w:pStyle w:val="Paragrafoelenco"/>
              <w:numPr>
                <w:ilvl w:val="0"/>
                <w:numId w:val="45"/>
              </w:numPr>
              <w:spacing w:before="40" w:after="40"/>
              <w:ind w:right="170"/>
              <w:jc w:val="both"/>
              <w:rPr>
                <w:rFonts w:ascii="Verdana" w:hAnsi="Verdana"/>
              </w:rPr>
            </w:pPr>
            <w:r w:rsidRPr="00696C01">
              <w:rPr>
                <w:rFonts w:ascii="Verdana" w:hAnsi="Verdana"/>
              </w:rPr>
              <w:t xml:space="preserve">Elenco dei lavoratori stranieri con relativa nazionalità, relativo all’anno 2023, datato e firmato </w:t>
            </w:r>
          </w:p>
          <w:p w14:paraId="47AA3C79" w14:textId="77777777" w:rsidR="008E6F7B" w:rsidRPr="00696C01" w:rsidRDefault="008E6F7B" w:rsidP="00256E64">
            <w:pPr>
              <w:pStyle w:val="Paragrafoelenco"/>
              <w:numPr>
                <w:ilvl w:val="0"/>
                <w:numId w:val="45"/>
              </w:numPr>
              <w:spacing w:before="40" w:after="40"/>
              <w:ind w:right="170"/>
              <w:jc w:val="both"/>
              <w:rPr>
                <w:rFonts w:ascii="Verdana" w:hAnsi="Verdana"/>
              </w:rPr>
            </w:pPr>
            <w:r w:rsidRPr="00696C01">
              <w:rPr>
                <w:rFonts w:ascii="Verdana" w:hAnsi="Verdana"/>
              </w:rPr>
              <w:t>Materiale didattico utilizzato</w:t>
            </w:r>
          </w:p>
          <w:p w14:paraId="68DEB729" w14:textId="77777777" w:rsidR="008E6F7B" w:rsidRPr="00B95A30" w:rsidRDefault="00B50A99" w:rsidP="00256E64">
            <w:pPr>
              <w:pStyle w:val="Paragrafoelenco"/>
              <w:numPr>
                <w:ilvl w:val="0"/>
                <w:numId w:val="45"/>
              </w:numPr>
              <w:spacing w:before="40" w:after="40"/>
              <w:ind w:right="170"/>
              <w:jc w:val="both"/>
              <w:rPr>
                <w:rFonts w:ascii="Verdana" w:hAnsi="Verdana"/>
                <w:color w:val="000000" w:themeColor="text1"/>
              </w:rPr>
            </w:pPr>
            <w:r>
              <w:rPr>
                <w:rFonts w:ascii="Verdana" w:hAnsi="Verdana"/>
              </w:rPr>
              <w:t xml:space="preserve">Prove documentali </w:t>
            </w:r>
            <w:r w:rsidR="008E6F7B" w:rsidRPr="00696C01">
              <w:rPr>
                <w:rFonts w:ascii="Verdana" w:hAnsi="Verdana"/>
              </w:rPr>
              <w:t>relative alle modalità informative specifiche adottate.</w:t>
            </w:r>
          </w:p>
        </w:tc>
        <w:tc>
          <w:tcPr>
            <w:tcW w:w="520" w:type="pct"/>
            <w:vMerge/>
            <w:shd w:val="clear" w:color="auto" w:fill="DBE5F1" w:themeFill="accent1" w:themeFillTint="33"/>
          </w:tcPr>
          <w:p w14:paraId="43258B7E"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highlight w:val="yellow"/>
              </w:rPr>
            </w:pPr>
          </w:p>
        </w:tc>
      </w:tr>
      <w:tr w:rsidR="008E6F7B" w:rsidRPr="00B95A30" w14:paraId="0CE7A8E2" w14:textId="77777777" w:rsidTr="0012661D">
        <w:tc>
          <w:tcPr>
            <w:tcW w:w="390" w:type="pct"/>
            <w:vMerge w:val="restart"/>
            <w:shd w:val="clear" w:color="auto" w:fill="auto"/>
            <w:vAlign w:val="center"/>
          </w:tcPr>
          <w:p w14:paraId="4F94F592"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color w:val="000000" w:themeColor="text1"/>
              </w:rPr>
              <w:t>D-2</w:t>
            </w:r>
          </w:p>
        </w:tc>
        <w:tc>
          <w:tcPr>
            <w:tcW w:w="4090" w:type="pct"/>
            <w:shd w:val="clear" w:color="auto" w:fill="auto"/>
          </w:tcPr>
          <w:p w14:paraId="209DBC54" w14:textId="77777777" w:rsidR="008E6F7B" w:rsidRPr="00467190" w:rsidRDefault="008E6F7B" w:rsidP="009E2B53">
            <w:pPr>
              <w:spacing w:before="40" w:after="40"/>
              <w:jc w:val="both"/>
              <w:rPr>
                <w:rFonts w:ascii="Verdana" w:hAnsi="Verdana"/>
                <w:color w:val="000000" w:themeColor="text1"/>
              </w:rPr>
            </w:pPr>
            <w:r w:rsidRPr="00467190">
              <w:rPr>
                <w:rFonts w:ascii="Verdana" w:hAnsi="Verdana"/>
                <w:color w:val="000000" w:themeColor="text1"/>
              </w:rPr>
              <w:t>L’azienda ha attuato</w:t>
            </w:r>
            <w:r w:rsidR="00813454" w:rsidRPr="00467190">
              <w:rPr>
                <w:rFonts w:ascii="Verdana" w:hAnsi="Verdana"/>
                <w:color w:val="000000" w:themeColor="text1"/>
              </w:rPr>
              <w:t xml:space="preserve"> specifici</w:t>
            </w:r>
            <w:r w:rsidRPr="00467190">
              <w:rPr>
                <w:rFonts w:ascii="Verdana" w:hAnsi="Verdana"/>
                <w:color w:val="000000" w:themeColor="text1"/>
              </w:rPr>
              <w:t xml:space="preserve"> progetti formativi o informativi di sensibilizzazione dei lavoratori sulle molestie e la violenza nei luoghi di lavoro. </w:t>
            </w:r>
          </w:p>
        </w:tc>
        <w:tc>
          <w:tcPr>
            <w:tcW w:w="520" w:type="pct"/>
            <w:vMerge w:val="restart"/>
            <w:shd w:val="clear" w:color="auto" w:fill="auto"/>
            <w:vAlign w:val="center"/>
          </w:tcPr>
          <w:p w14:paraId="5E4EB7A2" w14:textId="77777777" w:rsidR="008E6F7B" w:rsidRPr="00730AD0" w:rsidRDefault="008E6F7B" w:rsidP="008E6F7B">
            <w:pPr>
              <w:pStyle w:val="p8"/>
              <w:spacing w:line="240" w:lineRule="auto"/>
              <w:ind w:left="57" w:right="57"/>
              <w:jc w:val="center"/>
              <w:rPr>
                <w:rFonts w:ascii="Verdana" w:hAnsi="Verdana"/>
                <w:color w:val="000000" w:themeColor="text1"/>
                <w:sz w:val="20"/>
                <w:szCs w:val="20"/>
                <w:highlight w:val="yellow"/>
              </w:rPr>
            </w:pPr>
            <w:r w:rsidRPr="00730AD0">
              <w:rPr>
                <w:rFonts w:ascii="Verdana" w:hAnsi="Verdana"/>
                <w:b/>
                <w:color w:val="000000" w:themeColor="text1"/>
                <w:sz w:val="20"/>
                <w:szCs w:val="20"/>
              </w:rPr>
              <w:t>40</w:t>
            </w:r>
          </w:p>
        </w:tc>
      </w:tr>
      <w:tr w:rsidR="008E6F7B" w:rsidRPr="00B95A30" w14:paraId="6FB91379" w14:textId="77777777" w:rsidTr="0012661D">
        <w:trPr>
          <w:trHeight w:val="393"/>
        </w:trPr>
        <w:tc>
          <w:tcPr>
            <w:tcW w:w="390" w:type="pct"/>
            <w:vMerge/>
            <w:shd w:val="clear" w:color="auto" w:fill="auto"/>
            <w:vAlign w:val="center"/>
          </w:tcPr>
          <w:p w14:paraId="2E469036"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6417449A"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6BAFB1BE" w14:textId="77777777" w:rsidR="008E6F7B" w:rsidRPr="00467190" w:rsidRDefault="00B50A99" w:rsidP="00256E64">
            <w:pPr>
              <w:pStyle w:val="Paragrafoelenco"/>
              <w:numPr>
                <w:ilvl w:val="0"/>
                <w:numId w:val="8"/>
              </w:numPr>
              <w:autoSpaceDE w:val="0"/>
              <w:autoSpaceDN w:val="0"/>
              <w:spacing w:before="40" w:after="40"/>
              <w:ind w:left="595" w:right="170"/>
              <w:jc w:val="both"/>
              <w:rPr>
                <w:rFonts w:ascii="Verdana" w:hAnsi="Verdana"/>
                <w:b/>
                <w:color w:val="000000" w:themeColor="text1"/>
              </w:rPr>
            </w:pPr>
            <w:r w:rsidRPr="00467190">
              <w:rPr>
                <w:rFonts w:ascii="Verdana" w:hAnsi="Verdana"/>
                <w:lang w:eastAsia="en-US"/>
              </w:rPr>
              <w:t xml:space="preserve">Prove documentali </w:t>
            </w:r>
            <w:r w:rsidR="008E6F7B" w:rsidRPr="00467190">
              <w:rPr>
                <w:rFonts w:ascii="Verdana" w:hAnsi="Verdana"/>
                <w:color w:val="000000" w:themeColor="text1"/>
              </w:rPr>
              <w:t xml:space="preserve">dell’attuazione nel </w:t>
            </w:r>
            <w:r w:rsidR="008E6F7B" w:rsidRPr="00467190">
              <w:rPr>
                <w:rFonts w:ascii="Verdana" w:hAnsi="Verdana"/>
                <w:bCs/>
                <w:color w:val="000000" w:themeColor="text1"/>
              </w:rPr>
              <w:t>2023</w:t>
            </w:r>
            <w:r w:rsidR="008E6F7B" w:rsidRPr="00467190">
              <w:rPr>
                <w:rFonts w:ascii="Verdana" w:hAnsi="Verdana"/>
                <w:color w:val="000000" w:themeColor="text1"/>
              </w:rPr>
              <w:t xml:space="preserve"> dei progetti formativi o informativi</w:t>
            </w:r>
            <w:r w:rsidR="00813454" w:rsidRPr="00467190">
              <w:rPr>
                <w:rFonts w:ascii="Verdana" w:hAnsi="Verdana"/>
                <w:color w:val="000000" w:themeColor="text1"/>
              </w:rPr>
              <w:t xml:space="preserve"> svolti</w:t>
            </w:r>
            <w:r w:rsidR="008E6F7B" w:rsidRPr="00467190">
              <w:rPr>
                <w:rFonts w:ascii="Verdana" w:hAnsi="Verdana"/>
                <w:color w:val="000000" w:themeColor="text1"/>
              </w:rPr>
              <w:t xml:space="preserve">. </w:t>
            </w:r>
          </w:p>
        </w:tc>
        <w:tc>
          <w:tcPr>
            <w:tcW w:w="520" w:type="pct"/>
            <w:vMerge/>
            <w:shd w:val="clear" w:color="auto" w:fill="DBE5F1" w:themeFill="accent1" w:themeFillTint="33"/>
          </w:tcPr>
          <w:p w14:paraId="4E42B225"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rPr>
            </w:pPr>
          </w:p>
        </w:tc>
      </w:tr>
      <w:tr w:rsidR="008E6F7B" w:rsidRPr="00B95A30" w14:paraId="684BB0EC" w14:textId="77777777" w:rsidTr="0012661D">
        <w:tc>
          <w:tcPr>
            <w:tcW w:w="390" w:type="pct"/>
            <w:vMerge w:val="restart"/>
            <w:shd w:val="clear" w:color="auto" w:fill="auto"/>
            <w:vAlign w:val="center"/>
          </w:tcPr>
          <w:p w14:paraId="2A2D0796"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color w:val="000000" w:themeColor="text1"/>
              </w:rPr>
              <w:t>D-3</w:t>
            </w:r>
          </w:p>
        </w:tc>
        <w:tc>
          <w:tcPr>
            <w:tcW w:w="4090" w:type="pct"/>
            <w:shd w:val="clear" w:color="auto" w:fill="auto"/>
          </w:tcPr>
          <w:p w14:paraId="1C88DE6F" w14:textId="77777777" w:rsidR="008E6F7B" w:rsidRPr="00467190" w:rsidRDefault="008E6F7B" w:rsidP="009E2B53">
            <w:pPr>
              <w:spacing w:before="40" w:after="40"/>
              <w:jc w:val="both"/>
              <w:rPr>
                <w:rFonts w:ascii="Verdana" w:hAnsi="Verdana"/>
                <w:b/>
                <w:color w:val="000000" w:themeColor="text1"/>
              </w:rPr>
            </w:pPr>
            <w:r w:rsidRPr="00467190">
              <w:rPr>
                <w:rFonts w:ascii="Verdana" w:hAnsi="Verdana"/>
                <w:color w:val="000000" w:themeColor="text1"/>
              </w:rPr>
              <w:t>L’azienda ha attuato interventi di micro-formazione come rinforzo della fo</w:t>
            </w:r>
            <w:r w:rsidR="00176DF9" w:rsidRPr="00467190">
              <w:rPr>
                <w:rFonts w:ascii="Verdana" w:hAnsi="Verdana"/>
                <w:color w:val="000000" w:themeColor="text1"/>
              </w:rPr>
              <w:t xml:space="preserve">rmazione erogata in materia di </w:t>
            </w:r>
            <w:r w:rsidRPr="00467190">
              <w:rPr>
                <w:rFonts w:ascii="Verdana" w:hAnsi="Verdana"/>
                <w:color w:val="000000" w:themeColor="text1"/>
              </w:rPr>
              <w:t xml:space="preserve">salute e sicurezza nei luoghi di lavoro. </w:t>
            </w:r>
          </w:p>
        </w:tc>
        <w:tc>
          <w:tcPr>
            <w:tcW w:w="520" w:type="pct"/>
            <w:vMerge w:val="restart"/>
            <w:shd w:val="clear" w:color="auto" w:fill="auto"/>
            <w:vAlign w:val="center"/>
          </w:tcPr>
          <w:p w14:paraId="49CA131A"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highlight w:val="yellow"/>
              </w:rPr>
            </w:pPr>
            <w:r w:rsidRPr="00730AD0">
              <w:rPr>
                <w:rFonts w:ascii="Verdana" w:hAnsi="Verdana"/>
                <w:b/>
                <w:color w:val="000000" w:themeColor="text1"/>
                <w:sz w:val="20"/>
                <w:szCs w:val="20"/>
              </w:rPr>
              <w:t>30</w:t>
            </w:r>
          </w:p>
        </w:tc>
      </w:tr>
      <w:tr w:rsidR="008E6F7B" w:rsidRPr="00B95A30" w14:paraId="069849D5" w14:textId="77777777" w:rsidTr="0012661D">
        <w:trPr>
          <w:trHeight w:val="3859"/>
        </w:trPr>
        <w:tc>
          <w:tcPr>
            <w:tcW w:w="390" w:type="pct"/>
            <w:vMerge/>
            <w:shd w:val="clear" w:color="auto" w:fill="auto"/>
            <w:vAlign w:val="center"/>
          </w:tcPr>
          <w:p w14:paraId="3ACF3DD4"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cPr>
          <w:p w14:paraId="3B83BDAA" w14:textId="77777777" w:rsidR="008E6F7B" w:rsidRPr="00467190" w:rsidRDefault="008E6F7B" w:rsidP="003A3346">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 xml:space="preserve">Note: </w:t>
            </w:r>
          </w:p>
          <w:p w14:paraId="480FFFD2" w14:textId="77777777" w:rsidR="008E6F7B" w:rsidRPr="00467190" w:rsidRDefault="008E6F7B" w:rsidP="009E2B53">
            <w:pPr>
              <w:spacing w:before="40" w:after="40"/>
              <w:jc w:val="both"/>
              <w:rPr>
                <w:rFonts w:ascii="Verdana" w:hAnsi="Verdana"/>
                <w:color w:val="000000" w:themeColor="text1"/>
              </w:rPr>
            </w:pPr>
            <w:r w:rsidRPr="00467190">
              <w:rPr>
                <w:rFonts w:ascii="Verdana" w:hAnsi="Verdana"/>
                <w:color w:val="000000" w:themeColor="text1"/>
              </w:rPr>
              <w:t>Per micro-formazione (o microlearning) si intende l’erogazione nell’anno 2023</w:t>
            </w:r>
            <w:r w:rsidR="00176DF9" w:rsidRPr="00467190">
              <w:rPr>
                <w:rFonts w:ascii="Verdana" w:hAnsi="Verdana"/>
                <w:color w:val="000000" w:themeColor="text1"/>
              </w:rPr>
              <w:t xml:space="preserve"> </w:t>
            </w:r>
            <w:r w:rsidRPr="00467190">
              <w:rPr>
                <w:rFonts w:ascii="Verdana" w:hAnsi="Verdana"/>
                <w:color w:val="000000" w:themeColor="text1"/>
              </w:rPr>
              <w:t>di contenuti formativi strutturati in micro-lezioni della durata di pochi minuti</w:t>
            </w:r>
            <w:r w:rsidR="0043534A" w:rsidRPr="00467190">
              <w:rPr>
                <w:rFonts w:ascii="Verdana" w:hAnsi="Verdana"/>
                <w:color w:val="000000" w:themeColor="text1"/>
              </w:rPr>
              <w:t>,</w:t>
            </w:r>
            <w:r w:rsidRPr="00467190">
              <w:rPr>
                <w:rFonts w:ascii="Verdana" w:hAnsi="Verdana"/>
                <w:color w:val="000000" w:themeColor="text1"/>
              </w:rPr>
              <w:t xml:space="preserve"> ripetuti nel tempo</w:t>
            </w:r>
            <w:r w:rsidR="0043534A" w:rsidRPr="00467190">
              <w:rPr>
                <w:rFonts w:ascii="Verdana" w:hAnsi="Verdana"/>
                <w:color w:val="000000" w:themeColor="text1"/>
              </w:rPr>
              <w:t>,</w:t>
            </w:r>
            <w:r w:rsidRPr="00467190">
              <w:rPr>
                <w:rFonts w:ascii="Verdana" w:hAnsi="Verdana"/>
                <w:color w:val="000000" w:themeColor="text1"/>
              </w:rPr>
              <w:t xml:space="preserve"> attraverso video resi disponibili ai lavoratori su apparati elettronici in aree comuni aziendali o su dispositivi in uso da parte dei singoli lavoratori. Ai fini dell’attuazione dell’intervento, la micro-formazione deve essere finalizzata a richiamare e rinforzare contenuti di corsi frequentati dai lavoratori nel medesimo anno o nell’anno precedente.</w:t>
            </w:r>
          </w:p>
          <w:p w14:paraId="28D5E5B2"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30D99F4D" w14:textId="77777777" w:rsidR="008E6F7B" w:rsidRPr="00467190" w:rsidRDefault="007B40A2" w:rsidP="00256E64">
            <w:pPr>
              <w:pStyle w:val="Paragrafoelenco"/>
              <w:numPr>
                <w:ilvl w:val="0"/>
                <w:numId w:val="46"/>
              </w:numPr>
              <w:spacing w:before="40" w:after="40"/>
              <w:ind w:right="170"/>
              <w:jc w:val="both"/>
              <w:rPr>
                <w:rFonts w:ascii="Verdana" w:hAnsi="Verdana"/>
              </w:rPr>
            </w:pPr>
            <w:r w:rsidRPr="00467190">
              <w:rPr>
                <w:rFonts w:ascii="Verdana" w:hAnsi="Verdana"/>
              </w:rPr>
              <w:t>Descrizione sintetica</w:t>
            </w:r>
            <w:r w:rsidR="00347760" w:rsidRPr="00467190">
              <w:rPr>
                <w:rFonts w:ascii="Verdana" w:hAnsi="Verdana"/>
              </w:rPr>
              <w:t xml:space="preserve"> </w:t>
            </w:r>
            <w:r w:rsidR="008E6F7B" w:rsidRPr="00467190">
              <w:rPr>
                <w:rFonts w:ascii="Verdana" w:hAnsi="Verdana"/>
              </w:rPr>
              <w:t>della micro-formazione attuata nell’anno precedente quello di presentazione della domanda</w:t>
            </w:r>
            <w:r w:rsidR="00176DF9" w:rsidRPr="00467190">
              <w:rPr>
                <w:rFonts w:ascii="Verdana" w:hAnsi="Verdana"/>
              </w:rPr>
              <w:t xml:space="preserve"> </w:t>
            </w:r>
            <w:r w:rsidR="00335781" w:rsidRPr="00467190">
              <w:rPr>
                <w:rFonts w:ascii="Verdana" w:hAnsi="Verdana"/>
              </w:rPr>
              <w:t>con indicazione della periodicità di erogazione dei contenuti</w:t>
            </w:r>
          </w:p>
          <w:p w14:paraId="27C12B4F" w14:textId="77777777" w:rsidR="008E6F7B" w:rsidRPr="00467190" w:rsidRDefault="008E6F7B" w:rsidP="00256E64">
            <w:pPr>
              <w:pStyle w:val="Paragrafoelenco"/>
              <w:numPr>
                <w:ilvl w:val="0"/>
                <w:numId w:val="46"/>
              </w:numPr>
              <w:spacing w:before="40" w:after="40"/>
              <w:ind w:right="170"/>
              <w:jc w:val="both"/>
              <w:rPr>
                <w:rFonts w:ascii="Verdana" w:hAnsi="Verdana"/>
              </w:rPr>
            </w:pPr>
            <w:r w:rsidRPr="00467190">
              <w:rPr>
                <w:rFonts w:ascii="Verdana" w:hAnsi="Verdana"/>
              </w:rPr>
              <w:t>Programmi dei corsi frequentati dai lavoratori nel 2023 o nell’anno precedente ai quali si riferisce la micro-formazione</w:t>
            </w:r>
          </w:p>
          <w:p w14:paraId="38A7437A" w14:textId="77777777" w:rsidR="008E6F7B" w:rsidRPr="00467190" w:rsidRDefault="008E6F7B" w:rsidP="00256E64">
            <w:pPr>
              <w:pStyle w:val="Paragrafoelenco"/>
              <w:numPr>
                <w:ilvl w:val="0"/>
                <w:numId w:val="46"/>
              </w:numPr>
              <w:spacing w:before="40" w:after="40"/>
              <w:ind w:right="170"/>
              <w:jc w:val="both"/>
              <w:rPr>
                <w:rFonts w:ascii="Verdana" w:hAnsi="Verdana"/>
                <w:b/>
              </w:rPr>
            </w:pPr>
            <w:r w:rsidRPr="00467190">
              <w:rPr>
                <w:rFonts w:ascii="Verdana" w:hAnsi="Verdana"/>
              </w:rPr>
              <w:t>Documentazione attestante lo svolgimento della micro-formazione (p.es. attestazione dell’RLS, contratto con ditta di formazione che ha predisposto i contenuti delle micro-lezioni, altro)</w:t>
            </w:r>
            <w:r w:rsidR="00347760" w:rsidRPr="00467190">
              <w:rPr>
                <w:rFonts w:ascii="Verdana" w:hAnsi="Verdana"/>
              </w:rPr>
              <w:t>.</w:t>
            </w:r>
          </w:p>
        </w:tc>
        <w:tc>
          <w:tcPr>
            <w:tcW w:w="520" w:type="pct"/>
            <w:vMerge/>
            <w:shd w:val="clear" w:color="auto" w:fill="DBE5F1" w:themeFill="accent1" w:themeFillTint="33"/>
          </w:tcPr>
          <w:p w14:paraId="03D467A1" w14:textId="77777777" w:rsidR="008E6F7B" w:rsidRPr="00730AD0" w:rsidRDefault="008E6F7B" w:rsidP="008E6F7B">
            <w:pPr>
              <w:pStyle w:val="p8"/>
              <w:tabs>
                <w:tab w:val="clear" w:pos="400"/>
              </w:tabs>
              <w:spacing w:line="240" w:lineRule="auto"/>
              <w:ind w:left="57" w:right="57"/>
              <w:rPr>
                <w:rFonts w:ascii="Verdana" w:hAnsi="Verdana"/>
                <w:strike/>
                <w:color w:val="000000" w:themeColor="text1"/>
                <w:sz w:val="20"/>
                <w:szCs w:val="20"/>
              </w:rPr>
            </w:pPr>
          </w:p>
        </w:tc>
      </w:tr>
      <w:tr w:rsidR="008E6F7B" w:rsidRPr="00B95A30" w14:paraId="076F13DC" w14:textId="77777777" w:rsidTr="00E30C76">
        <w:tblPrEx>
          <w:tblCellMar>
            <w:left w:w="0" w:type="dxa"/>
            <w:right w:w="0" w:type="dxa"/>
          </w:tblCellMar>
          <w:tblLook w:val="04A0" w:firstRow="1" w:lastRow="0" w:firstColumn="1" w:lastColumn="0" w:noHBand="0" w:noVBand="1"/>
        </w:tblPrEx>
        <w:trPr>
          <w:trHeight w:val="567"/>
        </w:trPr>
        <w:tc>
          <w:tcPr>
            <w:tcW w:w="390" w:type="pct"/>
            <w:shd w:val="clear" w:color="auto" w:fill="339966"/>
            <w:tcMar>
              <w:top w:w="0" w:type="dxa"/>
              <w:left w:w="108" w:type="dxa"/>
              <w:bottom w:w="0" w:type="dxa"/>
              <w:right w:w="108" w:type="dxa"/>
            </w:tcMar>
            <w:vAlign w:val="center"/>
          </w:tcPr>
          <w:p w14:paraId="1B5528A7" w14:textId="77777777" w:rsidR="008E6F7B" w:rsidRPr="00730AD0" w:rsidRDefault="008E6F7B" w:rsidP="008E6F7B">
            <w:pPr>
              <w:spacing w:before="40" w:after="40"/>
              <w:jc w:val="center"/>
              <w:rPr>
                <w:rFonts w:ascii="Verdana" w:hAnsi="Verdana"/>
                <w:b/>
                <w:bCs/>
                <w:color w:val="000000" w:themeColor="text1"/>
              </w:rPr>
            </w:pPr>
            <w:r w:rsidRPr="00730AD0">
              <w:rPr>
                <w:rFonts w:ascii="Verdana" w:hAnsi="Verdana"/>
                <w:color w:val="000000" w:themeColor="text1"/>
              </w:rPr>
              <w:br w:type="page"/>
            </w:r>
            <w:r w:rsidRPr="00730AD0">
              <w:rPr>
                <w:rFonts w:ascii="Verdana" w:hAnsi="Verdana"/>
                <w:b/>
                <w:bCs/>
                <w:color w:val="000000" w:themeColor="text1"/>
              </w:rPr>
              <w:t>E</w:t>
            </w:r>
          </w:p>
        </w:tc>
        <w:tc>
          <w:tcPr>
            <w:tcW w:w="4090" w:type="pct"/>
            <w:shd w:val="clear" w:color="auto" w:fill="339966"/>
            <w:tcMar>
              <w:top w:w="0" w:type="dxa"/>
              <w:left w:w="108" w:type="dxa"/>
              <w:bottom w:w="0" w:type="dxa"/>
              <w:right w:w="108" w:type="dxa"/>
            </w:tcMar>
            <w:vAlign w:val="center"/>
          </w:tcPr>
          <w:p w14:paraId="2D0551F4" w14:textId="77777777" w:rsidR="008E6F7B" w:rsidRPr="00467190" w:rsidRDefault="008E6F7B" w:rsidP="008E6F7B">
            <w:pPr>
              <w:spacing w:before="40" w:after="40"/>
              <w:rPr>
                <w:rFonts w:ascii="Verdana" w:hAnsi="Verdana"/>
                <w:b/>
                <w:color w:val="000000" w:themeColor="text1"/>
              </w:rPr>
            </w:pPr>
            <w:r w:rsidRPr="00467190">
              <w:rPr>
                <w:rFonts w:ascii="Verdana" w:hAnsi="Verdana"/>
                <w:b/>
                <w:snapToGrid w:val="0"/>
                <w:color w:val="000000" w:themeColor="text1"/>
              </w:rPr>
              <w:t>GESTIONE DELLA SALUTE E SICUREZZA: MISURE ORGANIZZATIVE</w:t>
            </w:r>
          </w:p>
        </w:tc>
        <w:tc>
          <w:tcPr>
            <w:tcW w:w="520" w:type="pct"/>
            <w:shd w:val="clear" w:color="auto" w:fill="339966"/>
            <w:vAlign w:val="center"/>
          </w:tcPr>
          <w:p w14:paraId="4025DBD3" w14:textId="77777777" w:rsidR="008E6F7B" w:rsidRPr="00730AD0" w:rsidRDefault="008E6F7B" w:rsidP="008E6F7B">
            <w:pPr>
              <w:ind w:left="57" w:right="57"/>
              <w:jc w:val="center"/>
              <w:rPr>
                <w:rFonts w:ascii="Verdana" w:hAnsi="Verdana"/>
                <w:b/>
                <w:snapToGrid w:val="0"/>
                <w:color w:val="000000" w:themeColor="text1"/>
              </w:rPr>
            </w:pPr>
            <w:r w:rsidRPr="00730AD0">
              <w:rPr>
                <w:rFonts w:ascii="Verdana" w:hAnsi="Verdana"/>
                <w:b/>
                <w:bCs/>
                <w:color w:val="000000" w:themeColor="text1"/>
              </w:rPr>
              <w:t>Punti</w:t>
            </w:r>
          </w:p>
        </w:tc>
      </w:tr>
      <w:tr w:rsidR="008E6F7B" w:rsidRPr="00B95A30" w14:paraId="08338C38" w14:textId="77777777" w:rsidTr="0012661D">
        <w:tblPrEx>
          <w:tblCellMar>
            <w:left w:w="0" w:type="dxa"/>
            <w:right w:w="0" w:type="dxa"/>
          </w:tblCellMar>
          <w:tblLook w:val="04A0" w:firstRow="1" w:lastRow="0" w:firstColumn="1" w:lastColumn="0" w:noHBand="0" w:noVBand="1"/>
        </w:tblPrEx>
        <w:tc>
          <w:tcPr>
            <w:tcW w:w="390" w:type="pct"/>
            <w:vMerge w:val="restart"/>
            <w:tcMar>
              <w:top w:w="0" w:type="dxa"/>
              <w:left w:w="108" w:type="dxa"/>
              <w:bottom w:w="0" w:type="dxa"/>
              <w:right w:w="108" w:type="dxa"/>
            </w:tcMar>
            <w:vAlign w:val="center"/>
            <w:hideMark/>
          </w:tcPr>
          <w:p w14:paraId="4B59891B" w14:textId="77777777" w:rsidR="008E6F7B" w:rsidRPr="00730AD0" w:rsidRDefault="008E6F7B" w:rsidP="008E6F7B">
            <w:pPr>
              <w:spacing w:before="40" w:after="40"/>
              <w:jc w:val="center"/>
              <w:rPr>
                <w:rFonts w:ascii="Verdana" w:hAnsi="Verdana"/>
                <w:b/>
                <w:bCs/>
                <w:color w:val="000000" w:themeColor="text1"/>
              </w:rPr>
            </w:pPr>
            <w:r w:rsidRPr="00730AD0">
              <w:rPr>
                <w:rFonts w:ascii="Verdana" w:hAnsi="Verdana"/>
                <w:b/>
                <w:bCs/>
                <w:color w:val="000000" w:themeColor="text1"/>
              </w:rPr>
              <w:t>E-1</w:t>
            </w:r>
          </w:p>
          <w:p w14:paraId="44EDB4C3" w14:textId="77777777" w:rsidR="008E6F7B" w:rsidRPr="00730AD0" w:rsidRDefault="008E6F7B" w:rsidP="008E6F7B">
            <w:pPr>
              <w:spacing w:before="40" w:after="40"/>
              <w:jc w:val="center"/>
              <w:rPr>
                <w:rFonts w:ascii="Verdana" w:hAnsi="Verdana"/>
                <w:b/>
                <w:bCs/>
                <w:strike/>
                <w:color w:val="000000" w:themeColor="text1"/>
              </w:rPr>
            </w:pPr>
            <w:r w:rsidRPr="00730AD0">
              <w:rPr>
                <w:rFonts w:ascii="Verdana" w:hAnsi="Verdana"/>
                <w:b/>
                <w:bCs/>
                <w:color w:val="000000" w:themeColor="text1"/>
              </w:rPr>
              <w:t>(P)</w:t>
            </w:r>
          </w:p>
        </w:tc>
        <w:tc>
          <w:tcPr>
            <w:tcW w:w="4090" w:type="pct"/>
            <w:tcMar>
              <w:top w:w="0" w:type="dxa"/>
              <w:left w:w="108" w:type="dxa"/>
              <w:bottom w:w="0" w:type="dxa"/>
              <w:right w:w="108" w:type="dxa"/>
            </w:tcMar>
            <w:hideMark/>
          </w:tcPr>
          <w:p w14:paraId="6E3C8284" w14:textId="77777777" w:rsidR="008E6F7B" w:rsidRPr="00467190" w:rsidRDefault="008E6F7B" w:rsidP="009E2B53">
            <w:pPr>
              <w:spacing w:before="40" w:after="40"/>
              <w:jc w:val="both"/>
              <w:rPr>
                <w:rFonts w:ascii="Verdana" w:hAnsi="Verdana" w:cs="Calibri"/>
                <w:b/>
                <w:bCs/>
                <w:color w:val="000000" w:themeColor="text1"/>
              </w:rPr>
            </w:pPr>
            <w:r w:rsidRPr="00467190">
              <w:rPr>
                <w:rFonts w:ascii="Verdana" w:hAnsi="Verdana"/>
                <w:color w:val="000000" w:themeColor="text1"/>
              </w:rPr>
              <w:t>L’azienda ha adottato o mantenuto un sistema di gestione della salute e sicurezza sul lavoro certificato secondo le norme UNI ISO 45001</w:t>
            </w:r>
            <w:r w:rsidR="00256112" w:rsidRPr="00467190">
              <w:rPr>
                <w:rFonts w:ascii="Verdana" w:hAnsi="Verdana"/>
                <w:color w:val="000000" w:themeColor="text1"/>
              </w:rPr>
              <w:t xml:space="preserve"> </w:t>
            </w:r>
            <w:r w:rsidRPr="00467190">
              <w:rPr>
                <w:rFonts w:ascii="Verdana" w:hAnsi="Verdana"/>
                <w:color w:val="000000" w:themeColor="text1"/>
              </w:rPr>
              <w:t>da Organismi di certificazione accreditati per lo specifico settore presso Enti di accreditamento firmatari degli accordi di mutuo riconoscimento EA/MLA e IAF/MLA.</w:t>
            </w:r>
          </w:p>
        </w:tc>
        <w:tc>
          <w:tcPr>
            <w:tcW w:w="520" w:type="pct"/>
            <w:vMerge w:val="restart"/>
            <w:tcMar>
              <w:top w:w="0" w:type="dxa"/>
              <w:left w:w="108" w:type="dxa"/>
              <w:bottom w:w="0" w:type="dxa"/>
              <w:right w:w="108" w:type="dxa"/>
            </w:tcMar>
            <w:vAlign w:val="center"/>
          </w:tcPr>
          <w:p w14:paraId="2267EE74" w14:textId="77777777" w:rsidR="008E6F7B" w:rsidRPr="00730AD0" w:rsidRDefault="008E6F7B" w:rsidP="008E6F7B">
            <w:pPr>
              <w:ind w:left="57" w:right="57"/>
              <w:jc w:val="center"/>
              <w:rPr>
                <w:rFonts w:ascii="Verdana" w:hAnsi="Verdana"/>
                <w:b/>
                <w:bCs/>
                <w:color w:val="000000" w:themeColor="text1"/>
              </w:rPr>
            </w:pPr>
            <w:r w:rsidRPr="00730AD0">
              <w:rPr>
                <w:rFonts w:ascii="Verdana" w:hAnsi="Verdana"/>
                <w:b/>
                <w:bCs/>
                <w:color w:val="000000" w:themeColor="text1"/>
              </w:rPr>
              <w:t>100</w:t>
            </w:r>
          </w:p>
        </w:tc>
      </w:tr>
      <w:tr w:rsidR="008E6F7B" w:rsidRPr="00B95A30" w14:paraId="0318112E" w14:textId="77777777" w:rsidTr="00256112">
        <w:tblPrEx>
          <w:tblCellMar>
            <w:left w:w="0" w:type="dxa"/>
            <w:right w:w="0" w:type="dxa"/>
          </w:tblCellMar>
          <w:tblLook w:val="04A0" w:firstRow="1" w:lastRow="0" w:firstColumn="1" w:lastColumn="0" w:noHBand="0" w:noVBand="1"/>
        </w:tblPrEx>
        <w:trPr>
          <w:trHeight w:val="3419"/>
        </w:trPr>
        <w:tc>
          <w:tcPr>
            <w:tcW w:w="390" w:type="pct"/>
            <w:vMerge/>
            <w:vAlign w:val="center"/>
            <w:hideMark/>
          </w:tcPr>
          <w:p w14:paraId="3C96FD09" w14:textId="77777777" w:rsidR="008E6F7B" w:rsidRPr="00730AD0" w:rsidRDefault="008E6F7B" w:rsidP="008E6F7B">
            <w:pPr>
              <w:spacing w:before="40" w:after="40"/>
              <w:rPr>
                <w:rFonts w:ascii="Verdana" w:eastAsiaTheme="minorHAnsi" w:hAnsi="Verdana" w:cs="Calibri"/>
                <w:b/>
                <w:bCs/>
                <w:color w:val="000000" w:themeColor="text1"/>
                <w:lang w:eastAsia="en-US"/>
              </w:rPr>
            </w:pPr>
          </w:p>
        </w:tc>
        <w:tc>
          <w:tcPr>
            <w:tcW w:w="4090" w:type="pct"/>
            <w:shd w:val="clear" w:color="auto" w:fill="DBE5F1"/>
            <w:tcMar>
              <w:top w:w="0" w:type="dxa"/>
              <w:left w:w="108" w:type="dxa"/>
              <w:bottom w:w="0" w:type="dxa"/>
              <w:right w:w="108" w:type="dxa"/>
            </w:tcMar>
            <w:hideMark/>
          </w:tcPr>
          <w:p w14:paraId="0776210F" w14:textId="77777777" w:rsidR="008E6F7B" w:rsidRPr="00467190" w:rsidRDefault="008E6F7B" w:rsidP="003A3346">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59DEE74F" w14:textId="77777777" w:rsidR="008E6F7B" w:rsidRPr="00467190" w:rsidRDefault="008E6F7B" w:rsidP="009E2B53">
            <w:pPr>
              <w:spacing w:before="40" w:after="40"/>
              <w:jc w:val="both"/>
              <w:rPr>
                <w:rFonts w:ascii="Verdana" w:hAnsi="Verdana"/>
                <w:color w:val="000000" w:themeColor="text1"/>
              </w:rPr>
            </w:pPr>
            <w:r w:rsidRPr="00467190">
              <w:rPr>
                <w:rFonts w:ascii="Verdana" w:hAnsi="Verdana"/>
                <w:color w:val="000000" w:themeColor="text1"/>
              </w:rPr>
              <w:t>Nel caso di sistemi di gestione certificati da Organismi di certificazione accreditati per lo specifico settore presso Enti di accreditamento non firmatari degli accordi di mutuo riconoscimento EA/MLA e IAF/MLA dovrà esser</w:t>
            </w:r>
            <w:r w:rsidR="00347760" w:rsidRPr="00467190">
              <w:rPr>
                <w:rFonts w:ascii="Verdana" w:hAnsi="Verdana"/>
                <w:color w:val="000000" w:themeColor="text1"/>
              </w:rPr>
              <w:t xml:space="preserve">e selezionato l’intervento </w:t>
            </w:r>
            <w:r w:rsidR="00A92724" w:rsidRPr="00467190">
              <w:rPr>
                <w:rFonts w:ascii="Verdana" w:hAnsi="Verdana"/>
                <w:color w:val="000000" w:themeColor="text1"/>
              </w:rPr>
              <w:t>E-3</w:t>
            </w:r>
            <w:r w:rsidR="00347760" w:rsidRPr="00467190">
              <w:rPr>
                <w:rFonts w:ascii="Verdana" w:hAnsi="Verdana"/>
                <w:color w:val="000000" w:themeColor="text1"/>
              </w:rPr>
              <w:t>.</w:t>
            </w:r>
          </w:p>
          <w:p w14:paraId="575C97A4" w14:textId="77777777" w:rsidR="00A92724" w:rsidRPr="00467190" w:rsidRDefault="00A92724" w:rsidP="00057FED">
            <w:pPr>
              <w:pStyle w:val="xmsonormal"/>
              <w:autoSpaceDE w:val="0"/>
              <w:autoSpaceDN w:val="0"/>
              <w:spacing w:before="40" w:after="40"/>
              <w:ind w:right="178"/>
              <w:jc w:val="both"/>
              <w:rPr>
                <w:rFonts w:ascii="Verdana" w:hAnsi="Verdana"/>
                <w:b/>
                <w:color w:val="000000" w:themeColor="text1"/>
                <w:sz w:val="20"/>
                <w:szCs w:val="20"/>
              </w:rPr>
            </w:pPr>
            <w:r w:rsidRPr="00467190">
              <w:rPr>
                <w:rFonts w:ascii="Verdana" w:hAnsi="Verdana"/>
                <w:b/>
                <w:color w:val="000000" w:themeColor="text1"/>
                <w:sz w:val="20"/>
                <w:szCs w:val="20"/>
              </w:rPr>
              <w:t>Intervento da adottare su tutte le PAT.</w:t>
            </w:r>
          </w:p>
          <w:p w14:paraId="16325588"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Documentazione ritenuta probante:</w:t>
            </w:r>
          </w:p>
          <w:p w14:paraId="24080BEA" w14:textId="7288E39C" w:rsidR="008E6F7B" w:rsidRPr="00467190" w:rsidRDefault="008E6F7B" w:rsidP="00256E64">
            <w:pPr>
              <w:pStyle w:val="Paragrafoelenco"/>
              <w:numPr>
                <w:ilvl w:val="0"/>
                <w:numId w:val="47"/>
              </w:numPr>
              <w:spacing w:before="40" w:after="40"/>
              <w:ind w:right="170"/>
              <w:jc w:val="both"/>
              <w:rPr>
                <w:rFonts w:ascii="Verdana" w:hAnsi="Verdana"/>
                <w:strike/>
                <w:color w:val="000000" w:themeColor="text1"/>
              </w:rPr>
            </w:pPr>
            <w:r w:rsidRPr="00467190">
              <w:rPr>
                <w:rFonts w:ascii="Verdana" w:hAnsi="Verdana"/>
              </w:rPr>
              <w:t>Certificato del sistema di gestione della salute e sicurezza sul lavoro per lo specifico settore secondo le norme UNI ISO 45001</w:t>
            </w:r>
            <w:r w:rsidR="00A92724" w:rsidRPr="00467190">
              <w:rPr>
                <w:rFonts w:ascii="Verdana" w:hAnsi="Verdana"/>
              </w:rPr>
              <w:t xml:space="preserve"> </w:t>
            </w:r>
            <w:r w:rsidRPr="00467190">
              <w:rPr>
                <w:rFonts w:ascii="Verdana" w:hAnsi="Verdana"/>
              </w:rPr>
              <w:t>recante il logo di un organismo di certificazione accreditato per lo specifico settore presso Enti di accreditamento firmatari degli accordi di mutuo riconoscimento EA/MLA e IAF/MLA. Il certificato deve essere datato nel 2023 o, se datato in anni precedenti, essere in corso di validità per l’intero anno 2023. Non è pertanto valido un certificato che riporti una data di scadenza antecedente al 31 dicembre 2023</w:t>
            </w:r>
            <w:r w:rsidR="000A4930" w:rsidRPr="00467190">
              <w:rPr>
                <w:rFonts w:ascii="Verdana" w:hAnsi="Verdana"/>
              </w:rPr>
              <w:t>.</w:t>
            </w:r>
          </w:p>
        </w:tc>
        <w:tc>
          <w:tcPr>
            <w:tcW w:w="520" w:type="pct"/>
            <w:vMerge/>
            <w:shd w:val="clear" w:color="auto" w:fill="auto"/>
            <w:vAlign w:val="center"/>
          </w:tcPr>
          <w:p w14:paraId="63BDCAC0" w14:textId="77777777" w:rsidR="008E6F7B" w:rsidRPr="00730AD0" w:rsidRDefault="008E6F7B" w:rsidP="008E6F7B">
            <w:pPr>
              <w:pStyle w:val="xmsonormal"/>
              <w:autoSpaceDE w:val="0"/>
              <w:autoSpaceDN w:val="0"/>
              <w:ind w:left="57" w:right="57"/>
              <w:jc w:val="center"/>
              <w:rPr>
                <w:rFonts w:ascii="Verdana" w:hAnsi="Verdana"/>
                <w:b/>
                <w:color w:val="000000" w:themeColor="text1"/>
                <w:sz w:val="20"/>
                <w:szCs w:val="20"/>
              </w:rPr>
            </w:pPr>
          </w:p>
        </w:tc>
      </w:tr>
      <w:tr w:rsidR="008E6F7B" w:rsidRPr="00B95A30" w14:paraId="58E9AAC5" w14:textId="77777777" w:rsidTr="0012661D">
        <w:tc>
          <w:tcPr>
            <w:tcW w:w="390" w:type="pct"/>
            <w:vMerge w:val="restart"/>
            <w:shd w:val="clear" w:color="auto" w:fill="auto"/>
            <w:vAlign w:val="center"/>
          </w:tcPr>
          <w:p w14:paraId="4D57B4A1"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color w:val="000000" w:themeColor="text1"/>
              </w:rPr>
              <w:t>E-2</w:t>
            </w:r>
          </w:p>
          <w:p w14:paraId="38B950B2"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38597CBB" w14:textId="77777777" w:rsidR="008E6F7B" w:rsidRPr="00467190" w:rsidRDefault="008E6F7B" w:rsidP="009E2B53">
            <w:pPr>
              <w:spacing w:before="40" w:after="40"/>
              <w:jc w:val="both"/>
              <w:rPr>
                <w:rFonts w:ascii="Verdana" w:hAnsi="Verdana"/>
                <w:b/>
                <w:color w:val="000000" w:themeColor="text1"/>
              </w:rPr>
            </w:pPr>
            <w:r w:rsidRPr="00467190">
              <w:rPr>
                <w:rFonts w:ascii="Verdana" w:hAnsi="Verdana"/>
                <w:color w:val="000000" w:themeColor="text1"/>
              </w:rPr>
              <w:t>L’azienda ha adottato o mantenuto un sistema di gestione della salute e sicurezza sul</w:t>
            </w:r>
            <w:r w:rsidR="000C3EB3" w:rsidRPr="00467190">
              <w:rPr>
                <w:rFonts w:ascii="Verdana" w:hAnsi="Verdana"/>
                <w:color w:val="000000" w:themeColor="text1"/>
              </w:rPr>
              <w:t xml:space="preserve"> lavoro certificato secondo la n</w:t>
            </w:r>
            <w:r w:rsidRPr="00467190">
              <w:rPr>
                <w:rFonts w:ascii="Verdana" w:hAnsi="Verdana"/>
                <w:color w:val="000000" w:themeColor="text1"/>
              </w:rPr>
              <w:t>orma UNI 10617.</w:t>
            </w:r>
          </w:p>
        </w:tc>
        <w:tc>
          <w:tcPr>
            <w:tcW w:w="520" w:type="pct"/>
            <w:vMerge w:val="restart"/>
            <w:shd w:val="clear" w:color="auto" w:fill="auto"/>
            <w:vAlign w:val="center"/>
          </w:tcPr>
          <w:p w14:paraId="5C12D106"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8E6F7B" w:rsidRPr="00B95A30" w14:paraId="77188D5E" w14:textId="77777777" w:rsidTr="0012661D">
        <w:tc>
          <w:tcPr>
            <w:tcW w:w="390" w:type="pct"/>
            <w:vMerge/>
            <w:shd w:val="clear" w:color="auto" w:fill="auto"/>
            <w:vAlign w:val="center"/>
          </w:tcPr>
          <w:p w14:paraId="17492E5F"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6D84AE14" w14:textId="77777777" w:rsidR="008E6F7B" w:rsidRPr="00467190" w:rsidRDefault="008E6F7B" w:rsidP="003A3346">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16171E9E" w14:textId="77777777" w:rsidR="008E6F7B" w:rsidRPr="00467190" w:rsidRDefault="008E6F7B" w:rsidP="009E2B53">
            <w:pPr>
              <w:spacing w:before="40" w:after="40"/>
              <w:jc w:val="both"/>
              <w:rPr>
                <w:rFonts w:ascii="Verdana" w:hAnsi="Verdana"/>
                <w:color w:val="000000" w:themeColor="text1"/>
              </w:rPr>
            </w:pPr>
            <w:r w:rsidRPr="00467190">
              <w:rPr>
                <w:rFonts w:ascii="Verdana" w:hAnsi="Verdana"/>
                <w:color w:val="000000" w:themeColor="text1"/>
              </w:rPr>
              <w:t xml:space="preserve">Il certificato dovrà essere datato nel 2023 o, se datato in anni precedenti, essere in corso di validità per l’intero anno 2023. Non sono pertanto validi certificati che riportano una data di scadenza antecedente al 31 dicembre 2023. </w:t>
            </w:r>
          </w:p>
          <w:p w14:paraId="0FFE55DD" w14:textId="77777777" w:rsidR="00A92724" w:rsidRPr="00467190" w:rsidRDefault="00A92724"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Intervento da adottare su tutte le PAT.</w:t>
            </w:r>
          </w:p>
          <w:p w14:paraId="2B30B72F"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06F04CE3" w14:textId="77777777" w:rsidR="008E6F7B" w:rsidRPr="00467190" w:rsidRDefault="008E6F7B" w:rsidP="00256E64">
            <w:pPr>
              <w:pStyle w:val="Paragrafoelenco"/>
              <w:numPr>
                <w:ilvl w:val="0"/>
                <w:numId w:val="48"/>
              </w:numPr>
              <w:spacing w:before="40" w:after="40"/>
              <w:ind w:right="170"/>
              <w:jc w:val="both"/>
              <w:rPr>
                <w:rFonts w:ascii="Verdana" w:hAnsi="Verdana"/>
                <w:b/>
                <w:color w:val="000000" w:themeColor="text1"/>
              </w:rPr>
            </w:pPr>
            <w:r w:rsidRPr="00467190">
              <w:rPr>
                <w:rFonts w:ascii="Verdana" w:hAnsi="Verdana"/>
              </w:rPr>
              <w:t>Certificato del sistema di gestione della s</w:t>
            </w:r>
            <w:r w:rsidR="00582564" w:rsidRPr="00467190">
              <w:rPr>
                <w:rFonts w:ascii="Verdana" w:hAnsi="Verdana"/>
              </w:rPr>
              <w:t>icurezza sul lavoro secondo la n</w:t>
            </w:r>
            <w:r w:rsidRPr="00467190">
              <w:rPr>
                <w:rFonts w:ascii="Verdana" w:hAnsi="Verdana"/>
              </w:rPr>
              <w:t>orma UNI 10617. Il certificato deve essere datato nel 2023 o, se datato in anni precedenti, essere in corso di validità per l’intero anno 2023. Non è pertanto valido un certificato che riporti una data di scadenza antecedente al 31 dicembre 2023.</w:t>
            </w:r>
          </w:p>
        </w:tc>
        <w:tc>
          <w:tcPr>
            <w:tcW w:w="520" w:type="pct"/>
            <w:vMerge/>
            <w:shd w:val="clear" w:color="auto" w:fill="DBE5F1" w:themeFill="accent1" w:themeFillTint="33"/>
          </w:tcPr>
          <w:p w14:paraId="4BC24687"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rPr>
            </w:pPr>
          </w:p>
        </w:tc>
      </w:tr>
      <w:tr w:rsidR="008E6F7B" w:rsidRPr="00B95A30" w14:paraId="31C2B2A6" w14:textId="77777777" w:rsidTr="0012661D">
        <w:trPr>
          <w:trHeight w:val="1371"/>
        </w:trPr>
        <w:tc>
          <w:tcPr>
            <w:tcW w:w="390" w:type="pct"/>
            <w:vMerge w:val="restart"/>
            <w:shd w:val="clear" w:color="auto" w:fill="auto"/>
            <w:vAlign w:val="center"/>
          </w:tcPr>
          <w:p w14:paraId="03F457AC"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color w:val="000000" w:themeColor="text1"/>
              </w:rPr>
              <w:t>E-3</w:t>
            </w:r>
          </w:p>
        </w:tc>
        <w:tc>
          <w:tcPr>
            <w:tcW w:w="4090" w:type="pct"/>
            <w:shd w:val="clear" w:color="auto" w:fill="auto"/>
          </w:tcPr>
          <w:p w14:paraId="4FD41329" w14:textId="77777777" w:rsidR="008E6F7B" w:rsidRPr="00467190" w:rsidRDefault="008E6F7B" w:rsidP="009E2B53">
            <w:pPr>
              <w:spacing w:before="40" w:after="40"/>
              <w:jc w:val="both"/>
              <w:rPr>
                <w:rFonts w:ascii="Verdana" w:hAnsi="Verdana"/>
                <w:b/>
                <w:color w:val="000000" w:themeColor="text1"/>
              </w:rPr>
            </w:pPr>
            <w:r w:rsidRPr="00467190">
              <w:rPr>
                <w:rFonts w:ascii="Verdana" w:hAnsi="Verdana"/>
                <w:color w:val="000000" w:themeColor="text1"/>
              </w:rPr>
              <w:t>L’azienda ha adottato o mantenuto un sistema di gestione della salute e sicurezza sul lavoro che risponde ai criteri definiti dalle Linee Guida UNI INAIL ISPESL e Parti Sociali, o da norme riconosciute a livello nazionale e internazionale (con esclusione di quelle aziende a rischio di incidente rilevante che siano già obbligate per legge all’adozione ed implementazione del sistema).</w:t>
            </w:r>
          </w:p>
        </w:tc>
        <w:tc>
          <w:tcPr>
            <w:tcW w:w="520" w:type="pct"/>
            <w:vMerge w:val="restart"/>
            <w:shd w:val="clear" w:color="auto" w:fill="auto"/>
            <w:vAlign w:val="center"/>
          </w:tcPr>
          <w:p w14:paraId="15EFF625"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8E6F7B" w:rsidRPr="00B95A30" w14:paraId="0029F252" w14:textId="77777777" w:rsidTr="0012661D">
        <w:tc>
          <w:tcPr>
            <w:tcW w:w="390" w:type="pct"/>
            <w:vMerge/>
            <w:shd w:val="clear" w:color="auto" w:fill="auto"/>
            <w:vAlign w:val="center"/>
          </w:tcPr>
          <w:p w14:paraId="154C4F8B"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2B9434AE" w14:textId="77777777" w:rsidR="008E6F7B" w:rsidRPr="00467190" w:rsidRDefault="008E6F7B"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 xml:space="preserve">Note: </w:t>
            </w:r>
          </w:p>
          <w:p w14:paraId="6FB5BEFD" w14:textId="77777777" w:rsidR="008E6F7B" w:rsidRPr="00467190" w:rsidRDefault="008E6F7B" w:rsidP="00057FED">
            <w:pPr>
              <w:pStyle w:val="xmsonormal"/>
              <w:autoSpaceDE w:val="0"/>
              <w:autoSpaceDN w:val="0"/>
              <w:spacing w:before="40" w:after="40"/>
              <w:ind w:right="170"/>
              <w:jc w:val="both"/>
              <w:rPr>
                <w:rFonts w:ascii="Verdana" w:hAnsi="Verdana"/>
                <w:color w:val="000000" w:themeColor="text1"/>
                <w:sz w:val="20"/>
                <w:szCs w:val="20"/>
              </w:rPr>
            </w:pPr>
            <w:r w:rsidRPr="00467190">
              <w:rPr>
                <w:rFonts w:ascii="Verdana" w:hAnsi="Verdana"/>
                <w:b/>
                <w:color w:val="000000" w:themeColor="text1"/>
                <w:sz w:val="20"/>
                <w:szCs w:val="20"/>
              </w:rPr>
              <w:t>Intervento da adottare su tutte le PAT</w:t>
            </w:r>
            <w:r w:rsidRPr="00467190">
              <w:rPr>
                <w:rFonts w:ascii="Verdana" w:hAnsi="Verdana"/>
                <w:color w:val="000000" w:themeColor="text1"/>
                <w:sz w:val="20"/>
                <w:szCs w:val="20"/>
              </w:rPr>
              <w:t>.</w:t>
            </w:r>
          </w:p>
          <w:p w14:paraId="2A6CF090"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Documentazione ritenuta probante:</w:t>
            </w:r>
          </w:p>
          <w:p w14:paraId="30559982" w14:textId="77777777" w:rsidR="008E6F7B" w:rsidRPr="00467190" w:rsidRDefault="008E6F7B" w:rsidP="00256E64">
            <w:pPr>
              <w:pStyle w:val="Paragrafoelenco"/>
              <w:numPr>
                <w:ilvl w:val="0"/>
                <w:numId w:val="49"/>
              </w:numPr>
              <w:spacing w:before="40" w:after="40"/>
              <w:ind w:right="170"/>
              <w:jc w:val="both"/>
              <w:rPr>
                <w:rFonts w:ascii="Verdana" w:hAnsi="Verdana"/>
              </w:rPr>
            </w:pPr>
            <w:r w:rsidRPr="00467190">
              <w:rPr>
                <w:rFonts w:ascii="Verdana" w:hAnsi="Verdana"/>
              </w:rPr>
              <w:t>Indicazione della linea guida o norma cui si è fatto riferimento per l’adozione o il mantenimento del SGSL</w:t>
            </w:r>
          </w:p>
          <w:p w14:paraId="5EEED7DB" w14:textId="77777777" w:rsidR="008E6F7B" w:rsidRPr="00467190" w:rsidRDefault="008E6F7B" w:rsidP="00256E64">
            <w:pPr>
              <w:pStyle w:val="Paragrafoelenco"/>
              <w:numPr>
                <w:ilvl w:val="0"/>
                <w:numId w:val="49"/>
              </w:numPr>
              <w:spacing w:before="40" w:after="40"/>
              <w:ind w:right="170"/>
              <w:jc w:val="both"/>
              <w:rPr>
                <w:rFonts w:ascii="Verdana" w:hAnsi="Verdana"/>
              </w:rPr>
            </w:pPr>
            <w:r w:rsidRPr="00467190">
              <w:rPr>
                <w:rFonts w:ascii="Verdana" w:hAnsi="Verdana"/>
              </w:rPr>
              <w:t>Informazioni essenziali sull’azienda: attività svolta, ciclo produttivo, dimensione aziendale, organigramma (ad esempio uno stralcio del Documento di valutazione dei rischi)</w:t>
            </w:r>
          </w:p>
          <w:p w14:paraId="0BDBDF47" w14:textId="77777777" w:rsidR="008E6F7B" w:rsidRPr="00467190" w:rsidRDefault="008E6F7B" w:rsidP="00256E64">
            <w:pPr>
              <w:pStyle w:val="Paragrafoelenco"/>
              <w:numPr>
                <w:ilvl w:val="0"/>
                <w:numId w:val="49"/>
              </w:numPr>
              <w:spacing w:before="40" w:after="40"/>
              <w:ind w:right="170"/>
              <w:jc w:val="both"/>
              <w:rPr>
                <w:rFonts w:ascii="Verdana" w:hAnsi="Verdana"/>
              </w:rPr>
            </w:pPr>
            <w:r w:rsidRPr="00467190">
              <w:rPr>
                <w:rFonts w:ascii="Verdana" w:hAnsi="Verdana"/>
              </w:rPr>
              <w:t xml:space="preserve">Documento di Politica datato e firmato </w:t>
            </w:r>
          </w:p>
          <w:p w14:paraId="0D115DCB" w14:textId="77777777" w:rsidR="008E6F7B" w:rsidRPr="00467190" w:rsidRDefault="008E6F7B" w:rsidP="00256E64">
            <w:pPr>
              <w:pStyle w:val="Paragrafoelenco"/>
              <w:numPr>
                <w:ilvl w:val="0"/>
                <w:numId w:val="49"/>
              </w:numPr>
              <w:spacing w:before="40" w:after="40"/>
              <w:ind w:right="170"/>
              <w:jc w:val="both"/>
              <w:rPr>
                <w:rFonts w:ascii="Verdana" w:hAnsi="Verdana"/>
              </w:rPr>
            </w:pPr>
            <w:r w:rsidRPr="00467190">
              <w:rPr>
                <w:rFonts w:ascii="Verdana" w:hAnsi="Verdana"/>
              </w:rPr>
              <w:t>Elenco delle procedure del sistema di gestione</w:t>
            </w:r>
          </w:p>
          <w:p w14:paraId="6E47F4A8" w14:textId="77777777" w:rsidR="00335781" w:rsidRPr="00467190" w:rsidRDefault="00335781" w:rsidP="00256E64">
            <w:pPr>
              <w:pStyle w:val="Paragrafoelenco"/>
              <w:numPr>
                <w:ilvl w:val="0"/>
                <w:numId w:val="49"/>
              </w:numPr>
              <w:spacing w:before="40" w:after="40"/>
              <w:ind w:right="170"/>
              <w:jc w:val="both"/>
              <w:rPr>
                <w:rFonts w:ascii="Verdana" w:hAnsi="Verdana"/>
              </w:rPr>
            </w:pPr>
            <w:r w:rsidRPr="00467190">
              <w:rPr>
                <w:rFonts w:ascii="Verdana" w:hAnsi="Verdana"/>
              </w:rPr>
              <w:t>Programma di audit</w:t>
            </w:r>
          </w:p>
          <w:p w14:paraId="5981CEE9" w14:textId="77777777" w:rsidR="008E6F7B" w:rsidRPr="00467190" w:rsidRDefault="008E6F7B" w:rsidP="00256E64">
            <w:pPr>
              <w:pStyle w:val="Paragrafoelenco"/>
              <w:numPr>
                <w:ilvl w:val="0"/>
                <w:numId w:val="49"/>
              </w:numPr>
              <w:spacing w:before="40" w:after="40"/>
              <w:ind w:right="170"/>
              <w:jc w:val="both"/>
              <w:rPr>
                <w:rFonts w:ascii="Verdana" w:hAnsi="Verdana"/>
              </w:rPr>
            </w:pPr>
            <w:r w:rsidRPr="00467190">
              <w:rPr>
                <w:rFonts w:ascii="Verdana" w:hAnsi="Verdana"/>
              </w:rPr>
              <w:t>Verbale di audit</w:t>
            </w:r>
          </w:p>
          <w:p w14:paraId="63EBA07A" w14:textId="4C1CA802" w:rsidR="008E6F7B" w:rsidRPr="00467190" w:rsidRDefault="008E6F7B" w:rsidP="00256E64">
            <w:pPr>
              <w:pStyle w:val="Paragrafoelenco"/>
              <w:numPr>
                <w:ilvl w:val="0"/>
                <w:numId w:val="49"/>
              </w:numPr>
              <w:spacing w:before="40" w:after="40"/>
              <w:ind w:right="170"/>
              <w:jc w:val="both"/>
              <w:rPr>
                <w:rFonts w:ascii="Verdana" w:hAnsi="Verdana"/>
              </w:rPr>
            </w:pPr>
            <w:r w:rsidRPr="00467190">
              <w:rPr>
                <w:rFonts w:ascii="Verdana" w:hAnsi="Verdana"/>
              </w:rPr>
              <w:t>Verbale del riesame della direzione</w:t>
            </w:r>
            <w:r w:rsidR="001F32F9" w:rsidRPr="00467190">
              <w:rPr>
                <w:rFonts w:ascii="Verdana" w:hAnsi="Verdana"/>
              </w:rPr>
              <w:t>.</w:t>
            </w:r>
          </w:p>
          <w:p w14:paraId="61784E5F" w14:textId="77777777" w:rsidR="008E6F7B" w:rsidRPr="00467190" w:rsidRDefault="008E6F7B" w:rsidP="00E16C91">
            <w:pPr>
              <w:spacing w:before="40" w:after="40"/>
              <w:jc w:val="both"/>
              <w:rPr>
                <w:rFonts w:ascii="Verdana" w:hAnsi="Verdana"/>
                <w:color w:val="000000" w:themeColor="text1"/>
              </w:rPr>
            </w:pPr>
            <w:r w:rsidRPr="00467190">
              <w:rPr>
                <w:rFonts w:ascii="Verdana" w:hAnsi="Verdana"/>
                <w:color w:val="000000" w:themeColor="text1"/>
              </w:rPr>
              <w:t xml:space="preserve">Il verbale dell’audit e il verbale di riesame della direzione devono essere firmati e datati nell’anno 2023; tuttavia, al fine di comprovare l’effettiva continuità del sistema nell’intero anno 2023 qualora uno o entrambi i documenti siano datati antecedentemente al 28 febbraio </w:t>
            </w:r>
            <w:r w:rsidR="000C3EB3" w:rsidRPr="00467190">
              <w:rPr>
                <w:rFonts w:ascii="Verdana" w:hAnsi="Verdana"/>
                <w:color w:val="000000" w:themeColor="text1"/>
              </w:rPr>
              <w:t>2023</w:t>
            </w:r>
            <w:r w:rsidRPr="00467190">
              <w:rPr>
                <w:rFonts w:ascii="Verdana" w:hAnsi="Verdana"/>
                <w:color w:val="000000" w:themeColor="text1"/>
              </w:rPr>
              <w:t>, l’impresa dovrà inviare anche il/i corrispondente/i elaborati entro la data di presentazione della domanda.</w:t>
            </w:r>
          </w:p>
          <w:p w14:paraId="5F637B7C" w14:textId="77777777" w:rsidR="008E6F7B" w:rsidRPr="00467190" w:rsidRDefault="008E6F7B" w:rsidP="00E16C91">
            <w:pPr>
              <w:spacing w:before="40" w:after="40"/>
              <w:jc w:val="both"/>
              <w:rPr>
                <w:rFonts w:ascii="Verdana" w:hAnsi="Verdana"/>
                <w:color w:val="000000" w:themeColor="text1"/>
              </w:rPr>
            </w:pPr>
            <w:r w:rsidRPr="00467190">
              <w:rPr>
                <w:rFonts w:ascii="Verdana" w:hAnsi="Verdana"/>
                <w:color w:val="000000" w:themeColor="text1"/>
              </w:rPr>
              <w:t>Se il Documento di Politica è firmato da soggetto diverso dal datore di lavoro, l’organigramma deve evidenziare la posizione di appartenenza del firmatario all’alta direzione.</w:t>
            </w:r>
          </w:p>
          <w:p w14:paraId="0685303F" w14:textId="77777777" w:rsidR="008E6F7B" w:rsidRPr="00467190" w:rsidRDefault="008E6F7B" w:rsidP="00E16C91">
            <w:pPr>
              <w:spacing w:before="40" w:after="40"/>
              <w:jc w:val="both"/>
              <w:rPr>
                <w:rFonts w:ascii="Verdana" w:hAnsi="Verdana"/>
                <w:b/>
                <w:color w:val="000000" w:themeColor="text1"/>
              </w:rPr>
            </w:pPr>
            <w:r w:rsidRPr="00467190">
              <w:rPr>
                <w:rFonts w:ascii="Verdana" w:hAnsi="Verdana"/>
                <w:color w:val="000000" w:themeColor="text1"/>
              </w:rPr>
              <w:t>La documentazione presentata dovrà essere coerente con i rischi aziendali desumibili dalle Informazioni essenziali sull’azienda.</w:t>
            </w:r>
          </w:p>
        </w:tc>
        <w:tc>
          <w:tcPr>
            <w:tcW w:w="520" w:type="pct"/>
            <w:vMerge/>
            <w:shd w:val="clear" w:color="auto" w:fill="auto"/>
            <w:vAlign w:val="center"/>
          </w:tcPr>
          <w:p w14:paraId="3E989F74" w14:textId="77777777" w:rsidR="008E6F7B" w:rsidRPr="00730AD0" w:rsidRDefault="008E6F7B" w:rsidP="008E6F7B">
            <w:pPr>
              <w:pStyle w:val="p8"/>
              <w:spacing w:line="240" w:lineRule="auto"/>
              <w:ind w:left="57" w:right="57"/>
              <w:jc w:val="center"/>
              <w:rPr>
                <w:rFonts w:ascii="Verdana" w:hAnsi="Verdana"/>
                <w:b/>
                <w:strike/>
                <w:color w:val="000000" w:themeColor="text1"/>
                <w:sz w:val="20"/>
                <w:szCs w:val="20"/>
              </w:rPr>
            </w:pPr>
          </w:p>
        </w:tc>
      </w:tr>
      <w:tr w:rsidR="008E6F7B" w:rsidRPr="00B95A30" w14:paraId="5FD94168" w14:textId="77777777" w:rsidTr="0012661D">
        <w:tc>
          <w:tcPr>
            <w:tcW w:w="390" w:type="pct"/>
            <w:vMerge w:val="restart"/>
            <w:shd w:val="clear" w:color="auto" w:fill="auto"/>
            <w:vAlign w:val="center"/>
          </w:tcPr>
          <w:p w14:paraId="6441EAB6" w14:textId="77777777" w:rsidR="008E6F7B" w:rsidRPr="00730AD0" w:rsidRDefault="008E6F7B" w:rsidP="008E6F7B">
            <w:pPr>
              <w:spacing w:before="40" w:after="40"/>
              <w:jc w:val="center"/>
              <w:rPr>
                <w:rFonts w:ascii="Verdana" w:hAnsi="Verdana"/>
                <w:b/>
                <w:strike/>
                <w:color w:val="000000" w:themeColor="text1"/>
              </w:rPr>
            </w:pPr>
            <w:r w:rsidRPr="00730AD0">
              <w:rPr>
                <w:rFonts w:ascii="Verdana" w:hAnsi="Verdana"/>
                <w:b/>
                <w:color w:val="000000" w:themeColor="text1"/>
              </w:rPr>
              <w:t>E-4</w:t>
            </w:r>
          </w:p>
        </w:tc>
        <w:tc>
          <w:tcPr>
            <w:tcW w:w="4090" w:type="pct"/>
            <w:shd w:val="clear" w:color="auto" w:fill="auto"/>
          </w:tcPr>
          <w:p w14:paraId="4FD6276D" w14:textId="77777777" w:rsidR="008E6F7B" w:rsidRPr="00467190" w:rsidRDefault="008E6F7B" w:rsidP="009E2B53">
            <w:pPr>
              <w:spacing w:before="40" w:after="40"/>
              <w:jc w:val="both"/>
              <w:rPr>
                <w:rFonts w:ascii="Verdana" w:hAnsi="Verdana"/>
                <w:color w:val="000000" w:themeColor="text1"/>
              </w:rPr>
            </w:pPr>
            <w:r w:rsidRPr="00467190">
              <w:rPr>
                <w:rFonts w:ascii="Verdana" w:hAnsi="Verdana"/>
                <w:color w:val="000000" w:themeColor="text1"/>
              </w:rPr>
              <w:t>L’azienda, in attuazione di accordi tra Inail e Organizzazioni delle Parti Sociali o Organismi del Sistema della Bilateralità, ha adottato o mantenuto un sistema di gestione conforme a</w:t>
            </w:r>
            <w:r w:rsidR="00874278" w:rsidRPr="00467190">
              <w:rPr>
                <w:rFonts w:ascii="Verdana" w:hAnsi="Verdana"/>
                <w:color w:val="000000" w:themeColor="text1"/>
              </w:rPr>
              <w:t>lle linee di indirizzo</w:t>
            </w:r>
            <w:r w:rsidRPr="00467190">
              <w:rPr>
                <w:rFonts w:ascii="Verdana" w:hAnsi="Verdana"/>
                <w:color w:val="000000" w:themeColor="text1"/>
              </w:rPr>
              <w:t>:</w:t>
            </w:r>
          </w:p>
          <w:p w14:paraId="65B36A9F" w14:textId="77777777" w:rsidR="00A92724"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SGSL–AR: per l’implementazione dei Sistemi di Gestione per la Salute e la Sicurezza nelle Imprese a Rete”</w:t>
            </w:r>
          </w:p>
          <w:p w14:paraId="2F0E306D" w14:textId="77777777" w:rsidR="00A92724"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SGSL–MPI: per l’implementazione di Sistemi di Gestione per la Salute e la Sicurezza sul lavoro nelle Micro e Piccole imprese</w:t>
            </w:r>
          </w:p>
          <w:p w14:paraId="4E649732" w14:textId="77777777" w:rsidR="00A92724"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SGI–AE: Sistema di Gestione Integrato Salute, Sicurezza, Ambiente Aziende Energia</w:t>
            </w:r>
          </w:p>
          <w:p w14:paraId="04092B97" w14:textId="77777777" w:rsidR="00A92724"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SGSL–AA: Sistema di Gestione Salute e Sicurezza Aziende Aeronautiche ad Ala Fissa</w:t>
            </w:r>
          </w:p>
          <w:p w14:paraId="6ED9EBD6" w14:textId="77777777" w:rsidR="00A92724"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Sistema di Gestione della Salute e Sicurezza per i lavori in appalto nella Cantieristica Navale</w:t>
            </w:r>
          </w:p>
          <w:p w14:paraId="3939627C" w14:textId="77777777" w:rsidR="00A92724"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SGSL-GP: Sistema di Gestione della Salute e Sicurezza dei lavoratori per le aziende del settore Gomma Plastica</w:t>
            </w:r>
          </w:p>
          <w:p w14:paraId="6983FEB2" w14:textId="77777777" w:rsidR="00A92724"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Sistema di gestione della salute e sicurezza sul lavoro per l’industria chimica</w:t>
            </w:r>
          </w:p>
          <w:p w14:paraId="07CECFBB" w14:textId="77777777" w:rsidR="00A92724"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SGSL-AS</w:t>
            </w:r>
            <w:r w:rsidR="00434A86" w:rsidRPr="00467190">
              <w:rPr>
                <w:rFonts w:ascii="Verdana" w:hAnsi="Verdana"/>
                <w:color w:val="000000" w:themeColor="text1"/>
                <w:lang w:eastAsia="en-US"/>
              </w:rPr>
              <w:t>:</w:t>
            </w:r>
            <w:r w:rsidRPr="00467190">
              <w:rPr>
                <w:rFonts w:ascii="Verdana" w:hAnsi="Verdana"/>
                <w:color w:val="000000" w:themeColor="text1"/>
                <w:lang w:eastAsia="en-US"/>
              </w:rPr>
              <w:t xml:space="preserve"> Sistema di Gestione della Salute e Sicurezza sul Lavoro nelle Aziende Sanitarie pubbliche della Regione Lazio</w:t>
            </w:r>
          </w:p>
          <w:p w14:paraId="2403DCFA" w14:textId="77777777" w:rsidR="00A92724"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Sistema di gestione della salute e della sicurezza dei lavoratori per le aziende di esercizio dei parchi eolici </w:t>
            </w:r>
          </w:p>
          <w:p w14:paraId="43412475" w14:textId="77777777" w:rsidR="002F6105" w:rsidRPr="00467190" w:rsidRDefault="00A92724" w:rsidP="00256E64">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SGSL-U</w:t>
            </w:r>
            <w:r w:rsidR="00434A86" w:rsidRPr="00467190">
              <w:rPr>
                <w:rFonts w:ascii="Verdana" w:hAnsi="Verdana"/>
                <w:color w:val="000000" w:themeColor="text1"/>
                <w:lang w:eastAsia="en-US"/>
              </w:rPr>
              <w:t>:</w:t>
            </w:r>
            <w:r w:rsidRPr="00467190">
              <w:rPr>
                <w:rFonts w:ascii="Verdana" w:hAnsi="Verdana"/>
                <w:color w:val="000000" w:themeColor="text1"/>
                <w:lang w:eastAsia="en-US"/>
              </w:rPr>
              <w:t xml:space="preserve"> Sistema di gestione della salute e della sicurezza dei lavoratori per le aziende dei servizi idrici, ambientali, energetici e funerari</w:t>
            </w:r>
          </w:p>
          <w:p w14:paraId="35207AD7" w14:textId="02663730" w:rsidR="00A92724" w:rsidRPr="00467190" w:rsidRDefault="00A92724" w:rsidP="00256E64">
            <w:pPr>
              <w:pStyle w:val="Paragrafoelenco"/>
              <w:numPr>
                <w:ilvl w:val="0"/>
                <w:numId w:val="92"/>
              </w:numPr>
              <w:spacing w:before="40" w:after="40"/>
              <w:ind w:right="170"/>
              <w:jc w:val="both"/>
              <w:rPr>
                <w:rFonts w:ascii="Verdana" w:hAnsi="Verdana"/>
                <w:color w:val="000000" w:themeColor="text1"/>
              </w:rPr>
            </w:pPr>
            <w:r w:rsidRPr="00467190">
              <w:rPr>
                <w:rFonts w:ascii="Verdana" w:hAnsi="Verdana"/>
                <w:color w:val="000000" w:themeColor="text1"/>
                <w:lang w:eastAsia="en-US"/>
              </w:rPr>
              <w:t>SGSL-CP</w:t>
            </w:r>
            <w:r w:rsidR="00434A86" w:rsidRPr="00467190">
              <w:rPr>
                <w:rFonts w:ascii="Verdana" w:hAnsi="Verdana"/>
                <w:color w:val="000000" w:themeColor="text1"/>
                <w:lang w:eastAsia="en-US"/>
              </w:rPr>
              <w:t>:</w:t>
            </w:r>
            <w:r w:rsidRPr="00467190">
              <w:rPr>
                <w:rFonts w:ascii="Verdana" w:hAnsi="Verdana"/>
                <w:color w:val="000000" w:themeColor="text1"/>
                <w:lang w:eastAsia="en-US"/>
              </w:rPr>
              <w:t xml:space="preserve"> Sistema di gestione della salute e della sicurezza dei lavoratori per le aziende di produzione del calcestruzzo preconfezionato</w:t>
            </w:r>
            <w:r w:rsidR="001F32F9" w:rsidRPr="00467190">
              <w:rPr>
                <w:rFonts w:ascii="Verdana" w:hAnsi="Verdana"/>
                <w:color w:val="000000" w:themeColor="text1"/>
                <w:lang w:eastAsia="en-US"/>
              </w:rPr>
              <w:t>.</w:t>
            </w:r>
          </w:p>
        </w:tc>
        <w:tc>
          <w:tcPr>
            <w:tcW w:w="520" w:type="pct"/>
            <w:vMerge w:val="restart"/>
            <w:shd w:val="clear" w:color="auto" w:fill="auto"/>
            <w:vAlign w:val="center"/>
          </w:tcPr>
          <w:p w14:paraId="3A1557E2"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8E6F7B" w:rsidRPr="00B95A30" w14:paraId="30257645" w14:textId="77777777" w:rsidTr="0012661D">
        <w:tc>
          <w:tcPr>
            <w:tcW w:w="390" w:type="pct"/>
            <w:vMerge/>
            <w:shd w:val="clear" w:color="auto" w:fill="auto"/>
            <w:vAlign w:val="center"/>
          </w:tcPr>
          <w:p w14:paraId="2CAF177D"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5424CEAE" w14:textId="77777777" w:rsidR="008E6F7B" w:rsidRPr="00467190" w:rsidRDefault="008E6F7B"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2319D2DD" w14:textId="77777777" w:rsidR="008E6F7B" w:rsidRPr="00467190" w:rsidRDefault="008E6F7B" w:rsidP="009E2B53">
            <w:pPr>
              <w:pStyle w:val="Corpotesto"/>
              <w:spacing w:before="40" w:after="40"/>
              <w:jc w:val="both"/>
              <w:rPr>
                <w:rFonts w:ascii="Verdana" w:hAnsi="Verdana"/>
                <w:color w:val="000000" w:themeColor="text1"/>
              </w:rPr>
            </w:pPr>
            <w:r w:rsidRPr="00467190">
              <w:rPr>
                <w:rFonts w:ascii="Verdana" w:hAnsi="Verdana"/>
                <w:b/>
                <w:color w:val="000000" w:themeColor="text1"/>
              </w:rPr>
              <w:t>Intervento da adottare su tutte le PAT</w:t>
            </w:r>
            <w:r w:rsidRPr="00467190">
              <w:rPr>
                <w:rFonts w:ascii="Verdana" w:hAnsi="Verdana"/>
                <w:color w:val="000000" w:themeColor="text1"/>
              </w:rPr>
              <w:t xml:space="preserve"> e selezionabile solo dalle imprese dei comparti oggetto delle singole linee di indirizzo: </w:t>
            </w:r>
          </w:p>
          <w:p w14:paraId="30BB201C" w14:textId="48B33372" w:rsidR="008E6F7B" w:rsidRPr="00467190" w:rsidRDefault="008E6F7B" w:rsidP="00256E64">
            <w:pPr>
              <w:pStyle w:val="Paragrafoelenco"/>
              <w:numPr>
                <w:ilvl w:val="0"/>
                <w:numId w:val="93"/>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SGI – AE: Sistema di Gestione Integrato Salute, Sicurezza, Ambiente Aziende Energia Grandi Gruppi 2 e 4</w:t>
            </w:r>
          </w:p>
          <w:p w14:paraId="15CB9204" w14:textId="1DC98730" w:rsidR="008E6F7B" w:rsidRPr="00467190" w:rsidRDefault="008E6F7B" w:rsidP="00256E64">
            <w:pPr>
              <w:pStyle w:val="Paragrafoelenco"/>
              <w:numPr>
                <w:ilvl w:val="0"/>
                <w:numId w:val="93"/>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 – AA: Sistema di Gestione Salute e Sicurezza Aziende Aeronautiche ad Ala Fissa Sottogruppo 6430 (I) – 6410 (A) – 6420 (T) – Gruppo 6400 (AA)</w:t>
            </w:r>
          </w:p>
          <w:p w14:paraId="3DAD4DA3" w14:textId="5754100E" w:rsidR="008E6F7B" w:rsidRPr="00467190" w:rsidRDefault="008E6F7B" w:rsidP="00256E64">
            <w:pPr>
              <w:pStyle w:val="Paragrafoelenco"/>
              <w:numPr>
                <w:ilvl w:val="0"/>
                <w:numId w:val="93"/>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Sistema di Gestione della Salute e Sicurezza per i lavori in appalto nella Cantieristica Navale Sottogruppo 6420 (I, A, T) – Gruppo 6400 (AA) Gruppo 5230 (I, A) – 5200 (T) – 5100 (AA) - Voce 2197 (I, A, T) – Gruppo 2100 (AA) – Voce 2195 (I, A, T) </w:t>
            </w:r>
          </w:p>
          <w:p w14:paraId="3C884A2B" w14:textId="4EF8DE33" w:rsidR="008E6F7B" w:rsidRPr="00467190" w:rsidRDefault="008E6F7B" w:rsidP="00256E64">
            <w:pPr>
              <w:pStyle w:val="Paragrafoelenco"/>
              <w:numPr>
                <w:ilvl w:val="0"/>
                <w:numId w:val="93"/>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SGSL-GP: Sistema di Gestione della Salute e Sicurezza dei lavoratori per le Aziende del settore Gomma Plastica Sottogruppo 2190 (I, A, T) – Gruppo 2100 (AA)</w:t>
            </w:r>
          </w:p>
          <w:p w14:paraId="5392394C" w14:textId="3C7120B2" w:rsidR="008E6F7B" w:rsidRPr="00467190" w:rsidRDefault="008E6F7B" w:rsidP="00256E64">
            <w:pPr>
              <w:pStyle w:val="Paragrafoelenco"/>
              <w:numPr>
                <w:ilvl w:val="0"/>
                <w:numId w:val="93"/>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Sistema di Gestione della Salute e Sicurezza sul lavoro per l’Industria chimica GG 2 </w:t>
            </w:r>
          </w:p>
          <w:p w14:paraId="2BAD051B" w14:textId="2F2B3C0A" w:rsidR="008E6F7B" w:rsidRPr="00467190" w:rsidRDefault="008E6F7B" w:rsidP="00256E64">
            <w:pPr>
              <w:pStyle w:val="Paragrafoelenco"/>
              <w:numPr>
                <w:ilvl w:val="0"/>
                <w:numId w:val="93"/>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SGSL-AS</w:t>
            </w:r>
            <w:r w:rsidR="00434A86" w:rsidRPr="00467190">
              <w:rPr>
                <w:rFonts w:ascii="Verdana" w:hAnsi="Verdana"/>
                <w:color w:val="000000" w:themeColor="text1"/>
                <w:lang w:eastAsia="en-US"/>
              </w:rPr>
              <w:t>:</w:t>
            </w:r>
            <w:r w:rsidRPr="00467190">
              <w:rPr>
                <w:rFonts w:ascii="Verdana" w:hAnsi="Verdana"/>
                <w:color w:val="000000" w:themeColor="text1"/>
                <w:lang w:eastAsia="en-US"/>
              </w:rPr>
              <w:t xml:space="preserve"> Sistema di Gestione della Salute e Sicurezza sul Lavoro nelle Aziende Sanitarie pubbliche della Regione Lazio Sottogruppo 0310 </w:t>
            </w:r>
          </w:p>
          <w:p w14:paraId="27A9B740" w14:textId="5B002228" w:rsidR="008E6F7B" w:rsidRPr="00467190" w:rsidRDefault="008E6F7B" w:rsidP="00256E64">
            <w:pPr>
              <w:pStyle w:val="Paragrafoelenco"/>
              <w:numPr>
                <w:ilvl w:val="0"/>
                <w:numId w:val="93"/>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 per le aziende di esercizio dei parchi eolici Gruppo 4100 (I, AA) – Grande Gruppo 4 (A, T)</w:t>
            </w:r>
          </w:p>
          <w:p w14:paraId="34E7CEF1" w14:textId="28AB0781" w:rsidR="008E6F7B" w:rsidRPr="00467190" w:rsidRDefault="00434A86" w:rsidP="00256E64">
            <w:pPr>
              <w:pStyle w:val="Paragrafoelenco"/>
              <w:numPr>
                <w:ilvl w:val="0"/>
                <w:numId w:val="93"/>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SGSL-U:</w:t>
            </w:r>
            <w:r w:rsidR="008E6F7B" w:rsidRPr="00467190">
              <w:rPr>
                <w:rFonts w:ascii="Verdana" w:hAnsi="Verdana"/>
                <w:color w:val="000000" w:themeColor="text1"/>
                <w:lang w:eastAsia="en-US"/>
              </w:rPr>
              <w:t xml:space="preserve"> Sistema di gestione della salute e della sicurezza dei lavoratori per le aziende dei servizi idrici, ambientali, energetici e funerari Sottogruppo 0320 (I, A, AA) – 0840 (T) – Sottogruppo 0420 (I, A, AA) – 0430 (T) – Sottogruppo 2180 (I, A) – 2190 (T) G 2100 (AA) – Grande Gruppo 4 – Sottogruppo 5120 (I, A) – Gruppo 5100 (T, AA) – Sottogruppo 6290 (I, A, T) – Gruppo 6100 (AA) – Sottogruppo 7360 (I, A) – Gruppo 7100 (T, AA) – Voce 9121</w:t>
            </w:r>
          </w:p>
          <w:p w14:paraId="3BFAD256" w14:textId="77777777" w:rsidR="002F6105" w:rsidRPr="00467190" w:rsidRDefault="002F6105" w:rsidP="00256E64">
            <w:pPr>
              <w:pStyle w:val="Paragrafoelenco"/>
              <w:numPr>
                <w:ilvl w:val="0"/>
                <w:numId w:val="93"/>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SGSL-CP</w:t>
            </w:r>
            <w:r w:rsidR="00434A86" w:rsidRPr="00467190">
              <w:rPr>
                <w:rFonts w:ascii="Verdana" w:hAnsi="Verdana"/>
                <w:color w:val="000000" w:themeColor="text1"/>
                <w:lang w:eastAsia="en-US"/>
              </w:rPr>
              <w:t>:</w:t>
            </w:r>
            <w:r w:rsidRPr="00467190">
              <w:rPr>
                <w:rFonts w:ascii="Verdana" w:hAnsi="Verdana"/>
                <w:color w:val="000000" w:themeColor="text1"/>
                <w:lang w:eastAsia="en-US"/>
              </w:rPr>
              <w:t xml:space="preserve"> Sistema di gestione della salute e della sicurezza dei lavoratori per le aziende di produzione del calcestruzzo preconfezionato </w:t>
            </w:r>
            <w:r w:rsidR="001273B0" w:rsidRPr="00467190">
              <w:rPr>
                <w:rFonts w:ascii="Verdana" w:hAnsi="Verdana"/>
                <w:color w:val="000000" w:themeColor="text1"/>
                <w:lang w:eastAsia="en-US"/>
              </w:rPr>
              <w:t xml:space="preserve">- </w:t>
            </w:r>
            <w:r w:rsidRPr="00467190">
              <w:rPr>
                <w:rFonts w:ascii="Verdana" w:hAnsi="Verdana"/>
                <w:color w:val="000000" w:themeColor="text1"/>
                <w:lang w:eastAsia="en-US"/>
              </w:rPr>
              <w:t>Sottogruppo</w:t>
            </w:r>
            <w:r w:rsidR="00551DE4" w:rsidRPr="00467190">
              <w:rPr>
                <w:rFonts w:ascii="Verdana" w:hAnsi="Verdana"/>
                <w:color w:val="000000" w:themeColor="text1"/>
                <w:lang w:eastAsia="en-US"/>
              </w:rPr>
              <w:t xml:space="preserve"> </w:t>
            </w:r>
            <w:r w:rsidR="002F7BDE" w:rsidRPr="00467190">
              <w:rPr>
                <w:rFonts w:ascii="Verdana" w:hAnsi="Verdana"/>
                <w:color w:val="000000" w:themeColor="text1"/>
                <w:lang w:eastAsia="en-US"/>
              </w:rPr>
              <w:t>7230</w:t>
            </w:r>
            <w:r w:rsidR="001273B0" w:rsidRPr="00467190">
              <w:rPr>
                <w:rFonts w:ascii="Verdana" w:hAnsi="Verdana"/>
                <w:color w:val="000000" w:themeColor="text1"/>
                <w:lang w:eastAsia="en-US"/>
              </w:rPr>
              <w:t xml:space="preserve"> (I, A)</w:t>
            </w:r>
            <w:r w:rsidR="003438B1" w:rsidRPr="00467190">
              <w:rPr>
                <w:rFonts w:ascii="Verdana" w:hAnsi="Verdana"/>
                <w:color w:val="000000" w:themeColor="text1"/>
                <w:lang w:eastAsia="en-US"/>
              </w:rPr>
              <w:t xml:space="preserve"> - V</w:t>
            </w:r>
            <w:r w:rsidR="00551DE4" w:rsidRPr="00467190">
              <w:rPr>
                <w:rFonts w:ascii="Verdana" w:hAnsi="Verdana"/>
                <w:color w:val="000000" w:themeColor="text1"/>
                <w:lang w:eastAsia="en-US"/>
              </w:rPr>
              <w:t>oce 7271</w:t>
            </w:r>
            <w:r w:rsidR="003438B1" w:rsidRPr="00467190">
              <w:rPr>
                <w:rFonts w:ascii="Verdana" w:hAnsi="Verdana"/>
                <w:color w:val="000000" w:themeColor="text1"/>
                <w:lang w:eastAsia="en-US"/>
              </w:rPr>
              <w:t>(I, A).</w:t>
            </w:r>
          </w:p>
          <w:p w14:paraId="2063FE77"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3725F12D" w14:textId="77777777" w:rsidR="008E6F7B" w:rsidRPr="00467190" w:rsidRDefault="008E6F7B" w:rsidP="00256E64">
            <w:pPr>
              <w:pStyle w:val="Paragrafoelenco"/>
              <w:numPr>
                <w:ilvl w:val="0"/>
                <w:numId w:val="50"/>
              </w:numPr>
              <w:spacing w:before="40" w:after="40"/>
              <w:ind w:right="170"/>
              <w:jc w:val="both"/>
              <w:rPr>
                <w:rFonts w:ascii="Verdana" w:hAnsi="Verdana"/>
              </w:rPr>
            </w:pPr>
            <w:r w:rsidRPr="00467190">
              <w:rPr>
                <w:rFonts w:ascii="Verdana" w:hAnsi="Verdana"/>
              </w:rPr>
              <w:t>Informazioni essenziali sull’azienda: attività svolta, ciclo produttivo, dimensione aziendale, organigramma (ad esempio uno stralcio del documento di valutazione dei rischi)</w:t>
            </w:r>
          </w:p>
          <w:p w14:paraId="45A20BF0" w14:textId="77777777" w:rsidR="008E6F7B" w:rsidRPr="00467190" w:rsidRDefault="008E6F7B" w:rsidP="00256E64">
            <w:pPr>
              <w:pStyle w:val="Paragrafoelenco"/>
              <w:numPr>
                <w:ilvl w:val="0"/>
                <w:numId w:val="50"/>
              </w:numPr>
              <w:spacing w:before="40" w:after="40"/>
              <w:ind w:right="170"/>
              <w:jc w:val="both"/>
              <w:rPr>
                <w:rFonts w:ascii="Verdana" w:hAnsi="Verdana"/>
              </w:rPr>
            </w:pPr>
            <w:r w:rsidRPr="00467190">
              <w:rPr>
                <w:rFonts w:ascii="Verdana" w:hAnsi="Verdana"/>
              </w:rPr>
              <w:t>Documento di Politica datato e firmato</w:t>
            </w:r>
          </w:p>
          <w:p w14:paraId="74B0BFB0" w14:textId="77777777" w:rsidR="008E6F7B" w:rsidRPr="00467190" w:rsidRDefault="008E6F7B" w:rsidP="00256E64">
            <w:pPr>
              <w:pStyle w:val="Paragrafoelenco"/>
              <w:numPr>
                <w:ilvl w:val="0"/>
                <w:numId w:val="50"/>
              </w:numPr>
              <w:spacing w:before="40" w:after="40"/>
              <w:ind w:right="170"/>
              <w:jc w:val="both"/>
              <w:rPr>
                <w:rFonts w:ascii="Verdana" w:hAnsi="Verdana"/>
              </w:rPr>
            </w:pPr>
            <w:r w:rsidRPr="00467190">
              <w:rPr>
                <w:rFonts w:ascii="Verdana" w:hAnsi="Verdana"/>
              </w:rPr>
              <w:t>Atto ufficiale emesso dal vertice aziendale dal quale si evinca l’adozione di un sistema di gestione conforme alle pertinenti linee di indirizzo</w:t>
            </w:r>
          </w:p>
          <w:p w14:paraId="3BB6CA69" w14:textId="77777777" w:rsidR="008E6F7B" w:rsidRPr="00467190" w:rsidRDefault="008E6F7B" w:rsidP="00256E64">
            <w:pPr>
              <w:pStyle w:val="Paragrafoelenco"/>
              <w:numPr>
                <w:ilvl w:val="0"/>
                <w:numId w:val="50"/>
              </w:numPr>
              <w:spacing w:before="40" w:after="40"/>
              <w:ind w:right="170"/>
              <w:jc w:val="both"/>
              <w:rPr>
                <w:rFonts w:ascii="Verdana" w:hAnsi="Verdana"/>
              </w:rPr>
            </w:pPr>
            <w:r w:rsidRPr="00467190">
              <w:rPr>
                <w:rFonts w:ascii="Verdana" w:hAnsi="Verdana"/>
              </w:rPr>
              <w:t>Indice del manuale del sistema di gestione</w:t>
            </w:r>
          </w:p>
          <w:p w14:paraId="6E7FE134" w14:textId="77777777" w:rsidR="008E6F7B" w:rsidRPr="00467190" w:rsidRDefault="008E6F7B" w:rsidP="00256E64">
            <w:pPr>
              <w:pStyle w:val="Paragrafoelenco"/>
              <w:numPr>
                <w:ilvl w:val="0"/>
                <w:numId w:val="50"/>
              </w:numPr>
              <w:spacing w:before="40" w:after="40"/>
              <w:ind w:right="170"/>
              <w:jc w:val="both"/>
              <w:rPr>
                <w:rFonts w:ascii="Verdana" w:hAnsi="Verdana"/>
              </w:rPr>
            </w:pPr>
            <w:r w:rsidRPr="00467190">
              <w:rPr>
                <w:rFonts w:ascii="Verdana" w:hAnsi="Verdana"/>
              </w:rPr>
              <w:t>Programma di audit</w:t>
            </w:r>
          </w:p>
          <w:p w14:paraId="3AEF7789" w14:textId="77777777" w:rsidR="008E6F7B" w:rsidRPr="00467190" w:rsidRDefault="008E6F7B" w:rsidP="00256E64">
            <w:pPr>
              <w:pStyle w:val="Paragrafoelenco"/>
              <w:numPr>
                <w:ilvl w:val="0"/>
                <w:numId w:val="50"/>
              </w:numPr>
              <w:spacing w:before="40" w:after="40"/>
              <w:ind w:right="170"/>
              <w:jc w:val="both"/>
              <w:rPr>
                <w:rFonts w:ascii="Verdana" w:hAnsi="Verdana"/>
              </w:rPr>
            </w:pPr>
            <w:r w:rsidRPr="00467190">
              <w:rPr>
                <w:rFonts w:ascii="Verdana" w:hAnsi="Verdana"/>
              </w:rPr>
              <w:t>Verbale di audit</w:t>
            </w:r>
          </w:p>
          <w:p w14:paraId="0FC98F20" w14:textId="444B985C" w:rsidR="008E6F7B" w:rsidRPr="00467190" w:rsidRDefault="008E6F7B" w:rsidP="00256E64">
            <w:pPr>
              <w:pStyle w:val="Paragrafoelenco"/>
              <w:numPr>
                <w:ilvl w:val="0"/>
                <w:numId w:val="50"/>
              </w:numPr>
              <w:spacing w:before="40" w:after="40"/>
              <w:ind w:right="170"/>
              <w:jc w:val="both"/>
              <w:rPr>
                <w:rFonts w:ascii="Verdana" w:hAnsi="Verdana"/>
              </w:rPr>
            </w:pPr>
            <w:r w:rsidRPr="00467190">
              <w:rPr>
                <w:rFonts w:ascii="Verdana" w:hAnsi="Verdana"/>
              </w:rPr>
              <w:t>Verbale del riesame della direzione</w:t>
            </w:r>
            <w:r w:rsidR="001F32F9" w:rsidRPr="00467190">
              <w:rPr>
                <w:rFonts w:ascii="Verdana" w:hAnsi="Verdana"/>
              </w:rPr>
              <w:t>.</w:t>
            </w:r>
          </w:p>
          <w:p w14:paraId="4284759F" w14:textId="77777777" w:rsidR="008E6F7B" w:rsidRPr="00467190" w:rsidRDefault="008E6F7B" w:rsidP="009E2B53">
            <w:pPr>
              <w:spacing w:before="40" w:after="40"/>
              <w:jc w:val="both"/>
              <w:rPr>
                <w:rFonts w:ascii="Verdana" w:hAnsi="Verdana"/>
                <w:color w:val="000000" w:themeColor="text1"/>
              </w:rPr>
            </w:pPr>
            <w:r w:rsidRPr="00467190">
              <w:rPr>
                <w:rFonts w:ascii="Verdana" w:hAnsi="Verdana"/>
                <w:color w:val="000000" w:themeColor="text1"/>
              </w:rPr>
              <w:t>Il verbale dell’audit e il verbale di riesame della direzione devono essere firmati e datati nell’anno 2023; tuttavia, al fine di comprovare l’effettiva continuità del sistema nell’intero anno 2023, qualora uno o entrambi i documenti siano datati antecedentemente al 28 febbraio 202</w:t>
            </w:r>
            <w:r w:rsidR="006547C8" w:rsidRPr="00467190">
              <w:rPr>
                <w:rFonts w:ascii="Verdana" w:hAnsi="Verdana"/>
                <w:color w:val="000000" w:themeColor="text1"/>
              </w:rPr>
              <w:t>3</w:t>
            </w:r>
            <w:r w:rsidRPr="00467190">
              <w:rPr>
                <w:rFonts w:ascii="Verdana" w:hAnsi="Verdana"/>
                <w:color w:val="000000" w:themeColor="text1"/>
              </w:rPr>
              <w:t>, l’impresa dovrà inviare anche il/i corrispondente/i elaborati entro la data di presentazione della domanda.</w:t>
            </w:r>
          </w:p>
          <w:p w14:paraId="6EA13B09" w14:textId="77777777" w:rsidR="008E6F7B" w:rsidRPr="00467190" w:rsidRDefault="008E6F7B" w:rsidP="001F32F9">
            <w:pPr>
              <w:spacing w:before="40" w:after="40"/>
              <w:jc w:val="both"/>
              <w:rPr>
                <w:rFonts w:ascii="Verdana" w:hAnsi="Verdana"/>
                <w:color w:val="000000" w:themeColor="text1"/>
              </w:rPr>
            </w:pPr>
            <w:r w:rsidRPr="00467190">
              <w:rPr>
                <w:rFonts w:ascii="Verdana" w:hAnsi="Verdana"/>
                <w:color w:val="000000" w:themeColor="text1"/>
              </w:rPr>
              <w:t>Se il documento di Politica è firmato da soggetto diverso dal datore di lavoro, l’organigramma deve evidenziare la posizione di appartenenza del firmatario all’alta direzione.</w:t>
            </w:r>
          </w:p>
          <w:p w14:paraId="3A62C626" w14:textId="77777777" w:rsidR="008E6F7B" w:rsidRPr="00467190" w:rsidRDefault="008E6F7B" w:rsidP="009E2B53">
            <w:pPr>
              <w:spacing w:before="40" w:after="40"/>
              <w:jc w:val="both"/>
              <w:rPr>
                <w:rFonts w:ascii="Verdana" w:hAnsi="Verdana"/>
                <w:b/>
                <w:color w:val="000000" w:themeColor="text1"/>
              </w:rPr>
            </w:pPr>
            <w:r w:rsidRPr="00467190">
              <w:rPr>
                <w:rFonts w:ascii="Verdana" w:hAnsi="Verdana"/>
                <w:color w:val="000000" w:themeColor="text1"/>
              </w:rPr>
              <w:t>La documentazione presentata dovrà essere coerente con i rischi aziendali desumibili dal documento di “informazioni essenziali sull’azienda”.</w:t>
            </w:r>
          </w:p>
        </w:tc>
        <w:tc>
          <w:tcPr>
            <w:tcW w:w="520" w:type="pct"/>
            <w:vMerge/>
            <w:shd w:val="clear" w:color="auto" w:fill="DBE5F1" w:themeFill="accent1" w:themeFillTint="33"/>
          </w:tcPr>
          <w:p w14:paraId="7A587FA2"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rPr>
            </w:pPr>
          </w:p>
        </w:tc>
      </w:tr>
      <w:tr w:rsidR="008E6F7B" w:rsidRPr="00B95A30" w14:paraId="544D47AE" w14:textId="77777777" w:rsidTr="0012661D">
        <w:tc>
          <w:tcPr>
            <w:tcW w:w="390" w:type="pct"/>
            <w:vMerge w:val="restart"/>
            <w:shd w:val="clear" w:color="auto" w:fill="auto"/>
            <w:vAlign w:val="center"/>
          </w:tcPr>
          <w:p w14:paraId="2836F7D4" w14:textId="77777777" w:rsidR="008E6F7B" w:rsidRPr="00730AD0" w:rsidRDefault="008E6F7B" w:rsidP="008E6F7B">
            <w:pPr>
              <w:spacing w:before="40" w:after="40"/>
              <w:jc w:val="center"/>
              <w:rPr>
                <w:rFonts w:ascii="Verdana" w:hAnsi="Verdana"/>
                <w:b/>
                <w:color w:val="000000" w:themeColor="text1"/>
                <w:highlight w:val="cyan"/>
              </w:rPr>
            </w:pPr>
            <w:r w:rsidRPr="00730AD0">
              <w:rPr>
                <w:rFonts w:ascii="Verdana" w:hAnsi="Verdana"/>
                <w:b/>
                <w:color w:val="000000" w:themeColor="text1"/>
              </w:rPr>
              <w:t>E-5</w:t>
            </w:r>
          </w:p>
        </w:tc>
        <w:tc>
          <w:tcPr>
            <w:tcW w:w="4090" w:type="pct"/>
            <w:shd w:val="clear" w:color="auto" w:fill="auto"/>
          </w:tcPr>
          <w:p w14:paraId="5FCE53C9" w14:textId="77777777" w:rsidR="008E6F7B" w:rsidRPr="00467190" w:rsidRDefault="008E6F7B" w:rsidP="009E2B53">
            <w:pPr>
              <w:spacing w:before="40" w:after="40"/>
              <w:jc w:val="both"/>
              <w:rPr>
                <w:rFonts w:ascii="Verdana" w:hAnsi="Verdana"/>
                <w:b/>
                <w:color w:val="000000" w:themeColor="text1"/>
              </w:rPr>
            </w:pPr>
            <w:r w:rsidRPr="00467190">
              <w:rPr>
                <w:rFonts w:ascii="Verdana" w:hAnsi="Verdana"/>
                <w:color w:val="000000" w:themeColor="text1"/>
              </w:rPr>
              <w:t>L’azienda ha adottato o mantenuto un modello organizzativo e gestionale di cui all’art.30 del d.lgs. 81/08 e s.m.i., anche secondo le procedure semplificate di cui al d.m. 13/2/2014.</w:t>
            </w:r>
          </w:p>
        </w:tc>
        <w:tc>
          <w:tcPr>
            <w:tcW w:w="520" w:type="pct"/>
            <w:vMerge w:val="restart"/>
            <w:shd w:val="clear" w:color="auto" w:fill="auto"/>
            <w:vAlign w:val="center"/>
          </w:tcPr>
          <w:p w14:paraId="097122B6" w14:textId="77777777" w:rsidR="008E6F7B" w:rsidRPr="00730AD0" w:rsidRDefault="008E6F7B" w:rsidP="008E6F7B">
            <w:pPr>
              <w:pStyle w:val="p8"/>
              <w:tabs>
                <w:tab w:val="clear" w:pos="400"/>
              </w:tabs>
              <w:spacing w:line="240" w:lineRule="auto"/>
              <w:ind w:left="57" w:right="57"/>
              <w:jc w:val="center"/>
              <w:rPr>
                <w:rFonts w:ascii="Verdana" w:hAnsi="Verdana"/>
                <w:color w:val="000000" w:themeColor="text1"/>
                <w:sz w:val="20"/>
                <w:szCs w:val="20"/>
              </w:rPr>
            </w:pPr>
            <w:r w:rsidRPr="00730AD0">
              <w:rPr>
                <w:rFonts w:ascii="Verdana" w:hAnsi="Verdana"/>
                <w:b/>
                <w:bCs/>
                <w:color w:val="000000" w:themeColor="text1"/>
                <w:sz w:val="20"/>
                <w:szCs w:val="20"/>
              </w:rPr>
              <w:t>100</w:t>
            </w:r>
          </w:p>
        </w:tc>
      </w:tr>
      <w:tr w:rsidR="008E6F7B" w:rsidRPr="00B95A30" w14:paraId="65ECA935" w14:textId="77777777" w:rsidTr="0012661D">
        <w:tc>
          <w:tcPr>
            <w:tcW w:w="390" w:type="pct"/>
            <w:vMerge/>
            <w:shd w:val="clear" w:color="auto" w:fill="auto"/>
            <w:vAlign w:val="center"/>
          </w:tcPr>
          <w:p w14:paraId="33C3B474" w14:textId="77777777" w:rsidR="008E6F7B" w:rsidRPr="00730AD0" w:rsidRDefault="008E6F7B" w:rsidP="008E6F7B">
            <w:pPr>
              <w:spacing w:before="40" w:after="40"/>
              <w:jc w:val="center"/>
              <w:rPr>
                <w:rFonts w:ascii="Verdana" w:hAnsi="Verdana"/>
                <w:b/>
                <w:color w:val="000000" w:themeColor="text1"/>
                <w:highlight w:val="cyan"/>
              </w:rPr>
            </w:pPr>
          </w:p>
        </w:tc>
        <w:tc>
          <w:tcPr>
            <w:tcW w:w="4090" w:type="pct"/>
            <w:shd w:val="clear" w:color="auto" w:fill="DBE5F1" w:themeFill="accent1" w:themeFillTint="33"/>
          </w:tcPr>
          <w:p w14:paraId="75EEA299" w14:textId="77777777" w:rsidR="00347760" w:rsidRPr="00467190" w:rsidRDefault="00347760"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5EE0CD54" w14:textId="77777777" w:rsidR="008E6F7B" w:rsidRPr="00467190" w:rsidRDefault="008E6F7B" w:rsidP="00057FED">
            <w:pPr>
              <w:pStyle w:val="Corpotesto"/>
              <w:spacing w:before="40" w:after="40"/>
              <w:ind w:right="170"/>
              <w:jc w:val="both"/>
              <w:rPr>
                <w:rFonts w:ascii="Verdana" w:hAnsi="Verdana"/>
                <w:color w:val="000000" w:themeColor="text1"/>
              </w:rPr>
            </w:pPr>
            <w:r w:rsidRPr="00467190">
              <w:rPr>
                <w:rFonts w:ascii="Verdana" w:hAnsi="Verdana"/>
                <w:b/>
                <w:color w:val="000000" w:themeColor="text1"/>
              </w:rPr>
              <w:t>Intervento da adottare su tutte le PAT</w:t>
            </w:r>
            <w:r w:rsidRPr="00467190">
              <w:rPr>
                <w:rFonts w:ascii="Verdana" w:hAnsi="Verdana"/>
                <w:color w:val="000000" w:themeColor="text1"/>
              </w:rPr>
              <w:t>.</w:t>
            </w:r>
          </w:p>
          <w:p w14:paraId="7131F232"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24254A79" w14:textId="77777777" w:rsidR="008E6F7B" w:rsidRPr="00467190" w:rsidRDefault="007B40A2" w:rsidP="00256E64">
            <w:pPr>
              <w:pStyle w:val="Paragrafoelenco"/>
              <w:numPr>
                <w:ilvl w:val="0"/>
                <w:numId w:val="51"/>
              </w:numPr>
              <w:spacing w:before="40" w:after="40"/>
              <w:ind w:right="170"/>
              <w:jc w:val="both"/>
              <w:rPr>
                <w:rFonts w:ascii="Verdana" w:hAnsi="Verdana"/>
              </w:rPr>
            </w:pPr>
            <w:r w:rsidRPr="00467190">
              <w:rPr>
                <w:rFonts w:ascii="Verdana" w:hAnsi="Verdana"/>
              </w:rPr>
              <w:t>Descrizione sintetica</w:t>
            </w:r>
            <w:r w:rsidR="008E6F7B" w:rsidRPr="00467190">
              <w:rPr>
                <w:rFonts w:ascii="Verdana" w:hAnsi="Verdana"/>
              </w:rPr>
              <w:t xml:space="preserve"> </w:t>
            </w:r>
            <w:r w:rsidR="0043534A" w:rsidRPr="00467190">
              <w:rPr>
                <w:rFonts w:ascii="Verdana" w:hAnsi="Verdana"/>
              </w:rPr>
              <w:t>de</w:t>
            </w:r>
            <w:r w:rsidR="008E6F7B" w:rsidRPr="00467190">
              <w:rPr>
                <w:rFonts w:ascii="Verdana" w:hAnsi="Verdana"/>
              </w:rPr>
              <w:t xml:space="preserve">l modello organizzativo e gestionale </w:t>
            </w:r>
            <w:r w:rsidR="00347760" w:rsidRPr="00467190">
              <w:rPr>
                <w:rFonts w:ascii="Verdana" w:hAnsi="Verdana"/>
              </w:rPr>
              <w:t xml:space="preserve">adottato </w:t>
            </w:r>
            <w:r w:rsidR="008E6F7B" w:rsidRPr="00467190">
              <w:rPr>
                <w:rFonts w:ascii="Verdana" w:hAnsi="Verdana"/>
              </w:rPr>
              <w:t xml:space="preserve">ai sensi dell’art. 30 del d.lgs. 81/08 e s.m.i. oppure la modulistica prevista dalle procedure semplificate del d.m. 13/2/2014, laddove </w:t>
            </w:r>
            <w:r w:rsidR="00347760" w:rsidRPr="00467190">
              <w:rPr>
                <w:rFonts w:ascii="Verdana" w:hAnsi="Verdana"/>
              </w:rPr>
              <w:t>siano</w:t>
            </w:r>
            <w:r w:rsidR="008E6F7B" w:rsidRPr="00467190">
              <w:rPr>
                <w:rFonts w:ascii="Verdana" w:hAnsi="Verdana"/>
              </w:rPr>
              <w:t xml:space="preserve"> state adottate.</w:t>
            </w:r>
          </w:p>
          <w:p w14:paraId="45A6C36C" w14:textId="77777777" w:rsidR="008E6F7B" w:rsidRPr="00467190" w:rsidRDefault="008E6F7B" w:rsidP="00256E64">
            <w:pPr>
              <w:pStyle w:val="Paragrafoelenco"/>
              <w:numPr>
                <w:ilvl w:val="0"/>
                <w:numId w:val="51"/>
              </w:numPr>
              <w:spacing w:before="40" w:after="40"/>
              <w:ind w:right="170"/>
              <w:jc w:val="both"/>
              <w:rPr>
                <w:rFonts w:ascii="Verdana" w:hAnsi="Verdana"/>
              </w:rPr>
            </w:pPr>
            <w:r w:rsidRPr="00467190">
              <w:rPr>
                <w:rFonts w:ascii="Verdana" w:hAnsi="Verdana"/>
              </w:rPr>
              <w:t>Atto di nomina dei componenti dell’organismo di vigilanza (OdV)</w:t>
            </w:r>
          </w:p>
          <w:p w14:paraId="29A3DA4E" w14:textId="0890C9CB" w:rsidR="008E6F7B" w:rsidRPr="00467190" w:rsidRDefault="00B50A99" w:rsidP="00256E64">
            <w:pPr>
              <w:pStyle w:val="Paragrafoelenco"/>
              <w:numPr>
                <w:ilvl w:val="0"/>
                <w:numId w:val="51"/>
              </w:numPr>
              <w:spacing w:before="40" w:after="40"/>
              <w:ind w:right="170"/>
              <w:jc w:val="both"/>
              <w:rPr>
                <w:rFonts w:ascii="Verdana" w:hAnsi="Verdana"/>
                <w:b/>
                <w:color w:val="000000" w:themeColor="text1"/>
              </w:rPr>
            </w:pPr>
            <w:r w:rsidRPr="00467190">
              <w:rPr>
                <w:rFonts w:ascii="Verdana" w:hAnsi="Verdana"/>
              </w:rPr>
              <w:t xml:space="preserve">Prove documentali </w:t>
            </w:r>
            <w:r w:rsidR="00347760" w:rsidRPr="00467190">
              <w:rPr>
                <w:rFonts w:ascii="Verdana" w:hAnsi="Verdana"/>
              </w:rPr>
              <w:t>con l</w:t>
            </w:r>
            <w:r w:rsidRPr="00467190">
              <w:rPr>
                <w:rFonts w:ascii="Verdana" w:hAnsi="Verdana"/>
              </w:rPr>
              <w:t>e</w:t>
            </w:r>
            <w:r w:rsidR="00347760" w:rsidRPr="00467190">
              <w:rPr>
                <w:rFonts w:ascii="Verdana" w:hAnsi="Verdana"/>
              </w:rPr>
              <w:t xml:space="preserve"> qual</w:t>
            </w:r>
            <w:r w:rsidRPr="00467190">
              <w:rPr>
                <w:rFonts w:ascii="Verdana" w:hAnsi="Verdana"/>
              </w:rPr>
              <w:t>i</w:t>
            </w:r>
            <w:r w:rsidR="00347760" w:rsidRPr="00467190">
              <w:rPr>
                <w:rFonts w:ascii="Verdana" w:hAnsi="Verdana"/>
              </w:rPr>
              <w:t xml:space="preserve"> si e</w:t>
            </w:r>
            <w:r w:rsidR="008E6F7B" w:rsidRPr="00467190">
              <w:rPr>
                <w:rFonts w:ascii="Verdana" w:hAnsi="Verdana"/>
              </w:rPr>
              <w:t>videnz</w:t>
            </w:r>
            <w:r w:rsidR="00347760" w:rsidRPr="00467190">
              <w:rPr>
                <w:rFonts w:ascii="Verdana" w:hAnsi="Verdana"/>
              </w:rPr>
              <w:t xml:space="preserve">ia </w:t>
            </w:r>
            <w:r w:rsidR="008E6F7B" w:rsidRPr="00467190">
              <w:rPr>
                <w:rFonts w:ascii="Verdana" w:hAnsi="Verdana"/>
              </w:rPr>
              <w:t>l’attuazione, nell’anno 2023, dell’attività di controllo da parte dell’OdV sull’attuazione del modello e cura del suo necessario dinamico aggiornamento, attraverso ad esempio una o più delle seguenti attività: verbale riesame modello, verbali di audit, check list, verbali di riunioni con i vertici aziendali in merito alla effettiva capacità del MOG di prevenire i reati colposi e proposte concrete di adeguamento del modello stesso</w:t>
            </w:r>
            <w:r w:rsidR="000A4930" w:rsidRPr="00467190">
              <w:rPr>
                <w:rFonts w:ascii="Verdana" w:hAnsi="Verdana"/>
              </w:rPr>
              <w:t>.</w:t>
            </w:r>
          </w:p>
        </w:tc>
        <w:tc>
          <w:tcPr>
            <w:tcW w:w="520" w:type="pct"/>
            <w:vMerge/>
            <w:shd w:val="clear" w:color="auto" w:fill="auto"/>
          </w:tcPr>
          <w:p w14:paraId="0DFAB489"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rPr>
            </w:pPr>
          </w:p>
        </w:tc>
      </w:tr>
      <w:tr w:rsidR="008E6F7B" w:rsidRPr="00B95A30" w14:paraId="575068E2" w14:textId="77777777" w:rsidTr="0012661D">
        <w:tc>
          <w:tcPr>
            <w:tcW w:w="390" w:type="pct"/>
            <w:vMerge w:val="restart"/>
            <w:shd w:val="clear" w:color="auto" w:fill="auto"/>
            <w:vAlign w:val="center"/>
          </w:tcPr>
          <w:p w14:paraId="4324545C"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color w:val="000000" w:themeColor="text1"/>
              </w:rPr>
              <w:t>E-6</w:t>
            </w:r>
          </w:p>
          <w:p w14:paraId="63C51BCC"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1BC83ACD" w14:textId="24496D83" w:rsidR="008E6F7B" w:rsidRPr="00467190" w:rsidRDefault="008E6F7B" w:rsidP="009E2B53">
            <w:pPr>
              <w:spacing w:before="40" w:after="40"/>
              <w:jc w:val="both"/>
              <w:rPr>
                <w:rFonts w:ascii="Verdana" w:hAnsi="Verdana"/>
                <w:b/>
                <w:color w:val="000000" w:themeColor="text1"/>
              </w:rPr>
            </w:pPr>
            <w:r w:rsidRPr="00467190">
              <w:rPr>
                <w:rFonts w:ascii="Verdana" w:hAnsi="Verdana"/>
                <w:color w:val="000000" w:themeColor="text1"/>
              </w:rPr>
              <w:t>L’azienda ha adottato o mantenuto un modello organizzativo e gestionale di cui all’art.30 del d.lgs. 81/08 e s.m.i. asseverato in conformità al Rapporto tecnico UNI TR 11709</w:t>
            </w:r>
            <w:r w:rsidR="00120883" w:rsidRPr="00467190">
              <w:rPr>
                <w:rFonts w:ascii="Verdana" w:hAnsi="Verdana"/>
                <w:color w:val="000000" w:themeColor="text1"/>
              </w:rPr>
              <w:t>.</w:t>
            </w:r>
          </w:p>
        </w:tc>
        <w:tc>
          <w:tcPr>
            <w:tcW w:w="520" w:type="pct"/>
            <w:vMerge w:val="restart"/>
            <w:shd w:val="clear" w:color="auto" w:fill="auto"/>
            <w:vAlign w:val="center"/>
          </w:tcPr>
          <w:p w14:paraId="6B848E35"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8E6F7B" w:rsidRPr="00B95A30" w14:paraId="76D19463" w14:textId="77777777" w:rsidTr="0012661D">
        <w:tc>
          <w:tcPr>
            <w:tcW w:w="390" w:type="pct"/>
            <w:vMerge/>
            <w:shd w:val="clear" w:color="auto" w:fill="auto"/>
            <w:vAlign w:val="center"/>
          </w:tcPr>
          <w:p w14:paraId="42D49A04"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71256537" w14:textId="77777777" w:rsidR="008E6F7B" w:rsidRPr="00467190" w:rsidRDefault="008E6F7B"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42A8E00C" w14:textId="77777777" w:rsidR="008E6F7B" w:rsidRPr="00467190" w:rsidRDefault="008E6F7B" w:rsidP="00057FED">
            <w:pPr>
              <w:pStyle w:val="Corpotesto"/>
              <w:spacing w:before="40" w:after="40"/>
              <w:ind w:right="170"/>
              <w:jc w:val="both"/>
              <w:rPr>
                <w:rFonts w:ascii="Verdana" w:hAnsi="Verdana"/>
                <w:color w:val="000000" w:themeColor="text1"/>
              </w:rPr>
            </w:pPr>
            <w:r w:rsidRPr="00467190">
              <w:rPr>
                <w:rFonts w:ascii="Verdana" w:hAnsi="Verdana"/>
                <w:b/>
                <w:color w:val="000000" w:themeColor="text1"/>
              </w:rPr>
              <w:t>Intervento da adottare su tutte le PAT</w:t>
            </w:r>
            <w:r w:rsidRPr="00467190">
              <w:rPr>
                <w:rFonts w:ascii="Verdana" w:hAnsi="Verdana"/>
                <w:color w:val="000000" w:themeColor="text1"/>
              </w:rPr>
              <w:t xml:space="preserve"> e non selezionabile dalle imprese del settore delle costruzioni edili e di ingegneria civile e del settore dei servizi ambientali territoriali con classificativi Sottogruppo 0420 (I, A, AA) – 0430 (T) e/o Grande Gruppo 3.</w:t>
            </w:r>
          </w:p>
          <w:p w14:paraId="63A809F1" w14:textId="77777777" w:rsidR="008E6F7B" w:rsidRPr="00467190" w:rsidRDefault="008E6F7B" w:rsidP="00057FED">
            <w:pPr>
              <w:pStyle w:val="Corpotesto"/>
              <w:spacing w:before="40" w:after="40"/>
              <w:ind w:right="170"/>
              <w:jc w:val="both"/>
              <w:rPr>
                <w:rFonts w:ascii="Verdana" w:hAnsi="Verdana"/>
                <w:snapToGrid w:val="0"/>
                <w:color w:val="000000" w:themeColor="text1"/>
              </w:rPr>
            </w:pPr>
            <w:r w:rsidRPr="00467190">
              <w:rPr>
                <w:rFonts w:ascii="Verdana" w:hAnsi="Verdana"/>
                <w:snapToGrid w:val="0"/>
                <w:color w:val="000000" w:themeColor="text1"/>
              </w:rPr>
              <w:t>Sono escluse dal presente intervento le imprese del settore delle costruzioni edili e di ingegneria civile</w:t>
            </w:r>
            <w:r w:rsidRPr="00467190">
              <w:rPr>
                <w:rFonts w:ascii="Verdana" w:hAnsi="Verdana"/>
                <w:color w:val="000000" w:themeColor="text1"/>
              </w:rPr>
              <w:t xml:space="preserve"> e del settore dei servizi ambientali territoriali</w:t>
            </w:r>
            <w:r w:rsidRPr="00467190">
              <w:rPr>
                <w:rFonts w:ascii="Verdana" w:hAnsi="Verdana"/>
                <w:snapToGrid w:val="0"/>
                <w:color w:val="000000" w:themeColor="text1"/>
              </w:rPr>
              <w:t>, per le quali sono presenti gli specifici interventi E-7 e E-8.</w:t>
            </w:r>
          </w:p>
          <w:p w14:paraId="40925DBC"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4A22C073" w14:textId="77777777" w:rsidR="008E6F7B" w:rsidRPr="00467190" w:rsidRDefault="008E6F7B" w:rsidP="00256E64">
            <w:pPr>
              <w:pStyle w:val="Paragrafoelenco"/>
              <w:numPr>
                <w:ilvl w:val="0"/>
                <w:numId w:val="52"/>
              </w:numPr>
              <w:spacing w:before="40" w:after="40"/>
              <w:ind w:right="170"/>
              <w:jc w:val="both"/>
              <w:rPr>
                <w:rFonts w:ascii="Verdana" w:hAnsi="Verdana"/>
              </w:rPr>
            </w:pPr>
            <w:r w:rsidRPr="00467190">
              <w:rPr>
                <w:rFonts w:ascii="Verdana" w:hAnsi="Verdana"/>
              </w:rPr>
              <w:t>Attestato di asseverazione rilasciato da un Organismo paritetico rispondente ai criteri delineati dall’Accordo Stato-Regioni n. 128 del 7 luglio 2016 operante per il comparto produttivo di appartenenza dell’azienda con riferimento al contratto di lavoro sottoscritto per i lavoratori; l’attestato deve essere datato nel 202</w:t>
            </w:r>
            <w:r w:rsidR="00B94077" w:rsidRPr="00467190">
              <w:rPr>
                <w:rFonts w:ascii="Verdana" w:hAnsi="Verdana"/>
              </w:rPr>
              <w:t>3</w:t>
            </w:r>
            <w:r w:rsidRPr="00467190">
              <w:rPr>
                <w:rFonts w:ascii="Verdana" w:hAnsi="Verdana"/>
              </w:rPr>
              <w:t xml:space="preserve"> o, se datati in anni precedenti, essere in corso di validità per l’intero anno 202</w:t>
            </w:r>
            <w:r w:rsidR="00B94077" w:rsidRPr="00467190">
              <w:rPr>
                <w:rFonts w:ascii="Verdana" w:hAnsi="Verdana"/>
              </w:rPr>
              <w:t>3</w:t>
            </w:r>
            <w:r w:rsidRPr="00467190">
              <w:rPr>
                <w:rFonts w:ascii="Verdana" w:hAnsi="Verdana"/>
              </w:rPr>
              <w:t xml:space="preserve">. Non è pertanto valido un attestato che riporti una data di scadenza antecedente al 31 dicembre </w:t>
            </w:r>
            <w:r w:rsidR="00AC5F1C" w:rsidRPr="00467190">
              <w:rPr>
                <w:rFonts w:ascii="Verdana" w:hAnsi="Verdana"/>
              </w:rPr>
              <w:t>2023</w:t>
            </w:r>
          </w:p>
          <w:p w14:paraId="323DDCBC" w14:textId="77777777" w:rsidR="008E6F7B" w:rsidRPr="00467190" w:rsidRDefault="008E6F7B" w:rsidP="00256E64">
            <w:pPr>
              <w:pStyle w:val="Paragrafoelenco"/>
              <w:numPr>
                <w:ilvl w:val="0"/>
                <w:numId w:val="52"/>
              </w:numPr>
              <w:spacing w:before="40" w:after="40"/>
              <w:ind w:right="170"/>
              <w:jc w:val="both"/>
              <w:rPr>
                <w:rFonts w:ascii="Verdana" w:hAnsi="Verdana"/>
              </w:rPr>
            </w:pPr>
            <w:r w:rsidRPr="00467190">
              <w:rPr>
                <w:rFonts w:ascii="Verdana" w:hAnsi="Verdana"/>
              </w:rPr>
              <w:t>Regolamento per l’attività di asseverazione dell’Organismo paritetico, da cui risultino modalità di attuazione coerenti con i requisiti dell’UNI TR 11709</w:t>
            </w:r>
          </w:p>
          <w:p w14:paraId="0A49F3CA" w14:textId="77777777" w:rsidR="008E6F7B" w:rsidRPr="00467190" w:rsidRDefault="008E6F7B" w:rsidP="00256E64">
            <w:pPr>
              <w:pStyle w:val="Paragrafoelenco"/>
              <w:numPr>
                <w:ilvl w:val="0"/>
                <w:numId w:val="52"/>
              </w:numPr>
              <w:spacing w:before="40" w:after="40"/>
              <w:ind w:right="170"/>
              <w:jc w:val="both"/>
              <w:rPr>
                <w:rFonts w:ascii="Verdana" w:hAnsi="Verdana"/>
              </w:rPr>
            </w:pPr>
            <w:r w:rsidRPr="00467190">
              <w:rPr>
                <w:rFonts w:ascii="Verdana" w:hAnsi="Verdana"/>
              </w:rPr>
              <w:t>Piano di audit o altro documento da cui risulti lo svolgimento dell’attività di asseverazione attraverso verifiche effettuate con tempi di esecuzione non inferiori a quelli dell’appendice A dell’UNI TR 11709</w:t>
            </w:r>
          </w:p>
          <w:p w14:paraId="521A378A" w14:textId="77777777" w:rsidR="008E6F7B" w:rsidRPr="00467190" w:rsidRDefault="008E6F7B" w:rsidP="00256E64">
            <w:pPr>
              <w:pStyle w:val="Paragrafoelenco"/>
              <w:numPr>
                <w:ilvl w:val="0"/>
                <w:numId w:val="52"/>
              </w:numPr>
              <w:spacing w:before="40" w:after="40"/>
              <w:ind w:right="170"/>
              <w:jc w:val="both"/>
              <w:rPr>
                <w:rFonts w:ascii="Verdana" w:hAnsi="Verdana"/>
              </w:rPr>
            </w:pPr>
            <w:r w:rsidRPr="00467190">
              <w:rPr>
                <w:rFonts w:ascii="Verdana" w:hAnsi="Verdana"/>
              </w:rPr>
              <w:t>Rapporto di verifica</w:t>
            </w:r>
            <w:r w:rsidR="00256112" w:rsidRPr="00467190">
              <w:rPr>
                <w:rFonts w:ascii="Verdana" w:hAnsi="Verdana"/>
              </w:rPr>
              <w:t xml:space="preserve"> (punto 5.3.4 dell’UNI TR 11709</w:t>
            </w:r>
            <w:r w:rsidRPr="00467190">
              <w:rPr>
                <w:rFonts w:ascii="Verdana" w:hAnsi="Verdana"/>
              </w:rPr>
              <w:t>) e valutazione finale dell’Organismo paritetico (punto 5.4 dell’UNI TR 11709)</w:t>
            </w:r>
          </w:p>
          <w:p w14:paraId="52D19AF3" w14:textId="77777777" w:rsidR="008E6F7B" w:rsidRPr="00467190" w:rsidRDefault="008E6F7B" w:rsidP="00256E64">
            <w:pPr>
              <w:pStyle w:val="Paragrafoelenco"/>
              <w:numPr>
                <w:ilvl w:val="0"/>
                <w:numId w:val="52"/>
              </w:numPr>
              <w:spacing w:before="40" w:after="40"/>
              <w:ind w:right="170"/>
              <w:jc w:val="both"/>
              <w:rPr>
                <w:rFonts w:ascii="Verdana" w:hAnsi="Verdana"/>
                <w:b/>
                <w:color w:val="000000" w:themeColor="text1"/>
              </w:rPr>
            </w:pPr>
            <w:r w:rsidRPr="00467190">
              <w:rPr>
                <w:rFonts w:ascii="Verdana" w:hAnsi="Verdana"/>
              </w:rPr>
              <w:t>Qualifica delle competenze dei verificatori dell’Organismo paritetico che hanno svolto le verifiche presso l’azienda, con particolare riferimento a quanto indicato nell’appendice B dell’UNI TR 11709).</w:t>
            </w:r>
          </w:p>
        </w:tc>
        <w:tc>
          <w:tcPr>
            <w:tcW w:w="520" w:type="pct"/>
            <w:vMerge/>
            <w:shd w:val="clear" w:color="auto" w:fill="DBE5F1" w:themeFill="accent1" w:themeFillTint="33"/>
          </w:tcPr>
          <w:p w14:paraId="4E3232BE"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rPr>
            </w:pPr>
          </w:p>
        </w:tc>
      </w:tr>
      <w:tr w:rsidR="008E6F7B" w:rsidRPr="00B95A30" w14:paraId="7DA2EA39" w14:textId="77777777" w:rsidTr="0012661D">
        <w:tc>
          <w:tcPr>
            <w:tcW w:w="390" w:type="pct"/>
            <w:vMerge w:val="restart"/>
            <w:shd w:val="clear" w:color="auto" w:fill="auto"/>
            <w:vAlign w:val="center"/>
          </w:tcPr>
          <w:p w14:paraId="61369359"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color w:val="000000" w:themeColor="text1"/>
              </w:rPr>
              <w:t>E-7</w:t>
            </w:r>
          </w:p>
          <w:p w14:paraId="05BFA111" w14:textId="77777777" w:rsidR="008E6F7B" w:rsidRPr="00730AD0" w:rsidRDefault="008E6F7B" w:rsidP="008E6F7B">
            <w:pPr>
              <w:spacing w:before="40" w:after="40"/>
              <w:jc w:val="center"/>
              <w:rPr>
                <w:rFonts w:ascii="Verdana" w:hAnsi="Verdana"/>
                <w:b/>
                <w:strike/>
                <w:color w:val="000000" w:themeColor="text1"/>
              </w:rPr>
            </w:pPr>
            <w:r w:rsidRPr="00730AD0">
              <w:rPr>
                <w:rFonts w:ascii="Verdana" w:hAnsi="Verdana"/>
                <w:b/>
                <w:bCs/>
                <w:color w:val="000000" w:themeColor="text1"/>
              </w:rPr>
              <w:t>(P)</w:t>
            </w:r>
          </w:p>
        </w:tc>
        <w:tc>
          <w:tcPr>
            <w:tcW w:w="4090" w:type="pct"/>
            <w:shd w:val="clear" w:color="auto" w:fill="auto"/>
          </w:tcPr>
          <w:p w14:paraId="2392B396" w14:textId="77777777" w:rsidR="008E6F7B" w:rsidRPr="00467190" w:rsidRDefault="008E6F7B" w:rsidP="009E2B53">
            <w:pPr>
              <w:spacing w:before="40" w:after="40"/>
              <w:jc w:val="both"/>
              <w:rPr>
                <w:rFonts w:ascii="Verdana" w:hAnsi="Verdana"/>
                <w:color w:val="000000" w:themeColor="text1"/>
              </w:rPr>
            </w:pPr>
            <w:r w:rsidRPr="00467190">
              <w:rPr>
                <w:rFonts w:ascii="Verdana" w:hAnsi="Verdana"/>
                <w:color w:val="000000" w:themeColor="text1"/>
              </w:rPr>
              <w:t>L’azienda ha adottato o mantenuto un modello organizzativo e gestionale di cui all’art.30 del d.lgs. 81/08 e s.m.i. asseverato in conformità alla norma UNI 11856-1 "Adozione ed efficace attuazione dei Modelli di Organizzazione e Gestione della salute e sicurezza sul lavoro (MOG-SSL) – Aziende monoutility e multiutility dei servizi pubblici locali - Parte 1: Modalità di asseverazione da parte di Organismi Paritetici”.</w:t>
            </w:r>
          </w:p>
        </w:tc>
        <w:tc>
          <w:tcPr>
            <w:tcW w:w="520" w:type="pct"/>
            <w:vMerge w:val="restart"/>
            <w:shd w:val="clear" w:color="auto" w:fill="auto"/>
            <w:vAlign w:val="center"/>
          </w:tcPr>
          <w:p w14:paraId="4E0053FD"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8E6F7B" w:rsidRPr="00B95A30" w14:paraId="2CE4E2C1" w14:textId="77777777" w:rsidTr="0012661D">
        <w:trPr>
          <w:trHeight w:val="1981"/>
        </w:trPr>
        <w:tc>
          <w:tcPr>
            <w:tcW w:w="390" w:type="pct"/>
            <w:vMerge/>
            <w:shd w:val="clear" w:color="auto" w:fill="auto"/>
            <w:vAlign w:val="center"/>
          </w:tcPr>
          <w:p w14:paraId="6E007A53"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2361B877" w14:textId="77777777" w:rsidR="008E6F7B" w:rsidRPr="00467190" w:rsidRDefault="008E6F7B"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76EE7FE0" w14:textId="77777777" w:rsidR="008E6F7B" w:rsidRPr="00467190" w:rsidRDefault="008E6F7B" w:rsidP="009E2B53">
            <w:pPr>
              <w:pStyle w:val="Corpotesto"/>
              <w:spacing w:before="40" w:after="40"/>
              <w:jc w:val="both"/>
              <w:rPr>
                <w:rFonts w:ascii="Verdana" w:hAnsi="Verdana"/>
                <w:color w:val="000000" w:themeColor="text1"/>
              </w:rPr>
            </w:pPr>
            <w:r w:rsidRPr="00467190">
              <w:rPr>
                <w:rFonts w:ascii="Verdana" w:hAnsi="Verdana"/>
                <w:b/>
                <w:color w:val="000000" w:themeColor="text1"/>
              </w:rPr>
              <w:t>Intervento da adottare su tutte le PAT</w:t>
            </w:r>
            <w:r w:rsidRPr="00467190">
              <w:rPr>
                <w:rFonts w:ascii="Verdana" w:hAnsi="Verdana"/>
                <w:color w:val="000000" w:themeColor="text1"/>
              </w:rPr>
              <w:t xml:space="preserve"> e selezionabile solo dalle imprese che operano nel settore previsto dall’intervento: Sottogruppo 0420 (I, A, AA) – 0430 (T) – voce 2111 (I, A) – Sottogruppo 2110 (T) – Gruppo 2100 (AA) – Sottogruppo 2180 (I, A) -2190 (T) – Grande Gruppo 4 – Sottogruppo 3170 (I, A) – Gruppo 3100 (T, AA) – Gruppo 3600 (T, AA) – Sottogruppo 5120 (I, A) – Gruppo 5100 (T, AA) – Sottogruppo 6290 (I, A, T) – Gruppo 6100 (AA) – Sottogruppo 7360 (I, A) – Gruppo 7100 (T, AA) – Voce 9121.</w:t>
            </w:r>
          </w:p>
          <w:p w14:paraId="36AC9BA1"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16DB2EA8" w14:textId="77777777" w:rsidR="008E6F7B" w:rsidRPr="00467190" w:rsidRDefault="008E6F7B" w:rsidP="00256E64">
            <w:pPr>
              <w:pStyle w:val="Paragrafoelenco"/>
              <w:numPr>
                <w:ilvl w:val="0"/>
                <w:numId w:val="53"/>
              </w:numPr>
              <w:spacing w:before="40" w:after="40"/>
              <w:ind w:right="170"/>
              <w:jc w:val="both"/>
              <w:rPr>
                <w:rFonts w:ascii="Verdana" w:hAnsi="Verdana"/>
                <w:b/>
                <w:color w:val="000000" w:themeColor="text1"/>
              </w:rPr>
            </w:pPr>
            <w:r w:rsidRPr="00467190">
              <w:rPr>
                <w:rFonts w:ascii="Verdana" w:hAnsi="Verdana"/>
              </w:rPr>
              <w:t>Attestato di asseverazione datato nel 2023 o, se datato in anni precedenti, in corso di validità per l’intero anno 2023.</w:t>
            </w:r>
          </w:p>
        </w:tc>
        <w:tc>
          <w:tcPr>
            <w:tcW w:w="520" w:type="pct"/>
            <w:vMerge/>
            <w:shd w:val="clear" w:color="auto" w:fill="DBE5F1" w:themeFill="accent1" w:themeFillTint="33"/>
            <w:vAlign w:val="center"/>
          </w:tcPr>
          <w:p w14:paraId="71999B3A" w14:textId="77777777" w:rsidR="008E6F7B" w:rsidRPr="00730AD0" w:rsidRDefault="008E6F7B" w:rsidP="008E6F7B">
            <w:pPr>
              <w:pStyle w:val="p8"/>
              <w:tabs>
                <w:tab w:val="clear" w:pos="400"/>
              </w:tabs>
              <w:spacing w:line="240" w:lineRule="auto"/>
              <w:ind w:left="57" w:right="57"/>
              <w:jc w:val="center"/>
              <w:rPr>
                <w:rFonts w:ascii="Verdana" w:hAnsi="Verdana"/>
                <w:b/>
                <w:color w:val="000000" w:themeColor="text1"/>
                <w:sz w:val="20"/>
                <w:szCs w:val="20"/>
              </w:rPr>
            </w:pPr>
          </w:p>
        </w:tc>
      </w:tr>
      <w:tr w:rsidR="008E6F7B" w:rsidRPr="00B95A30" w14:paraId="75E68AAA" w14:textId="77777777" w:rsidTr="0012661D">
        <w:tc>
          <w:tcPr>
            <w:tcW w:w="390" w:type="pct"/>
            <w:vMerge w:val="restart"/>
            <w:shd w:val="clear" w:color="auto" w:fill="auto"/>
            <w:vAlign w:val="center"/>
          </w:tcPr>
          <w:p w14:paraId="63DBC221"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color w:val="000000" w:themeColor="text1"/>
              </w:rPr>
              <w:t>E-8</w:t>
            </w:r>
            <w:r w:rsidRPr="00730AD0">
              <w:rPr>
                <w:rFonts w:ascii="Verdana" w:hAnsi="Verdana"/>
                <w:b/>
                <w:bCs/>
                <w:color w:val="000000" w:themeColor="text1"/>
              </w:rPr>
              <w:t xml:space="preserve"> (P)</w:t>
            </w:r>
          </w:p>
        </w:tc>
        <w:tc>
          <w:tcPr>
            <w:tcW w:w="4090" w:type="pct"/>
            <w:shd w:val="clear" w:color="auto" w:fill="auto"/>
          </w:tcPr>
          <w:p w14:paraId="00B358CA" w14:textId="77777777" w:rsidR="008E6F7B" w:rsidRPr="00467190" w:rsidRDefault="008E6F7B" w:rsidP="009E2B53">
            <w:pPr>
              <w:spacing w:before="40" w:after="40"/>
              <w:jc w:val="both"/>
              <w:rPr>
                <w:rFonts w:ascii="Verdana" w:hAnsi="Verdana"/>
                <w:snapToGrid w:val="0"/>
                <w:color w:val="000000" w:themeColor="text1"/>
              </w:rPr>
            </w:pPr>
            <w:r w:rsidRPr="00467190">
              <w:rPr>
                <w:rFonts w:ascii="Verdana" w:hAnsi="Verdana"/>
                <w:color w:val="000000" w:themeColor="text1"/>
              </w:rPr>
              <w:t>L’azienda ha adottato o mantenuto un modello organizzativo e gestionale di cui all’art.30 del d.lgs. 81/08 e s.m.i. asseverato in conformità alla norma UNI 11751-1 “Adozione ed efficace attuazione dei Modelli di Organizzazione e Gestione della salute e sicurezza sul lavoro (MOG-SSL) – Parte 1: Modalità di asseverazione nel settore delle costruzioni edili o di ingegneria civile”.</w:t>
            </w:r>
            <w:r w:rsidRPr="00467190">
              <w:rPr>
                <w:rFonts w:ascii="Verdana" w:hAnsi="Verdana"/>
                <w:snapToGrid w:val="0"/>
                <w:color w:val="000000" w:themeColor="text1"/>
              </w:rPr>
              <w:t xml:space="preserve"> </w:t>
            </w:r>
          </w:p>
        </w:tc>
        <w:tc>
          <w:tcPr>
            <w:tcW w:w="520" w:type="pct"/>
            <w:vMerge w:val="restart"/>
            <w:shd w:val="clear" w:color="auto" w:fill="auto"/>
            <w:vAlign w:val="center"/>
          </w:tcPr>
          <w:p w14:paraId="7B61E6F7" w14:textId="77777777" w:rsidR="008E6F7B" w:rsidRPr="00730AD0" w:rsidRDefault="008E6F7B" w:rsidP="008E6F7B">
            <w:pPr>
              <w:pStyle w:val="p8"/>
              <w:spacing w:line="240" w:lineRule="auto"/>
              <w:ind w:left="57" w:right="57"/>
              <w:jc w:val="center"/>
              <w:rPr>
                <w:rFonts w:ascii="Verdana" w:hAnsi="Verdana"/>
                <w:b/>
                <w:bCs/>
                <w:color w:val="000000" w:themeColor="text1"/>
                <w:sz w:val="20"/>
                <w:szCs w:val="20"/>
              </w:rPr>
            </w:pPr>
            <w:r w:rsidRPr="00730AD0">
              <w:rPr>
                <w:rFonts w:ascii="Verdana" w:hAnsi="Verdana"/>
                <w:b/>
                <w:bCs/>
                <w:color w:val="000000" w:themeColor="text1"/>
                <w:sz w:val="20"/>
                <w:szCs w:val="20"/>
              </w:rPr>
              <w:t>100</w:t>
            </w:r>
          </w:p>
        </w:tc>
      </w:tr>
      <w:tr w:rsidR="008E6F7B" w:rsidRPr="00B95A30" w14:paraId="4D543C2A" w14:textId="77777777" w:rsidTr="0012661D">
        <w:tc>
          <w:tcPr>
            <w:tcW w:w="390" w:type="pct"/>
            <w:vMerge/>
            <w:shd w:val="clear" w:color="auto" w:fill="auto"/>
            <w:vAlign w:val="center"/>
          </w:tcPr>
          <w:p w14:paraId="28628795"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66F8214A" w14:textId="77777777" w:rsidR="008E6F7B" w:rsidRPr="00467190" w:rsidRDefault="008E6F7B"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5821FCA2" w14:textId="77777777" w:rsidR="008E6F7B" w:rsidRPr="00467190" w:rsidRDefault="008E6F7B" w:rsidP="009E2B53">
            <w:pPr>
              <w:pStyle w:val="Corpotesto"/>
              <w:spacing w:before="40" w:after="40"/>
              <w:jc w:val="both"/>
              <w:rPr>
                <w:rFonts w:ascii="Verdana" w:hAnsi="Verdana"/>
                <w:color w:val="000000" w:themeColor="text1"/>
              </w:rPr>
            </w:pPr>
            <w:r w:rsidRPr="00467190">
              <w:rPr>
                <w:rFonts w:ascii="Verdana" w:hAnsi="Verdana"/>
                <w:b/>
                <w:color w:val="000000" w:themeColor="text1"/>
              </w:rPr>
              <w:t xml:space="preserve">Intervento da adottare su tutte le PAT </w:t>
            </w:r>
            <w:r w:rsidRPr="00467190">
              <w:rPr>
                <w:rFonts w:ascii="Verdana" w:hAnsi="Verdana"/>
                <w:color w:val="000000" w:themeColor="text1"/>
              </w:rPr>
              <w:t>e selezionabile solo dalle imprese che operano nel settore previsto dall’intervento: Grande Gruppo 3.</w:t>
            </w:r>
          </w:p>
          <w:p w14:paraId="2AE5AA25"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47BD185F" w14:textId="77777777" w:rsidR="008E6F7B" w:rsidRPr="00467190" w:rsidRDefault="008E6F7B" w:rsidP="00256E64">
            <w:pPr>
              <w:pStyle w:val="Paragrafoelenco"/>
              <w:numPr>
                <w:ilvl w:val="0"/>
                <w:numId w:val="54"/>
              </w:numPr>
              <w:spacing w:before="40" w:after="40"/>
              <w:ind w:right="170"/>
              <w:jc w:val="both"/>
              <w:rPr>
                <w:rFonts w:ascii="Verdana" w:hAnsi="Verdana"/>
                <w:snapToGrid w:val="0"/>
                <w:color w:val="000000" w:themeColor="text1"/>
              </w:rPr>
            </w:pPr>
            <w:r w:rsidRPr="00467190">
              <w:rPr>
                <w:rFonts w:ascii="Verdana" w:hAnsi="Verdana"/>
              </w:rPr>
              <w:t>Attestato di asseverazione. L’attestato deve essere datato nel 2023 o, se datati in anni precedenti, essere in corso di validità per l’intero anno 2023. Non è pertanto valido un attestato che riporti una data di scadenza antecedente al 31 dicembre 2023.</w:t>
            </w:r>
          </w:p>
        </w:tc>
        <w:tc>
          <w:tcPr>
            <w:tcW w:w="520" w:type="pct"/>
            <w:vMerge/>
            <w:shd w:val="clear" w:color="auto" w:fill="auto"/>
            <w:vAlign w:val="center"/>
          </w:tcPr>
          <w:p w14:paraId="3C5CC091" w14:textId="77777777" w:rsidR="008E6F7B" w:rsidRPr="00730AD0" w:rsidRDefault="008E6F7B" w:rsidP="008E6F7B">
            <w:pPr>
              <w:pStyle w:val="p8"/>
              <w:spacing w:line="240" w:lineRule="auto"/>
              <w:ind w:left="57" w:right="57"/>
              <w:jc w:val="center"/>
              <w:rPr>
                <w:rFonts w:ascii="Verdana" w:hAnsi="Verdana"/>
                <w:b/>
                <w:bCs/>
                <w:color w:val="000000" w:themeColor="text1"/>
                <w:sz w:val="20"/>
                <w:szCs w:val="20"/>
              </w:rPr>
            </w:pPr>
          </w:p>
        </w:tc>
      </w:tr>
      <w:tr w:rsidR="007018F1" w:rsidRPr="00B95A30" w14:paraId="787CFF9D" w14:textId="77777777" w:rsidTr="0012661D">
        <w:tc>
          <w:tcPr>
            <w:tcW w:w="390" w:type="pct"/>
            <w:vMerge w:val="restart"/>
            <w:shd w:val="clear" w:color="auto" w:fill="auto"/>
            <w:vAlign w:val="center"/>
          </w:tcPr>
          <w:p w14:paraId="3394E7A8" w14:textId="77777777" w:rsidR="007018F1" w:rsidRPr="00730AD0" w:rsidRDefault="00E52ECD" w:rsidP="008E6F7B">
            <w:pPr>
              <w:spacing w:before="40" w:after="40"/>
              <w:jc w:val="center"/>
              <w:rPr>
                <w:rFonts w:ascii="Verdana" w:hAnsi="Verdana"/>
                <w:b/>
                <w:color w:val="000000" w:themeColor="text1"/>
              </w:rPr>
            </w:pPr>
            <w:r w:rsidRPr="00730AD0">
              <w:rPr>
                <w:rFonts w:ascii="Verdana" w:hAnsi="Verdana"/>
                <w:b/>
                <w:color w:val="000000" w:themeColor="text1"/>
              </w:rPr>
              <w:t>E-9</w:t>
            </w:r>
          </w:p>
        </w:tc>
        <w:tc>
          <w:tcPr>
            <w:tcW w:w="4090" w:type="pct"/>
            <w:shd w:val="clear" w:color="auto" w:fill="auto"/>
          </w:tcPr>
          <w:p w14:paraId="7287EE0C" w14:textId="77777777" w:rsidR="007018F1" w:rsidRPr="00467190" w:rsidRDefault="007018F1" w:rsidP="009E2B53">
            <w:pPr>
              <w:spacing w:before="40" w:after="40"/>
              <w:jc w:val="both"/>
              <w:rPr>
                <w:rFonts w:ascii="Verdana" w:hAnsi="Verdana"/>
                <w:snapToGrid w:val="0"/>
                <w:color w:val="000000" w:themeColor="text1"/>
              </w:rPr>
            </w:pPr>
            <w:r w:rsidRPr="00467190">
              <w:rPr>
                <w:rFonts w:ascii="Verdana" w:hAnsi="Verdana"/>
                <w:color w:val="000000" w:themeColor="text1"/>
              </w:rPr>
              <w:t>L’azienda ha seguito la Prassi di Riferimento UNI/PdR 18:2016 “Responsabilità sociale delle organizzazioni – Indirizzi applicativi della UNI ISO 26000”.</w:t>
            </w:r>
          </w:p>
        </w:tc>
        <w:tc>
          <w:tcPr>
            <w:tcW w:w="520" w:type="pct"/>
            <w:vMerge w:val="restart"/>
            <w:shd w:val="clear" w:color="auto" w:fill="auto"/>
            <w:vAlign w:val="center"/>
          </w:tcPr>
          <w:p w14:paraId="63C43047" w14:textId="77777777" w:rsidR="007018F1" w:rsidRPr="00730AD0" w:rsidRDefault="002E31C4" w:rsidP="008E6F7B">
            <w:pPr>
              <w:pStyle w:val="p8"/>
              <w:spacing w:line="240" w:lineRule="auto"/>
              <w:ind w:left="57" w:right="57"/>
              <w:jc w:val="center"/>
              <w:rPr>
                <w:rFonts w:ascii="Verdana" w:hAnsi="Verdana"/>
                <w:b/>
                <w:bCs/>
                <w:color w:val="000000" w:themeColor="text1"/>
                <w:sz w:val="20"/>
                <w:szCs w:val="20"/>
              </w:rPr>
            </w:pPr>
            <w:r w:rsidRPr="00730AD0">
              <w:rPr>
                <w:rFonts w:ascii="Verdana" w:hAnsi="Verdana"/>
                <w:b/>
                <w:bCs/>
                <w:color w:val="000000" w:themeColor="text1"/>
                <w:sz w:val="20"/>
                <w:szCs w:val="20"/>
              </w:rPr>
              <w:t>100</w:t>
            </w:r>
          </w:p>
        </w:tc>
      </w:tr>
      <w:tr w:rsidR="007018F1" w:rsidRPr="00B95A30" w14:paraId="2EBD8256" w14:textId="77777777" w:rsidTr="007018F1">
        <w:tc>
          <w:tcPr>
            <w:tcW w:w="390" w:type="pct"/>
            <w:vMerge/>
            <w:shd w:val="clear" w:color="auto" w:fill="auto"/>
            <w:vAlign w:val="center"/>
          </w:tcPr>
          <w:p w14:paraId="6E67127C" w14:textId="77777777" w:rsidR="007018F1" w:rsidRPr="00730AD0" w:rsidRDefault="007018F1"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033D00FB" w14:textId="77777777" w:rsidR="007018F1" w:rsidRPr="00467190" w:rsidRDefault="007018F1" w:rsidP="003A3346">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 xml:space="preserve">Note: </w:t>
            </w:r>
          </w:p>
          <w:p w14:paraId="565B603E" w14:textId="77777777" w:rsidR="007018F1" w:rsidRPr="00467190" w:rsidRDefault="007018F1" w:rsidP="007018F1">
            <w:pPr>
              <w:pStyle w:val="Corpotesto"/>
              <w:spacing w:before="40" w:after="40"/>
              <w:jc w:val="both"/>
              <w:rPr>
                <w:rFonts w:ascii="Verdana" w:hAnsi="Verdana"/>
                <w:snapToGrid w:val="0"/>
                <w:color w:val="000000" w:themeColor="text1"/>
              </w:rPr>
            </w:pPr>
            <w:r w:rsidRPr="00467190">
              <w:rPr>
                <w:rFonts w:ascii="Verdana" w:hAnsi="Verdana"/>
                <w:b/>
                <w:snapToGrid w:val="0"/>
                <w:color w:val="000000" w:themeColor="text1"/>
              </w:rPr>
              <w:t>Intervento da adottare su tutte le PAT</w:t>
            </w:r>
            <w:r w:rsidRPr="00467190">
              <w:rPr>
                <w:rFonts w:ascii="Verdana" w:hAnsi="Verdana"/>
                <w:snapToGrid w:val="0"/>
                <w:color w:val="000000" w:themeColor="text1"/>
              </w:rPr>
              <w:t xml:space="preserve">. </w:t>
            </w:r>
          </w:p>
          <w:p w14:paraId="0A881A2C" w14:textId="77777777" w:rsidR="007018F1" w:rsidRPr="00467190" w:rsidRDefault="007018F1"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2260C6D4" w14:textId="77777777" w:rsidR="00E52ECD" w:rsidRPr="00467190" w:rsidRDefault="007018F1" w:rsidP="00256E64">
            <w:pPr>
              <w:pStyle w:val="Paragrafoelenco"/>
              <w:numPr>
                <w:ilvl w:val="0"/>
                <w:numId w:val="55"/>
              </w:numPr>
              <w:spacing w:before="40" w:after="40"/>
              <w:ind w:right="170"/>
              <w:jc w:val="both"/>
              <w:rPr>
                <w:rFonts w:ascii="Verdana" w:hAnsi="Verdana"/>
              </w:rPr>
            </w:pPr>
            <w:r w:rsidRPr="00467190">
              <w:rPr>
                <w:rFonts w:ascii="Verdana" w:hAnsi="Verdana"/>
              </w:rPr>
              <w:t>Matrice di materialità, con evidenza degli aspetti specifici rilevanti individuati dall’azienda, definita per l’anno 2023</w:t>
            </w:r>
          </w:p>
          <w:p w14:paraId="75B8795F" w14:textId="77777777" w:rsidR="00E52ECD" w:rsidRPr="00467190" w:rsidRDefault="007018F1" w:rsidP="00256E64">
            <w:pPr>
              <w:pStyle w:val="Paragrafoelenco"/>
              <w:numPr>
                <w:ilvl w:val="0"/>
                <w:numId w:val="55"/>
              </w:numPr>
              <w:spacing w:before="40" w:after="40"/>
              <w:ind w:right="170"/>
              <w:jc w:val="both"/>
              <w:rPr>
                <w:rFonts w:ascii="Verdana" w:hAnsi="Verdana"/>
              </w:rPr>
            </w:pPr>
            <w:r w:rsidRPr="00467190">
              <w:rPr>
                <w:rFonts w:ascii="Verdana" w:hAnsi="Verdana"/>
              </w:rPr>
              <w:t>Procedura che evidenzi il coinvolgimento degli stakeholder, come definito al punto 8 della PdR, e prove documentali del</w:t>
            </w:r>
            <w:r w:rsidR="00E52ECD" w:rsidRPr="00467190">
              <w:rPr>
                <w:rFonts w:ascii="Verdana" w:hAnsi="Verdana"/>
              </w:rPr>
              <w:t>la sua attuazione nell’anno 2023</w:t>
            </w:r>
          </w:p>
          <w:p w14:paraId="411520DB" w14:textId="77777777" w:rsidR="00E52ECD" w:rsidRPr="00467190" w:rsidRDefault="007018F1" w:rsidP="00256E64">
            <w:pPr>
              <w:pStyle w:val="Paragrafoelenco"/>
              <w:numPr>
                <w:ilvl w:val="0"/>
                <w:numId w:val="55"/>
              </w:numPr>
              <w:spacing w:before="40" w:after="40"/>
              <w:ind w:right="170"/>
              <w:jc w:val="both"/>
              <w:rPr>
                <w:rFonts w:ascii="Verdana" w:hAnsi="Verdana"/>
              </w:rPr>
            </w:pPr>
            <w:r w:rsidRPr="00467190">
              <w:rPr>
                <w:rFonts w:ascii="Verdana" w:hAnsi="Verdana"/>
              </w:rPr>
              <w:t>Piano di azione, conseguente ai punti</w:t>
            </w:r>
            <w:r w:rsidR="00E52ECD" w:rsidRPr="00467190">
              <w:rPr>
                <w:rFonts w:ascii="Verdana" w:hAnsi="Verdana"/>
              </w:rPr>
              <w:t xml:space="preserve"> 1 e 2, definito per l’anno 2023</w:t>
            </w:r>
            <w:r w:rsidRPr="00467190">
              <w:rPr>
                <w:rFonts w:ascii="Verdana" w:hAnsi="Verdana"/>
              </w:rPr>
              <w:t xml:space="preserve"> e prove documentali delle conseguenti </w:t>
            </w:r>
            <w:r w:rsidR="00E52ECD" w:rsidRPr="00467190">
              <w:rPr>
                <w:rFonts w:ascii="Verdana" w:hAnsi="Verdana"/>
              </w:rPr>
              <w:t>misure realizzate nell’anno 2023</w:t>
            </w:r>
          </w:p>
          <w:p w14:paraId="629A4866" w14:textId="77777777" w:rsidR="007018F1" w:rsidRPr="00467190" w:rsidRDefault="007018F1" w:rsidP="00256E64">
            <w:pPr>
              <w:pStyle w:val="Paragrafoelenco"/>
              <w:numPr>
                <w:ilvl w:val="0"/>
                <w:numId w:val="55"/>
              </w:numPr>
              <w:spacing w:before="40" w:after="40"/>
              <w:ind w:right="170"/>
              <w:jc w:val="both"/>
              <w:rPr>
                <w:rFonts w:ascii="Verdana" w:hAnsi="Verdana"/>
                <w:snapToGrid w:val="0"/>
                <w:color w:val="000000" w:themeColor="text1"/>
              </w:rPr>
            </w:pPr>
            <w:r w:rsidRPr="00467190">
              <w:rPr>
                <w:rFonts w:ascii="Verdana" w:hAnsi="Verdana"/>
              </w:rPr>
              <w:t>Esiti dell’autovalutazione realizzata nell’anno 202</w:t>
            </w:r>
            <w:r w:rsidR="00E52ECD" w:rsidRPr="00467190">
              <w:rPr>
                <w:rFonts w:ascii="Verdana" w:hAnsi="Verdana"/>
              </w:rPr>
              <w:t>3</w:t>
            </w:r>
            <w:r w:rsidRPr="00467190">
              <w:rPr>
                <w:rFonts w:ascii="Verdana" w:hAnsi="Verdana"/>
              </w:rPr>
              <w:t xml:space="preserve"> oppure dichiarazione di enti di parte terza, ad evidenza ed attestazione della valutazione eseguita (gli esiti dell’autovalutazione o della dichiarazione di enti di parte terza dovranno essere espressi in termini di </w:t>
            </w:r>
            <w:r w:rsidR="00D55AD0" w:rsidRPr="00467190">
              <w:rPr>
                <w:rFonts w:ascii="Verdana" w:hAnsi="Verdana"/>
              </w:rPr>
              <w:t>punteggio</w:t>
            </w:r>
            <w:r w:rsidRPr="00467190">
              <w:rPr>
                <w:rFonts w:ascii="Verdana" w:hAnsi="Verdana"/>
              </w:rPr>
              <w:t xml:space="preserve"> raggiunto come definito in Appendice B della PdR e raggiungere un punteggio non inferiore a 15).</w:t>
            </w:r>
          </w:p>
        </w:tc>
        <w:tc>
          <w:tcPr>
            <w:tcW w:w="520" w:type="pct"/>
            <w:vMerge/>
            <w:shd w:val="clear" w:color="auto" w:fill="auto"/>
            <w:vAlign w:val="center"/>
          </w:tcPr>
          <w:p w14:paraId="53D85EE6" w14:textId="77777777" w:rsidR="007018F1" w:rsidRPr="00730AD0" w:rsidRDefault="007018F1" w:rsidP="008E6F7B">
            <w:pPr>
              <w:pStyle w:val="p8"/>
              <w:spacing w:line="240" w:lineRule="auto"/>
              <w:ind w:left="57" w:right="57"/>
              <w:jc w:val="center"/>
              <w:rPr>
                <w:rFonts w:ascii="Verdana" w:hAnsi="Verdana"/>
                <w:b/>
                <w:bCs/>
                <w:color w:val="000000" w:themeColor="text1"/>
                <w:sz w:val="20"/>
                <w:szCs w:val="20"/>
              </w:rPr>
            </w:pPr>
          </w:p>
        </w:tc>
      </w:tr>
      <w:tr w:rsidR="008E6F7B" w:rsidRPr="00B95A30" w14:paraId="62E73F07" w14:textId="77777777" w:rsidTr="0012661D">
        <w:tc>
          <w:tcPr>
            <w:tcW w:w="390" w:type="pct"/>
            <w:vMerge w:val="restart"/>
            <w:shd w:val="clear" w:color="auto" w:fill="auto"/>
            <w:vAlign w:val="center"/>
          </w:tcPr>
          <w:p w14:paraId="373DDC7C" w14:textId="77777777" w:rsidR="008E6F7B" w:rsidRPr="00730AD0" w:rsidRDefault="00B8395A" w:rsidP="008E6F7B">
            <w:pPr>
              <w:spacing w:before="40" w:after="40"/>
              <w:jc w:val="center"/>
              <w:rPr>
                <w:rFonts w:ascii="Verdana" w:hAnsi="Verdana"/>
                <w:b/>
                <w:color w:val="000000" w:themeColor="text1"/>
              </w:rPr>
            </w:pPr>
            <w:r w:rsidRPr="00730AD0">
              <w:rPr>
                <w:rFonts w:ascii="Verdana" w:hAnsi="Verdana"/>
                <w:b/>
                <w:color w:val="000000" w:themeColor="text1"/>
              </w:rPr>
              <w:t>E-</w:t>
            </w:r>
            <w:r w:rsidR="00DC5966" w:rsidRPr="00730AD0">
              <w:rPr>
                <w:rFonts w:ascii="Verdana" w:hAnsi="Verdana"/>
                <w:b/>
                <w:color w:val="000000" w:themeColor="text1"/>
              </w:rPr>
              <w:t>10</w:t>
            </w:r>
          </w:p>
        </w:tc>
        <w:tc>
          <w:tcPr>
            <w:tcW w:w="4090" w:type="pct"/>
            <w:shd w:val="clear" w:color="auto" w:fill="auto"/>
          </w:tcPr>
          <w:p w14:paraId="5B404036" w14:textId="77777777" w:rsidR="008E6F7B" w:rsidRPr="00467190" w:rsidRDefault="008E6F7B" w:rsidP="009E2B53">
            <w:pPr>
              <w:spacing w:before="40" w:after="40"/>
              <w:jc w:val="both"/>
              <w:rPr>
                <w:rFonts w:ascii="Verdana" w:hAnsi="Verdana"/>
                <w:b/>
                <w:color w:val="000000" w:themeColor="text1"/>
              </w:rPr>
            </w:pPr>
            <w:r w:rsidRPr="00467190">
              <w:rPr>
                <w:rFonts w:ascii="Verdana" w:hAnsi="Verdana"/>
                <w:color w:val="000000" w:themeColor="text1"/>
              </w:rPr>
              <w:t>L’azienda ha seguito la Prassi di Riferimento UNI/PdR 49</w:t>
            </w:r>
            <w:r w:rsidR="002F7BDE" w:rsidRPr="00467190">
              <w:rPr>
                <w:rFonts w:ascii="Verdana" w:hAnsi="Verdana"/>
                <w:color w:val="000000" w:themeColor="text1"/>
              </w:rPr>
              <w:t xml:space="preserve"> </w:t>
            </w:r>
            <w:r w:rsidRPr="00467190">
              <w:rPr>
                <w:rFonts w:ascii="Verdana" w:hAnsi="Verdana"/>
                <w:color w:val="000000" w:themeColor="text1"/>
              </w:rPr>
              <w:t xml:space="preserve"> “Responsabilità sociale nel settore delle costruzioni – Linee guida all’applicazione del modello di responsabilità sociale UNI ISO 26000”.</w:t>
            </w:r>
          </w:p>
        </w:tc>
        <w:tc>
          <w:tcPr>
            <w:tcW w:w="520" w:type="pct"/>
            <w:vMerge w:val="restart"/>
            <w:shd w:val="clear" w:color="auto" w:fill="auto"/>
            <w:vAlign w:val="center"/>
          </w:tcPr>
          <w:p w14:paraId="4AEC362D"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8E6F7B" w:rsidRPr="00B95A30" w14:paraId="74131B3F" w14:textId="77777777" w:rsidTr="0012661D">
        <w:tc>
          <w:tcPr>
            <w:tcW w:w="390" w:type="pct"/>
            <w:vMerge/>
            <w:shd w:val="clear" w:color="auto" w:fill="auto"/>
            <w:vAlign w:val="center"/>
          </w:tcPr>
          <w:p w14:paraId="5C69D1D9"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62A457A8" w14:textId="77777777" w:rsidR="008E6F7B" w:rsidRPr="00467190" w:rsidRDefault="008E6F7B"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55C3C277" w14:textId="77777777" w:rsidR="008E6F7B" w:rsidRPr="00467190" w:rsidRDefault="008E6F7B" w:rsidP="009E2B53">
            <w:pPr>
              <w:pStyle w:val="Corpotesto"/>
              <w:spacing w:before="40" w:after="40"/>
              <w:jc w:val="both"/>
              <w:rPr>
                <w:rFonts w:ascii="Verdana" w:hAnsi="Verdana"/>
                <w:color w:val="000000" w:themeColor="text1"/>
              </w:rPr>
            </w:pPr>
            <w:r w:rsidRPr="00467190">
              <w:rPr>
                <w:rFonts w:ascii="Verdana" w:hAnsi="Verdana"/>
                <w:b/>
                <w:color w:val="000000" w:themeColor="text1"/>
              </w:rPr>
              <w:t xml:space="preserve">Intervento da adottare su tutte le PAT </w:t>
            </w:r>
            <w:r w:rsidRPr="00467190">
              <w:rPr>
                <w:rFonts w:ascii="Verdana" w:hAnsi="Verdana"/>
                <w:color w:val="000000" w:themeColor="text1"/>
              </w:rPr>
              <w:t>e selezionabile solo dalle imprese che operano nel settore previsto dall’intervento: Grande Gruppo 3.</w:t>
            </w:r>
          </w:p>
          <w:p w14:paraId="5208216D"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1CF73668" w14:textId="77777777" w:rsidR="008E6F7B" w:rsidRPr="00467190" w:rsidRDefault="008E6F7B" w:rsidP="00256E64">
            <w:pPr>
              <w:pStyle w:val="Paragrafoelenco"/>
              <w:numPr>
                <w:ilvl w:val="0"/>
                <w:numId w:val="56"/>
              </w:numPr>
              <w:spacing w:before="40" w:after="40"/>
              <w:ind w:right="170"/>
              <w:jc w:val="both"/>
              <w:rPr>
                <w:rFonts w:ascii="Verdana" w:hAnsi="Verdana"/>
              </w:rPr>
            </w:pPr>
            <w:r w:rsidRPr="00467190">
              <w:rPr>
                <w:rFonts w:ascii="Verdana" w:hAnsi="Verdana"/>
              </w:rPr>
              <w:t>Matrice di materialità, con evidenza degli aspetti specifici rilevanti individuati dall’azienda, definita per l’anno 2023</w:t>
            </w:r>
          </w:p>
          <w:p w14:paraId="52EEE528" w14:textId="77777777" w:rsidR="008E6F7B" w:rsidRPr="00467190" w:rsidRDefault="008E6F7B" w:rsidP="00256E64">
            <w:pPr>
              <w:pStyle w:val="Paragrafoelenco"/>
              <w:numPr>
                <w:ilvl w:val="0"/>
                <w:numId w:val="56"/>
              </w:numPr>
              <w:spacing w:before="40" w:after="40"/>
              <w:ind w:right="170"/>
              <w:jc w:val="both"/>
              <w:rPr>
                <w:rFonts w:ascii="Verdana" w:hAnsi="Verdana"/>
              </w:rPr>
            </w:pPr>
            <w:r w:rsidRPr="00467190">
              <w:rPr>
                <w:rFonts w:ascii="Verdana" w:hAnsi="Verdana"/>
              </w:rPr>
              <w:t xml:space="preserve">Procedura che evidenzi il coinvolgimento degli stakeholder e </w:t>
            </w:r>
            <w:r w:rsidR="00B50A99" w:rsidRPr="00467190">
              <w:rPr>
                <w:rFonts w:ascii="Verdana" w:hAnsi="Verdana"/>
              </w:rPr>
              <w:t xml:space="preserve">prove documentali </w:t>
            </w:r>
            <w:r w:rsidRPr="00467190">
              <w:rPr>
                <w:rFonts w:ascii="Verdana" w:hAnsi="Verdana"/>
              </w:rPr>
              <w:t>della sua attuazione nell’anno 2023</w:t>
            </w:r>
          </w:p>
          <w:p w14:paraId="31DA2445" w14:textId="77777777" w:rsidR="008E6F7B" w:rsidRPr="00467190" w:rsidRDefault="008E6F7B" w:rsidP="00256E64">
            <w:pPr>
              <w:pStyle w:val="Paragrafoelenco"/>
              <w:numPr>
                <w:ilvl w:val="0"/>
                <w:numId w:val="56"/>
              </w:numPr>
              <w:spacing w:before="40" w:after="40"/>
              <w:ind w:right="170"/>
              <w:jc w:val="both"/>
              <w:rPr>
                <w:rFonts w:ascii="Verdana" w:hAnsi="Verdana"/>
              </w:rPr>
            </w:pPr>
            <w:r w:rsidRPr="00467190">
              <w:rPr>
                <w:rFonts w:ascii="Verdana" w:hAnsi="Verdana"/>
              </w:rPr>
              <w:t xml:space="preserve">Piano di azione, definito per l’anno 2023 e </w:t>
            </w:r>
            <w:r w:rsidR="00B50A99" w:rsidRPr="00467190">
              <w:rPr>
                <w:rFonts w:ascii="Verdana" w:hAnsi="Verdana"/>
              </w:rPr>
              <w:t xml:space="preserve">prove documentali </w:t>
            </w:r>
            <w:r w:rsidRPr="00467190">
              <w:rPr>
                <w:rFonts w:ascii="Verdana" w:hAnsi="Verdana"/>
              </w:rPr>
              <w:t>delle conseguenti misure realizzate nel medesimo anno</w:t>
            </w:r>
          </w:p>
          <w:p w14:paraId="18AE44C2" w14:textId="77777777" w:rsidR="008E6F7B" w:rsidRPr="00467190" w:rsidRDefault="008E6F7B" w:rsidP="00256E64">
            <w:pPr>
              <w:pStyle w:val="Paragrafoelenco"/>
              <w:numPr>
                <w:ilvl w:val="0"/>
                <w:numId w:val="56"/>
              </w:numPr>
              <w:spacing w:before="40" w:after="40"/>
              <w:ind w:right="170"/>
              <w:jc w:val="both"/>
              <w:rPr>
                <w:rFonts w:ascii="Verdana" w:hAnsi="Verdana"/>
                <w:b/>
                <w:color w:val="000000" w:themeColor="text1"/>
              </w:rPr>
            </w:pPr>
            <w:r w:rsidRPr="00467190">
              <w:rPr>
                <w:rFonts w:ascii="Verdana" w:hAnsi="Verdana"/>
              </w:rPr>
              <w:t>Esiti dell’autovalutazione realizzata nell’anno 2023 oppure dichiarazione di enti di parte terza a evidenza e attestazione della valutazione.</w:t>
            </w:r>
          </w:p>
        </w:tc>
        <w:tc>
          <w:tcPr>
            <w:tcW w:w="520" w:type="pct"/>
            <w:vMerge/>
            <w:shd w:val="clear" w:color="auto" w:fill="DBE5F1" w:themeFill="accent1" w:themeFillTint="33"/>
          </w:tcPr>
          <w:p w14:paraId="70908A36"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rPr>
            </w:pPr>
          </w:p>
        </w:tc>
      </w:tr>
      <w:tr w:rsidR="008E6F7B" w:rsidRPr="00B95A30" w14:paraId="54C57CAF" w14:textId="77777777" w:rsidTr="0012661D">
        <w:tc>
          <w:tcPr>
            <w:tcW w:w="390" w:type="pct"/>
            <w:vMerge w:val="restart"/>
            <w:shd w:val="clear" w:color="auto" w:fill="auto"/>
            <w:vAlign w:val="center"/>
          </w:tcPr>
          <w:p w14:paraId="1C0933CE" w14:textId="77777777" w:rsidR="008E6F7B" w:rsidRPr="00730AD0" w:rsidRDefault="00B8395A" w:rsidP="008E6F7B">
            <w:pPr>
              <w:spacing w:before="40" w:after="40"/>
              <w:jc w:val="center"/>
              <w:rPr>
                <w:rFonts w:ascii="Verdana" w:hAnsi="Verdana"/>
                <w:b/>
                <w:color w:val="000000" w:themeColor="text1"/>
              </w:rPr>
            </w:pPr>
            <w:r w:rsidRPr="00730AD0">
              <w:rPr>
                <w:rFonts w:ascii="Verdana" w:hAnsi="Verdana"/>
                <w:b/>
                <w:color w:val="000000" w:themeColor="text1"/>
              </w:rPr>
              <w:t>E-1</w:t>
            </w:r>
            <w:r w:rsidR="00DC5966" w:rsidRPr="00730AD0">
              <w:rPr>
                <w:rFonts w:ascii="Verdana" w:hAnsi="Verdana"/>
                <w:b/>
                <w:color w:val="000000" w:themeColor="text1"/>
              </w:rPr>
              <w:t>1</w:t>
            </w:r>
          </w:p>
        </w:tc>
        <w:tc>
          <w:tcPr>
            <w:tcW w:w="4090" w:type="pct"/>
            <w:shd w:val="clear" w:color="auto" w:fill="auto"/>
          </w:tcPr>
          <w:p w14:paraId="28151950" w14:textId="77777777" w:rsidR="008E6F7B" w:rsidRPr="00467190" w:rsidRDefault="008E6F7B" w:rsidP="009E2B53">
            <w:pPr>
              <w:spacing w:before="40" w:after="40"/>
              <w:jc w:val="both"/>
              <w:rPr>
                <w:rFonts w:ascii="Verdana" w:hAnsi="Verdana"/>
                <w:b/>
                <w:color w:val="000000" w:themeColor="text1"/>
              </w:rPr>
            </w:pPr>
            <w:r w:rsidRPr="00467190">
              <w:rPr>
                <w:rFonts w:ascii="Verdana" w:hAnsi="Verdana"/>
                <w:color w:val="000000" w:themeColor="text1"/>
              </w:rPr>
              <w:t>L’azienda ha seguito la Prassi di Riferimento UNI/PdR 51 “Responsabilità sociale nelle micro e piccole imprese (MPI) e nelle imprese artigiane, ovvero imprese a valore artigiano - Linee guida per l’applicazione del modello di responsabilità sociale secondo UNI ISO 26000”.</w:t>
            </w:r>
          </w:p>
        </w:tc>
        <w:tc>
          <w:tcPr>
            <w:tcW w:w="520" w:type="pct"/>
            <w:vMerge w:val="restart"/>
            <w:shd w:val="clear" w:color="auto" w:fill="auto"/>
            <w:vAlign w:val="center"/>
          </w:tcPr>
          <w:p w14:paraId="4C78E3BC"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8E6F7B" w:rsidRPr="00B95A30" w14:paraId="34AC6DF4" w14:textId="77777777" w:rsidTr="00256112">
        <w:trPr>
          <w:trHeight w:val="3114"/>
        </w:trPr>
        <w:tc>
          <w:tcPr>
            <w:tcW w:w="390" w:type="pct"/>
            <w:vMerge/>
            <w:shd w:val="clear" w:color="auto" w:fill="auto"/>
            <w:vAlign w:val="center"/>
          </w:tcPr>
          <w:p w14:paraId="374D3A2A"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28BD2903" w14:textId="77777777" w:rsidR="008E6F7B" w:rsidRPr="00467190" w:rsidRDefault="008E6F7B" w:rsidP="00057FED">
            <w:pPr>
              <w:pStyle w:val="Corpotesto"/>
              <w:spacing w:before="40" w:after="40"/>
              <w:ind w:right="170"/>
              <w:jc w:val="both"/>
              <w:rPr>
                <w:rFonts w:ascii="Verdana" w:hAnsi="Verdana"/>
                <w:color w:val="000000" w:themeColor="text1"/>
              </w:rPr>
            </w:pPr>
            <w:r w:rsidRPr="00467190">
              <w:rPr>
                <w:rFonts w:ascii="Verdana" w:hAnsi="Verdana"/>
                <w:b/>
                <w:color w:val="000000" w:themeColor="text1"/>
              </w:rPr>
              <w:t>Note:</w:t>
            </w:r>
            <w:r w:rsidRPr="00467190">
              <w:rPr>
                <w:rFonts w:ascii="Verdana" w:hAnsi="Verdana"/>
                <w:color w:val="000000" w:themeColor="text1"/>
              </w:rPr>
              <w:t xml:space="preserve"> </w:t>
            </w:r>
          </w:p>
          <w:p w14:paraId="7BDB2410" w14:textId="77777777" w:rsidR="008E6F7B" w:rsidRPr="00467190" w:rsidRDefault="008E6F7B" w:rsidP="009E2B53">
            <w:pPr>
              <w:pStyle w:val="Corpotesto"/>
              <w:spacing w:before="40" w:after="40"/>
              <w:jc w:val="both"/>
              <w:rPr>
                <w:rFonts w:ascii="Verdana" w:hAnsi="Verdana"/>
                <w:color w:val="000000" w:themeColor="text1"/>
              </w:rPr>
            </w:pPr>
            <w:r w:rsidRPr="00467190">
              <w:rPr>
                <w:rFonts w:ascii="Verdana" w:hAnsi="Verdana"/>
                <w:b/>
                <w:color w:val="000000" w:themeColor="text1"/>
              </w:rPr>
              <w:t xml:space="preserve">Intervento da adottare su tutte le PAT </w:t>
            </w:r>
            <w:r w:rsidRPr="00467190">
              <w:rPr>
                <w:rFonts w:ascii="Verdana" w:hAnsi="Verdana"/>
                <w:color w:val="000000" w:themeColor="text1"/>
              </w:rPr>
              <w:t>e selezionabile solo dalle imprese che operano nel settore previsto dall’intervento.</w:t>
            </w:r>
          </w:p>
          <w:p w14:paraId="2103810F"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1E7AF10C" w14:textId="77777777" w:rsidR="008E6F7B" w:rsidRPr="00467190" w:rsidRDefault="008E6F7B" w:rsidP="00256E64">
            <w:pPr>
              <w:pStyle w:val="Paragrafoelenco"/>
              <w:numPr>
                <w:ilvl w:val="0"/>
                <w:numId w:val="57"/>
              </w:numPr>
              <w:spacing w:before="40" w:after="40"/>
              <w:ind w:right="170"/>
              <w:jc w:val="both"/>
              <w:rPr>
                <w:rFonts w:ascii="Verdana" w:hAnsi="Verdana"/>
              </w:rPr>
            </w:pPr>
            <w:r w:rsidRPr="00467190">
              <w:rPr>
                <w:rFonts w:ascii="Verdana" w:hAnsi="Verdana"/>
              </w:rPr>
              <w:t>Matrice di materialità, con evidenza degli aspetti specifici rilevanti individuati dall’azienda, definita per l’anno 2023</w:t>
            </w:r>
          </w:p>
          <w:p w14:paraId="6D7E0F9B" w14:textId="77777777" w:rsidR="008E6F7B" w:rsidRPr="00467190" w:rsidRDefault="008E6F7B" w:rsidP="00256E64">
            <w:pPr>
              <w:pStyle w:val="Paragrafoelenco"/>
              <w:numPr>
                <w:ilvl w:val="0"/>
                <w:numId w:val="57"/>
              </w:numPr>
              <w:spacing w:before="40" w:after="40"/>
              <w:ind w:right="170"/>
              <w:jc w:val="both"/>
              <w:rPr>
                <w:rFonts w:ascii="Verdana" w:hAnsi="Verdana"/>
              </w:rPr>
            </w:pPr>
            <w:r w:rsidRPr="00467190">
              <w:rPr>
                <w:rFonts w:ascii="Verdana" w:hAnsi="Verdana"/>
              </w:rPr>
              <w:t xml:space="preserve">Procedura che evidenzi il coinvolgimento degli stakeholder e </w:t>
            </w:r>
            <w:r w:rsidR="00B50A99" w:rsidRPr="00467190">
              <w:rPr>
                <w:rFonts w:ascii="Verdana" w:hAnsi="Verdana"/>
              </w:rPr>
              <w:t xml:space="preserve">prove documentali </w:t>
            </w:r>
            <w:r w:rsidRPr="00467190">
              <w:rPr>
                <w:rFonts w:ascii="Verdana" w:hAnsi="Verdana"/>
              </w:rPr>
              <w:t>della sua attuazione nell’anno 2023</w:t>
            </w:r>
          </w:p>
          <w:p w14:paraId="18299AA2" w14:textId="77777777" w:rsidR="008E6F7B" w:rsidRPr="00467190" w:rsidRDefault="008E6F7B" w:rsidP="00256E64">
            <w:pPr>
              <w:pStyle w:val="Paragrafoelenco"/>
              <w:numPr>
                <w:ilvl w:val="0"/>
                <w:numId w:val="57"/>
              </w:numPr>
              <w:spacing w:before="40" w:after="40"/>
              <w:ind w:right="170"/>
              <w:jc w:val="both"/>
              <w:rPr>
                <w:rFonts w:ascii="Verdana" w:hAnsi="Verdana"/>
              </w:rPr>
            </w:pPr>
            <w:r w:rsidRPr="00467190">
              <w:rPr>
                <w:rFonts w:ascii="Verdana" w:hAnsi="Verdana"/>
              </w:rPr>
              <w:t xml:space="preserve">Piano di azione, definito per l’anno 2023 e </w:t>
            </w:r>
            <w:r w:rsidR="00B50A99" w:rsidRPr="00467190">
              <w:rPr>
                <w:rFonts w:ascii="Verdana" w:hAnsi="Verdana"/>
              </w:rPr>
              <w:t>prove documentali</w:t>
            </w:r>
            <w:r w:rsidRPr="00467190">
              <w:rPr>
                <w:rFonts w:ascii="Verdana" w:hAnsi="Verdana"/>
              </w:rPr>
              <w:t xml:space="preserve"> delle conseguenti misure realizzate nell’anno 2023</w:t>
            </w:r>
          </w:p>
          <w:p w14:paraId="0F1DECEE" w14:textId="77777777" w:rsidR="008E6F7B" w:rsidRPr="00467190" w:rsidRDefault="008E6F7B" w:rsidP="00256E64">
            <w:pPr>
              <w:pStyle w:val="Paragrafoelenco"/>
              <w:numPr>
                <w:ilvl w:val="0"/>
                <w:numId w:val="57"/>
              </w:numPr>
              <w:spacing w:before="40" w:after="40"/>
              <w:ind w:right="170"/>
              <w:jc w:val="both"/>
              <w:rPr>
                <w:rFonts w:ascii="Verdana" w:hAnsi="Verdana"/>
                <w:color w:val="000000" w:themeColor="text1"/>
              </w:rPr>
            </w:pPr>
            <w:r w:rsidRPr="00467190">
              <w:rPr>
                <w:rFonts w:ascii="Verdana" w:hAnsi="Verdana"/>
              </w:rPr>
              <w:t>Esiti dell’autovalutazione realizzata nell’anno 2023 oppure dichiarazione di enti di parte terza a evidenza e attestazione della valutazione eseguita.</w:t>
            </w:r>
          </w:p>
        </w:tc>
        <w:tc>
          <w:tcPr>
            <w:tcW w:w="520" w:type="pct"/>
            <w:vMerge/>
            <w:shd w:val="clear" w:color="auto" w:fill="DBE5F1" w:themeFill="accent1" w:themeFillTint="33"/>
          </w:tcPr>
          <w:p w14:paraId="0A172328"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rPr>
            </w:pPr>
          </w:p>
        </w:tc>
      </w:tr>
      <w:tr w:rsidR="008E6F7B" w:rsidRPr="00B95A30" w14:paraId="060D5DB0" w14:textId="77777777" w:rsidTr="0012661D">
        <w:tc>
          <w:tcPr>
            <w:tcW w:w="390" w:type="pct"/>
            <w:vMerge w:val="restart"/>
            <w:shd w:val="clear" w:color="auto" w:fill="auto"/>
            <w:vAlign w:val="center"/>
          </w:tcPr>
          <w:p w14:paraId="5602FADD" w14:textId="77777777" w:rsidR="008E6F7B" w:rsidRPr="00730AD0" w:rsidRDefault="00B8395A" w:rsidP="008E6F7B">
            <w:pPr>
              <w:spacing w:before="40" w:after="40"/>
              <w:jc w:val="center"/>
              <w:rPr>
                <w:rFonts w:ascii="Verdana" w:hAnsi="Verdana"/>
                <w:b/>
                <w:color w:val="000000" w:themeColor="text1"/>
              </w:rPr>
            </w:pPr>
            <w:r w:rsidRPr="00730AD0">
              <w:rPr>
                <w:rFonts w:ascii="Verdana" w:hAnsi="Verdana"/>
                <w:b/>
                <w:color w:val="000000" w:themeColor="text1"/>
              </w:rPr>
              <w:t>E-1</w:t>
            </w:r>
            <w:r w:rsidR="00DC5966" w:rsidRPr="00730AD0">
              <w:rPr>
                <w:rFonts w:ascii="Verdana" w:hAnsi="Verdana"/>
                <w:b/>
                <w:color w:val="000000" w:themeColor="text1"/>
              </w:rPr>
              <w:t>2</w:t>
            </w:r>
          </w:p>
        </w:tc>
        <w:tc>
          <w:tcPr>
            <w:tcW w:w="4090" w:type="pct"/>
            <w:shd w:val="clear" w:color="auto" w:fill="auto"/>
          </w:tcPr>
          <w:p w14:paraId="4B5EC63A" w14:textId="77777777" w:rsidR="008E6F7B" w:rsidRPr="00467190" w:rsidRDefault="008E6F7B" w:rsidP="008E6F7B">
            <w:pPr>
              <w:pStyle w:val="Corpotesto"/>
              <w:spacing w:before="40" w:after="40"/>
              <w:jc w:val="both"/>
              <w:rPr>
                <w:rFonts w:ascii="Verdana" w:hAnsi="Verdana"/>
                <w:color w:val="000000" w:themeColor="text1"/>
              </w:rPr>
            </w:pPr>
            <w:r w:rsidRPr="00467190">
              <w:rPr>
                <w:rFonts w:ascii="Verdana" w:hAnsi="Verdana"/>
                <w:bCs/>
                <w:color w:val="000000" w:themeColor="text1"/>
              </w:rPr>
              <w:t>L’azienda ha realizzato modelli di rendicontazione di Responsabilità Sociale (quali ad esempio bilancio di sostenibilità, bilancio sociale, report integrato) asseverati da parte di ente terzo.</w:t>
            </w:r>
          </w:p>
        </w:tc>
        <w:tc>
          <w:tcPr>
            <w:tcW w:w="520" w:type="pct"/>
            <w:vMerge w:val="restart"/>
            <w:shd w:val="clear" w:color="auto" w:fill="auto"/>
            <w:vAlign w:val="center"/>
          </w:tcPr>
          <w:p w14:paraId="0DE78606"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8E6F7B" w:rsidRPr="00B95A30" w14:paraId="405EEB78" w14:textId="77777777" w:rsidTr="001F32F9">
        <w:trPr>
          <w:trHeight w:val="4687"/>
        </w:trPr>
        <w:tc>
          <w:tcPr>
            <w:tcW w:w="390" w:type="pct"/>
            <w:vMerge/>
            <w:shd w:val="clear" w:color="auto" w:fill="auto"/>
            <w:vAlign w:val="center"/>
          </w:tcPr>
          <w:p w14:paraId="49CFE3AE"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475E73A3" w14:textId="77777777" w:rsidR="008E6F7B" w:rsidRPr="00467190" w:rsidRDefault="008E6F7B"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0D86FD80" w14:textId="77777777" w:rsidR="008E6F7B" w:rsidRPr="00467190" w:rsidRDefault="008E6F7B" w:rsidP="00057FED">
            <w:pPr>
              <w:pStyle w:val="Corpotesto"/>
              <w:spacing w:before="40" w:after="40"/>
              <w:ind w:right="170"/>
              <w:jc w:val="both"/>
              <w:rPr>
                <w:rFonts w:ascii="Verdana" w:hAnsi="Verdana"/>
                <w:color w:val="000000" w:themeColor="text1"/>
              </w:rPr>
            </w:pPr>
            <w:r w:rsidRPr="00467190">
              <w:rPr>
                <w:rFonts w:ascii="Verdana" w:hAnsi="Verdana"/>
                <w:color w:val="000000" w:themeColor="text1"/>
              </w:rPr>
              <w:t xml:space="preserve">L’intervento è riferito all’asseverazione, nell’anno </w:t>
            </w:r>
            <w:r w:rsidRPr="00467190">
              <w:rPr>
                <w:rFonts w:ascii="Verdana" w:hAnsi="Verdana"/>
                <w:bCs/>
                <w:color w:val="000000" w:themeColor="text1"/>
              </w:rPr>
              <w:t>2023</w:t>
            </w:r>
            <w:r w:rsidRPr="00467190">
              <w:rPr>
                <w:rFonts w:ascii="Verdana" w:hAnsi="Verdana"/>
                <w:color w:val="000000" w:themeColor="text1"/>
              </w:rPr>
              <w:t xml:space="preserve">, di un Bilancio di sostenibilità, di un Bilancio sociale o di un report di sostenibilità, da parte di un ente terzo. A titolo esemplificativo si richiamano come riferimenti: </w:t>
            </w:r>
          </w:p>
          <w:p w14:paraId="0EB7BD58" w14:textId="77777777" w:rsidR="008E6F7B" w:rsidRPr="00467190" w:rsidRDefault="008E6F7B" w:rsidP="00256E64">
            <w:pPr>
              <w:pStyle w:val="Paragrafoelenco"/>
              <w:numPr>
                <w:ilvl w:val="0"/>
                <w:numId w:val="94"/>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per il Bilancio Sociale i modelli di rendicontazione sociale elaborati dal Gruppo di Studio per il Bilancio Sociale (GBS); </w:t>
            </w:r>
          </w:p>
          <w:p w14:paraId="39E78208" w14:textId="77777777" w:rsidR="008E6F7B" w:rsidRPr="00467190" w:rsidRDefault="008E6F7B" w:rsidP="00256E64">
            <w:pPr>
              <w:pStyle w:val="Paragrafoelenco"/>
              <w:numPr>
                <w:ilvl w:val="0"/>
                <w:numId w:val="94"/>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per il Bilancio di Sostenibilità: il GRI Sustainability Reporting Standards del 2018 </w:t>
            </w:r>
          </w:p>
          <w:p w14:paraId="01743511" w14:textId="77777777" w:rsidR="008E6F7B" w:rsidRPr="00467190" w:rsidRDefault="008E6F7B" w:rsidP="00256E64">
            <w:pPr>
              <w:pStyle w:val="Paragrafoelenco"/>
              <w:numPr>
                <w:ilvl w:val="0"/>
                <w:numId w:val="94"/>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per il report integrato il framework elaborato dall’</w:t>
            </w:r>
            <w:hyperlink r:id="rId21" w:history="1">
              <w:r w:rsidRPr="00467190">
                <w:rPr>
                  <w:rFonts w:ascii="Verdana" w:hAnsi="Verdana"/>
                  <w:color w:val="000000" w:themeColor="text1"/>
                  <w:lang w:eastAsia="en-US"/>
                </w:rPr>
                <w:t>International Integrated Reporting Council,</w:t>
              </w:r>
              <w:r w:rsidRPr="00467190">
                <w:rPr>
                  <w:rFonts w:ascii="Verdana" w:hAnsi="Verdana"/>
                  <w:lang w:eastAsia="en-US"/>
                </w:rPr>
                <w:t xml:space="preserve"> </w:t>
              </w:r>
            </w:hyperlink>
            <w:r w:rsidRPr="00467190">
              <w:rPr>
                <w:rFonts w:ascii="Verdana" w:hAnsi="Verdana"/>
                <w:color w:val="000000" w:themeColor="text1"/>
                <w:lang w:eastAsia="en-US"/>
              </w:rPr>
              <w:t xml:space="preserve">cioè l’International integrated Reporting Framework 1.0 </w:t>
            </w:r>
          </w:p>
          <w:p w14:paraId="62247D94" w14:textId="77777777" w:rsidR="008E6F7B" w:rsidRPr="00467190" w:rsidRDefault="008E6F7B" w:rsidP="00057FED">
            <w:pPr>
              <w:autoSpaceDE w:val="0"/>
              <w:autoSpaceDN w:val="0"/>
              <w:spacing w:before="40" w:after="40"/>
              <w:ind w:right="170"/>
              <w:jc w:val="both"/>
              <w:rPr>
                <w:rFonts w:ascii="Verdana" w:hAnsi="Verdana"/>
                <w:b/>
                <w:color w:val="000000" w:themeColor="text1"/>
              </w:rPr>
            </w:pPr>
            <w:r w:rsidRPr="00467190">
              <w:rPr>
                <w:rFonts w:ascii="Verdana" w:hAnsi="Verdana"/>
                <w:b/>
                <w:color w:val="000000" w:themeColor="text1"/>
              </w:rPr>
              <w:t>Intervento da adottare su tutte le PAT.</w:t>
            </w:r>
          </w:p>
          <w:p w14:paraId="2CF27DA5"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6DCAF0F0" w14:textId="77777777" w:rsidR="008E6F7B" w:rsidRPr="00467190" w:rsidRDefault="008E6F7B" w:rsidP="00256E64">
            <w:pPr>
              <w:pStyle w:val="Paragrafoelenco"/>
              <w:numPr>
                <w:ilvl w:val="0"/>
                <w:numId w:val="58"/>
              </w:numPr>
              <w:spacing w:before="40" w:after="40"/>
              <w:ind w:right="170"/>
              <w:jc w:val="both"/>
              <w:rPr>
                <w:rFonts w:ascii="Verdana" w:hAnsi="Verdana"/>
              </w:rPr>
            </w:pPr>
            <w:r w:rsidRPr="00467190">
              <w:rPr>
                <w:rFonts w:ascii="Verdana" w:hAnsi="Verdana"/>
              </w:rPr>
              <w:t>Bilancio, datato e firmato dal vertice aziendale nell’anno 2023, da cui sia possibile verificare se e come l’azienda abbia raggiunto gli obiettivi dichiarati ed abbia rispettato gli impegni assunti con i propri stakeholder; il bilancio può essere riferito al 2023 o all’anno precedente</w:t>
            </w:r>
          </w:p>
          <w:p w14:paraId="1D8A2AC4" w14:textId="77777777" w:rsidR="008E6F7B" w:rsidRPr="00467190" w:rsidRDefault="008E6F7B" w:rsidP="00256E64">
            <w:pPr>
              <w:pStyle w:val="Paragrafoelenco"/>
              <w:numPr>
                <w:ilvl w:val="0"/>
                <w:numId w:val="58"/>
              </w:numPr>
              <w:spacing w:before="40" w:after="40"/>
              <w:ind w:right="170"/>
              <w:jc w:val="both"/>
              <w:rPr>
                <w:rFonts w:ascii="Verdana" w:hAnsi="Verdana"/>
                <w:b/>
                <w:color w:val="000000" w:themeColor="text1"/>
              </w:rPr>
            </w:pPr>
            <w:r w:rsidRPr="00467190">
              <w:rPr>
                <w:rFonts w:ascii="Verdana" w:hAnsi="Verdana"/>
              </w:rPr>
              <w:t>Documento di asseverazione da parte di ente terzo rilasciato nel 2023 e riferito al bilancio di cui al punto precedente.</w:t>
            </w:r>
          </w:p>
        </w:tc>
        <w:tc>
          <w:tcPr>
            <w:tcW w:w="520" w:type="pct"/>
            <w:vMerge/>
            <w:shd w:val="clear" w:color="auto" w:fill="DBE5F1" w:themeFill="accent1" w:themeFillTint="33"/>
          </w:tcPr>
          <w:p w14:paraId="5897532E"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rPr>
            </w:pPr>
          </w:p>
        </w:tc>
      </w:tr>
      <w:tr w:rsidR="008E6F7B" w:rsidRPr="00B95A30" w14:paraId="50318A05" w14:textId="77777777" w:rsidTr="0012661D">
        <w:tc>
          <w:tcPr>
            <w:tcW w:w="390" w:type="pct"/>
            <w:vMerge w:val="restart"/>
            <w:shd w:val="clear" w:color="auto" w:fill="auto"/>
            <w:vAlign w:val="center"/>
          </w:tcPr>
          <w:p w14:paraId="147C39AE" w14:textId="77777777" w:rsidR="008E6F7B" w:rsidRPr="00730AD0" w:rsidRDefault="00DC5966" w:rsidP="008E6F7B">
            <w:pPr>
              <w:spacing w:before="40" w:after="40"/>
              <w:jc w:val="center"/>
              <w:rPr>
                <w:rFonts w:ascii="Verdana" w:hAnsi="Verdana"/>
                <w:b/>
                <w:color w:val="000000" w:themeColor="text1"/>
              </w:rPr>
            </w:pPr>
            <w:r w:rsidRPr="00730AD0">
              <w:rPr>
                <w:rFonts w:ascii="Verdana" w:hAnsi="Verdana"/>
                <w:b/>
                <w:color w:val="000000" w:themeColor="text1"/>
              </w:rPr>
              <w:t>E-13</w:t>
            </w:r>
          </w:p>
          <w:p w14:paraId="7CBD8EF1" w14:textId="77777777" w:rsidR="008E6F7B" w:rsidRPr="00730AD0" w:rsidRDefault="008E6F7B" w:rsidP="008E6F7B">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0F219F60" w14:textId="77777777" w:rsidR="008E6F7B" w:rsidRPr="00467190" w:rsidRDefault="008E6F7B" w:rsidP="009E2B53">
            <w:pPr>
              <w:pStyle w:val="Corpotesto"/>
              <w:spacing w:before="40" w:after="40"/>
              <w:jc w:val="both"/>
              <w:rPr>
                <w:rFonts w:ascii="Verdana" w:hAnsi="Verdana"/>
                <w:b/>
                <w:color w:val="000000" w:themeColor="text1"/>
              </w:rPr>
            </w:pPr>
            <w:r w:rsidRPr="00467190">
              <w:rPr>
                <w:rFonts w:ascii="Verdana" w:hAnsi="Verdana"/>
                <w:snapToGrid w:val="0"/>
                <w:color w:val="000000" w:themeColor="text1"/>
              </w:rPr>
              <w:t xml:space="preserve">L’azienda </w:t>
            </w:r>
            <w:r w:rsidRPr="00467190">
              <w:rPr>
                <w:rFonts w:ascii="Verdana" w:hAnsi="Verdana"/>
                <w:bCs/>
                <w:color w:val="000000" w:themeColor="text1"/>
              </w:rPr>
              <w:t xml:space="preserve">ha adottato o mantenuto </w:t>
            </w:r>
            <w:r w:rsidRPr="00467190">
              <w:rPr>
                <w:rFonts w:ascii="Verdana" w:hAnsi="Verdana"/>
                <w:snapToGrid w:val="0"/>
                <w:color w:val="000000" w:themeColor="text1"/>
              </w:rPr>
              <w:t>un sistema di Responsabilità Sociale certificato SA 8000.</w:t>
            </w:r>
          </w:p>
        </w:tc>
        <w:tc>
          <w:tcPr>
            <w:tcW w:w="520" w:type="pct"/>
            <w:vMerge w:val="restart"/>
            <w:shd w:val="clear" w:color="auto" w:fill="auto"/>
            <w:vAlign w:val="center"/>
          </w:tcPr>
          <w:p w14:paraId="17EBE80A" w14:textId="77777777" w:rsidR="008E6F7B" w:rsidRPr="00730AD0" w:rsidRDefault="008E6F7B" w:rsidP="008E6F7B">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70</w:t>
            </w:r>
          </w:p>
        </w:tc>
      </w:tr>
      <w:tr w:rsidR="008E6F7B" w:rsidRPr="00B95A30" w14:paraId="1978A69C" w14:textId="77777777" w:rsidTr="0012661D">
        <w:trPr>
          <w:trHeight w:val="1467"/>
        </w:trPr>
        <w:tc>
          <w:tcPr>
            <w:tcW w:w="390" w:type="pct"/>
            <w:vMerge/>
            <w:shd w:val="clear" w:color="auto" w:fill="auto"/>
            <w:vAlign w:val="center"/>
          </w:tcPr>
          <w:p w14:paraId="1788B91C" w14:textId="77777777" w:rsidR="008E6F7B" w:rsidRPr="00730AD0" w:rsidRDefault="008E6F7B" w:rsidP="008E6F7B">
            <w:pPr>
              <w:spacing w:before="40" w:after="40"/>
              <w:jc w:val="center"/>
              <w:rPr>
                <w:rFonts w:ascii="Verdana" w:hAnsi="Verdana"/>
                <w:b/>
                <w:color w:val="000000" w:themeColor="text1"/>
              </w:rPr>
            </w:pPr>
          </w:p>
        </w:tc>
        <w:tc>
          <w:tcPr>
            <w:tcW w:w="4090" w:type="pct"/>
            <w:shd w:val="clear" w:color="auto" w:fill="DBE5F1" w:themeFill="accent1" w:themeFillTint="33"/>
          </w:tcPr>
          <w:p w14:paraId="73323219" w14:textId="77777777" w:rsidR="008E6F7B" w:rsidRPr="00467190" w:rsidRDefault="008E6F7B"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67B8DB7F" w14:textId="77777777" w:rsidR="008E6F7B" w:rsidRPr="00467190" w:rsidRDefault="008E6F7B" w:rsidP="00057FED">
            <w:pPr>
              <w:pStyle w:val="Corpotesto"/>
              <w:spacing w:before="40" w:after="40"/>
              <w:ind w:right="170"/>
              <w:jc w:val="both"/>
              <w:rPr>
                <w:rFonts w:ascii="Verdana" w:hAnsi="Verdana"/>
                <w:b/>
                <w:bCs/>
                <w:color w:val="000000" w:themeColor="text1"/>
              </w:rPr>
            </w:pPr>
            <w:bookmarkStart w:id="6" w:name="_Hlk141799431"/>
            <w:r w:rsidRPr="00467190">
              <w:rPr>
                <w:rFonts w:ascii="Verdana" w:hAnsi="Verdana"/>
                <w:b/>
                <w:bCs/>
                <w:color w:val="000000" w:themeColor="text1"/>
              </w:rPr>
              <w:t>Intervento da adottare su tutte le PAT.</w:t>
            </w:r>
          </w:p>
          <w:bookmarkEnd w:id="6"/>
          <w:p w14:paraId="39C97F10" w14:textId="77777777" w:rsidR="008E6F7B" w:rsidRPr="00467190" w:rsidRDefault="008E6F7B"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021C602F" w14:textId="77777777" w:rsidR="008E6F7B" w:rsidRPr="00467190" w:rsidRDefault="008E6F7B" w:rsidP="00256E64">
            <w:pPr>
              <w:pStyle w:val="Paragrafoelenco"/>
              <w:numPr>
                <w:ilvl w:val="0"/>
                <w:numId w:val="59"/>
              </w:numPr>
              <w:spacing w:before="40" w:after="40"/>
              <w:ind w:right="170"/>
              <w:jc w:val="both"/>
              <w:rPr>
                <w:rFonts w:ascii="Verdana" w:hAnsi="Verdana"/>
                <w:b/>
                <w:color w:val="000000" w:themeColor="text1"/>
              </w:rPr>
            </w:pPr>
            <w:r w:rsidRPr="00467190">
              <w:rPr>
                <w:rFonts w:ascii="Verdana" w:hAnsi="Verdana"/>
              </w:rPr>
              <w:t>Certificato del Sistema di Responsabilità Sociale secondo la norma SA 8000 datato nel 2023 o, se datato in anni precedenti, in corso di validità per l’intero anno 2023.</w:t>
            </w:r>
          </w:p>
        </w:tc>
        <w:tc>
          <w:tcPr>
            <w:tcW w:w="520" w:type="pct"/>
            <w:vMerge/>
            <w:shd w:val="clear" w:color="auto" w:fill="DBE5F1" w:themeFill="accent1" w:themeFillTint="33"/>
          </w:tcPr>
          <w:p w14:paraId="15A2969C" w14:textId="77777777" w:rsidR="008E6F7B" w:rsidRPr="00730AD0" w:rsidRDefault="008E6F7B" w:rsidP="008E6F7B">
            <w:pPr>
              <w:pStyle w:val="p8"/>
              <w:tabs>
                <w:tab w:val="clear" w:pos="400"/>
              </w:tabs>
              <w:spacing w:line="240" w:lineRule="auto"/>
              <w:ind w:left="57" w:right="57"/>
              <w:rPr>
                <w:rFonts w:ascii="Verdana" w:hAnsi="Verdana"/>
                <w:color w:val="000000" w:themeColor="text1"/>
                <w:sz w:val="20"/>
                <w:szCs w:val="20"/>
              </w:rPr>
            </w:pPr>
          </w:p>
        </w:tc>
      </w:tr>
      <w:tr w:rsidR="00B95A30" w:rsidRPr="00B95A30" w14:paraId="2112C9ED" w14:textId="77777777" w:rsidTr="0012661D">
        <w:tc>
          <w:tcPr>
            <w:tcW w:w="390" w:type="pct"/>
            <w:vMerge w:val="restart"/>
            <w:shd w:val="clear" w:color="auto" w:fill="auto"/>
            <w:vAlign w:val="center"/>
          </w:tcPr>
          <w:p w14:paraId="449C612C" w14:textId="77777777" w:rsidR="00103F15" w:rsidRPr="00730AD0" w:rsidRDefault="00B95A30" w:rsidP="00DC5966">
            <w:pPr>
              <w:spacing w:before="40" w:after="40"/>
              <w:jc w:val="center"/>
              <w:rPr>
                <w:rFonts w:ascii="Verdana" w:hAnsi="Verdana"/>
                <w:b/>
                <w:color w:val="000000" w:themeColor="text1"/>
              </w:rPr>
            </w:pPr>
            <w:r w:rsidRPr="00730AD0">
              <w:rPr>
                <w:rFonts w:ascii="Verdana" w:hAnsi="Verdana"/>
                <w:b/>
                <w:color w:val="000000" w:themeColor="text1"/>
              </w:rPr>
              <w:t>E-1</w:t>
            </w:r>
            <w:r w:rsidR="00DC5966" w:rsidRPr="00730AD0">
              <w:rPr>
                <w:rFonts w:ascii="Verdana" w:hAnsi="Verdana"/>
                <w:b/>
                <w:color w:val="000000" w:themeColor="text1"/>
              </w:rPr>
              <w:t>4</w:t>
            </w:r>
          </w:p>
        </w:tc>
        <w:tc>
          <w:tcPr>
            <w:tcW w:w="4090" w:type="pct"/>
            <w:shd w:val="clear" w:color="auto" w:fill="auto"/>
          </w:tcPr>
          <w:p w14:paraId="3E48BF28" w14:textId="77777777" w:rsidR="00B95A30" w:rsidRPr="00467190" w:rsidRDefault="00B95A30" w:rsidP="009E2B53">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L’azienda ha adottato una buona prassi per migliorare le condizioni di salute e sicurezza nel luogo di lavoro (ex art. 2 comma 1 lettera v del d.lgs. 81/08 e s.m.i.) tra quelle validate dalla Commissione consultiva permanente ex art. 6 del d.lgs. 81/08 e s.m.i. e pubblicate sul sito internet del Ministero del lavoro e delle politiche sociali.</w:t>
            </w:r>
          </w:p>
          <w:p w14:paraId="07DA4A23" w14:textId="77777777" w:rsidR="00B95A30" w:rsidRPr="00467190" w:rsidRDefault="00B95A30" w:rsidP="009E2B53">
            <w:pPr>
              <w:pStyle w:val="Corpotesto"/>
              <w:spacing w:before="40" w:after="40"/>
              <w:jc w:val="both"/>
              <w:rPr>
                <w:rFonts w:ascii="Verdana" w:hAnsi="Verdana"/>
                <w:b/>
                <w:color w:val="000000" w:themeColor="text1"/>
              </w:rPr>
            </w:pPr>
            <w:r w:rsidRPr="00467190">
              <w:rPr>
                <w:rFonts w:ascii="Verdana" w:hAnsi="Verdana"/>
                <w:color w:val="000000" w:themeColor="text1"/>
              </w:rPr>
              <w:t>(</w:t>
            </w:r>
            <w:hyperlink r:id="rId22" w:history="1">
              <w:r w:rsidRPr="00467190">
                <w:rPr>
                  <w:rStyle w:val="Collegamentoipertestuale"/>
                  <w:rFonts w:ascii="Verdana" w:hAnsi="Verdana"/>
                  <w:color w:val="000000" w:themeColor="text1"/>
                </w:rPr>
                <w:t>http://www.lavoro.gov.it/temi-e-priorita/salute-e-sicurezza/focus-on/Buone-prassi/Pagine/Buone-prassi-validate-dalla-Commissione-Consultiva-Permanente.aspx</w:t>
              </w:r>
            </w:hyperlink>
            <w:r w:rsidRPr="00467190">
              <w:rPr>
                <w:rFonts w:ascii="Verdana" w:hAnsi="Verdana"/>
                <w:color w:val="000000" w:themeColor="text1"/>
              </w:rPr>
              <w:t>).</w:t>
            </w:r>
          </w:p>
        </w:tc>
        <w:tc>
          <w:tcPr>
            <w:tcW w:w="520" w:type="pct"/>
            <w:vMerge w:val="restart"/>
            <w:shd w:val="clear" w:color="auto" w:fill="auto"/>
            <w:vAlign w:val="center"/>
          </w:tcPr>
          <w:p w14:paraId="5C5AC3B4" w14:textId="77777777" w:rsidR="00B95A30" w:rsidRPr="00730AD0" w:rsidRDefault="00B95A30" w:rsidP="00B95A3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B95A30" w:rsidRPr="00B95A30" w14:paraId="160D32D9" w14:textId="77777777" w:rsidTr="0012661D">
        <w:trPr>
          <w:trHeight w:val="1684"/>
        </w:trPr>
        <w:tc>
          <w:tcPr>
            <w:tcW w:w="390" w:type="pct"/>
            <w:vMerge/>
            <w:shd w:val="clear" w:color="auto" w:fill="auto"/>
            <w:vAlign w:val="center"/>
          </w:tcPr>
          <w:p w14:paraId="68D95466" w14:textId="77777777" w:rsidR="00B95A30" w:rsidRPr="00730AD0" w:rsidRDefault="00B95A30" w:rsidP="00B95A30">
            <w:pPr>
              <w:spacing w:before="40" w:after="40"/>
              <w:jc w:val="center"/>
              <w:rPr>
                <w:rFonts w:ascii="Verdana" w:hAnsi="Verdana"/>
                <w:b/>
                <w:strike/>
                <w:color w:val="000000" w:themeColor="text1"/>
                <w:highlight w:val="yellow"/>
              </w:rPr>
            </w:pPr>
          </w:p>
        </w:tc>
        <w:tc>
          <w:tcPr>
            <w:tcW w:w="4090" w:type="pct"/>
            <w:shd w:val="clear" w:color="auto" w:fill="DBE5F1" w:themeFill="accent1" w:themeFillTint="33"/>
          </w:tcPr>
          <w:p w14:paraId="7487BBF2" w14:textId="77777777" w:rsidR="00B95A30" w:rsidRPr="00467190" w:rsidRDefault="00B95A30" w:rsidP="003A3346">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16422C87" w14:textId="77777777" w:rsidR="00B95A30" w:rsidRPr="00467190" w:rsidRDefault="00B95A30" w:rsidP="00057FED">
            <w:pPr>
              <w:pStyle w:val="p12"/>
              <w:spacing w:before="40" w:after="40" w:line="240" w:lineRule="auto"/>
              <w:ind w:left="0" w:right="170" w:firstLine="0"/>
              <w:rPr>
                <w:rFonts w:ascii="Verdana" w:hAnsi="Verdana"/>
                <w:color w:val="000000" w:themeColor="text1"/>
                <w:sz w:val="20"/>
                <w:szCs w:val="20"/>
              </w:rPr>
            </w:pPr>
            <w:r w:rsidRPr="00467190">
              <w:rPr>
                <w:rFonts w:ascii="Verdana" w:hAnsi="Verdana"/>
                <w:b/>
                <w:bCs/>
                <w:color w:val="000000" w:themeColor="text1"/>
                <w:sz w:val="20"/>
                <w:szCs w:val="20"/>
              </w:rPr>
              <w:t>Intervento da adottare su tutte le PAT</w:t>
            </w:r>
            <w:r w:rsidRPr="00467190">
              <w:rPr>
                <w:rFonts w:ascii="Verdana" w:hAnsi="Verdana"/>
                <w:color w:val="000000" w:themeColor="text1"/>
                <w:sz w:val="20"/>
                <w:szCs w:val="20"/>
              </w:rPr>
              <w:t>.</w:t>
            </w:r>
          </w:p>
          <w:p w14:paraId="03B2E308" w14:textId="77777777" w:rsidR="00B95A30" w:rsidRPr="00467190" w:rsidRDefault="00B95A30" w:rsidP="00057FED">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Documentazione ritenuta probante:</w:t>
            </w:r>
          </w:p>
          <w:p w14:paraId="00BC4EED" w14:textId="77777777" w:rsidR="00B95A30" w:rsidRPr="00467190" w:rsidRDefault="00B95A30" w:rsidP="00256E64">
            <w:pPr>
              <w:pStyle w:val="Paragrafoelenco"/>
              <w:numPr>
                <w:ilvl w:val="0"/>
                <w:numId w:val="60"/>
              </w:numPr>
              <w:spacing w:before="40" w:after="40"/>
              <w:ind w:right="170"/>
              <w:jc w:val="both"/>
              <w:rPr>
                <w:rFonts w:ascii="Verdana" w:hAnsi="Verdana"/>
              </w:rPr>
            </w:pPr>
            <w:r w:rsidRPr="00467190">
              <w:rPr>
                <w:rFonts w:ascii="Verdana" w:hAnsi="Verdana"/>
              </w:rPr>
              <w:t>Indicazione della buona prassi adottata</w:t>
            </w:r>
          </w:p>
          <w:p w14:paraId="532C833C" w14:textId="77777777" w:rsidR="00B95A30" w:rsidRPr="00467190" w:rsidRDefault="00B50A99" w:rsidP="00256E64">
            <w:pPr>
              <w:pStyle w:val="Paragrafoelenco"/>
              <w:numPr>
                <w:ilvl w:val="0"/>
                <w:numId w:val="60"/>
              </w:numPr>
              <w:spacing w:before="40" w:after="40"/>
              <w:ind w:right="170"/>
              <w:jc w:val="both"/>
              <w:rPr>
                <w:rFonts w:ascii="Verdana" w:hAnsi="Verdana"/>
                <w:b/>
                <w:color w:val="000000" w:themeColor="text1"/>
              </w:rPr>
            </w:pPr>
            <w:r w:rsidRPr="00467190">
              <w:rPr>
                <w:rFonts w:ascii="Verdana" w:hAnsi="Verdana"/>
              </w:rPr>
              <w:t>Prove documentali</w:t>
            </w:r>
            <w:r w:rsidR="00B95A30" w:rsidRPr="00467190">
              <w:rPr>
                <w:rFonts w:ascii="Verdana" w:hAnsi="Verdana"/>
              </w:rPr>
              <w:t>, datat</w:t>
            </w:r>
            <w:r w:rsidRPr="00467190">
              <w:rPr>
                <w:rFonts w:ascii="Verdana" w:hAnsi="Verdana"/>
              </w:rPr>
              <w:t>e</w:t>
            </w:r>
            <w:r w:rsidR="00B95A30" w:rsidRPr="00467190">
              <w:rPr>
                <w:rFonts w:ascii="Verdana" w:hAnsi="Verdana"/>
              </w:rPr>
              <w:t xml:space="preserve"> e firmat</w:t>
            </w:r>
            <w:r w:rsidRPr="00467190">
              <w:rPr>
                <w:rFonts w:ascii="Verdana" w:hAnsi="Verdana"/>
              </w:rPr>
              <w:t>e</w:t>
            </w:r>
            <w:r w:rsidR="00B95A30" w:rsidRPr="00467190">
              <w:rPr>
                <w:rFonts w:ascii="Verdana" w:hAnsi="Verdana"/>
              </w:rPr>
              <w:t xml:space="preserve"> nel 2023, dell’adozione della buona prassi nel medesimo anno 2023.</w:t>
            </w:r>
          </w:p>
        </w:tc>
        <w:tc>
          <w:tcPr>
            <w:tcW w:w="520" w:type="pct"/>
            <w:vMerge/>
            <w:shd w:val="clear" w:color="auto" w:fill="DBE5F1" w:themeFill="accent1" w:themeFillTint="33"/>
          </w:tcPr>
          <w:p w14:paraId="6DB363EB" w14:textId="77777777" w:rsidR="00B95A30" w:rsidRPr="00730AD0" w:rsidRDefault="00B95A30" w:rsidP="00B95A30">
            <w:pPr>
              <w:pStyle w:val="p8"/>
              <w:tabs>
                <w:tab w:val="clear" w:pos="400"/>
              </w:tabs>
              <w:spacing w:line="240" w:lineRule="auto"/>
              <w:ind w:left="57" w:right="57"/>
              <w:rPr>
                <w:rFonts w:ascii="Verdana" w:hAnsi="Verdana"/>
                <w:color w:val="000000" w:themeColor="text1"/>
                <w:sz w:val="20"/>
                <w:szCs w:val="20"/>
              </w:rPr>
            </w:pPr>
          </w:p>
        </w:tc>
      </w:tr>
      <w:tr w:rsidR="00B95A30" w:rsidRPr="00335781" w14:paraId="4C846DBE" w14:textId="77777777" w:rsidTr="00183F44">
        <w:trPr>
          <w:trHeight w:val="276"/>
        </w:trPr>
        <w:tc>
          <w:tcPr>
            <w:tcW w:w="390" w:type="pct"/>
            <w:vMerge w:val="restart"/>
            <w:shd w:val="clear" w:color="auto" w:fill="auto"/>
            <w:vAlign w:val="center"/>
          </w:tcPr>
          <w:p w14:paraId="136467B5" w14:textId="77777777" w:rsidR="00103F15" w:rsidRPr="00730AD0" w:rsidRDefault="00B95A30" w:rsidP="00DC5966">
            <w:pPr>
              <w:spacing w:before="40" w:after="40"/>
              <w:jc w:val="center"/>
              <w:rPr>
                <w:rFonts w:ascii="Verdana" w:hAnsi="Verdana"/>
                <w:b/>
              </w:rPr>
            </w:pPr>
            <w:r w:rsidRPr="00730AD0">
              <w:rPr>
                <w:rFonts w:ascii="Verdana" w:hAnsi="Verdana"/>
                <w:b/>
              </w:rPr>
              <w:t>E-1</w:t>
            </w:r>
            <w:r w:rsidR="00DC5966" w:rsidRPr="00730AD0">
              <w:rPr>
                <w:rFonts w:ascii="Verdana" w:hAnsi="Verdana"/>
                <w:b/>
              </w:rPr>
              <w:t>5</w:t>
            </w:r>
          </w:p>
        </w:tc>
        <w:tc>
          <w:tcPr>
            <w:tcW w:w="4090" w:type="pct"/>
            <w:shd w:val="clear" w:color="auto" w:fill="auto"/>
          </w:tcPr>
          <w:p w14:paraId="0DEB3910" w14:textId="0172FEF1" w:rsidR="00B95A30" w:rsidRPr="00183F44" w:rsidRDefault="00CD0F3B" w:rsidP="009E2B53">
            <w:pPr>
              <w:pStyle w:val="Corpotesto"/>
              <w:spacing w:before="40" w:after="40"/>
              <w:jc w:val="both"/>
              <w:rPr>
                <w:rFonts w:ascii="Verdana" w:hAnsi="Verdana"/>
                <w:b/>
              </w:rPr>
            </w:pPr>
            <w:r w:rsidRPr="009E2B53">
              <w:rPr>
                <w:rFonts w:ascii="Verdana" w:hAnsi="Verdana"/>
                <w:snapToGrid w:val="0"/>
                <w:color w:val="000000" w:themeColor="text1"/>
              </w:rPr>
              <w:t>L’azienda, nell’anno di riferimento, ha partecipato al premio “Imprese per la sicurezza” promosso e organizzato da Confindustria e Inail, con la collaborazione tecnica di Associazione Premio Qualità Italia e Accredia - risultando finalista e ha ricevuto la prevista visita in loco da parte del team di valutatori esperti.</w:t>
            </w:r>
          </w:p>
        </w:tc>
        <w:tc>
          <w:tcPr>
            <w:tcW w:w="520" w:type="pct"/>
            <w:vMerge w:val="restart"/>
            <w:shd w:val="clear" w:color="auto" w:fill="auto"/>
            <w:vAlign w:val="center"/>
          </w:tcPr>
          <w:p w14:paraId="13F8D808" w14:textId="77777777" w:rsidR="00B95A30" w:rsidRPr="00730AD0" w:rsidRDefault="00183F44" w:rsidP="00183F44">
            <w:pPr>
              <w:pStyle w:val="p8"/>
              <w:tabs>
                <w:tab w:val="clear" w:pos="400"/>
              </w:tabs>
              <w:spacing w:line="240" w:lineRule="auto"/>
              <w:ind w:left="57" w:right="57"/>
              <w:jc w:val="center"/>
              <w:rPr>
                <w:rFonts w:ascii="Verdana" w:hAnsi="Verdana"/>
                <w:b/>
                <w:sz w:val="20"/>
                <w:szCs w:val="20"/>
              </w:rPr>
            </w:pPr>
            <w:r w:rsidRPr="00730AD0">
              <w:rPr>
                <w:rFonts w:ascii="Verdana" w:hAnsi="Verdana"/>
                <w:b/>
                <w:sz w:val="20"/>
                <w:szCs w:val="20"/>
              </w:rPr>
              <w:t>100</w:t>
            </w:r>
          </w:p>
        </w:tc>
      </w:tr>
      <w:tr w:rsidR="00B95A30" w:rsidRPr="00B95A30" w14:paraId="7879A2D4" w14:textId="77777777" w:rsidTr="00256112">
        <w:trPr>
          <w:trHeight w:val="270"/>
        </w:trPr>
        <w:tc>
          <w:tcPr>
            <w:tcW w:w="390" w:type="pct"/>
            <w:vMerge/>
            <w:shd w:val="clear" w:color="auto" w:fill="auto"/>
            <w:vAlign w:val="center"/>
          </w:tcPr>
          <w:p w14:paraId="0F72ECC4" w14:textId="77777777" w:rsidR="00B95A30" w:rsidRPr="00730AD0" w:rsidRDefault="00B95A30" w:rsidP="00B95A30">
            <w:pPr>
              <w:spacing w:before="40" w:after="40"/>
              <w:jc w:val="center"/>
              <w:rPr>
                <w:rFonts w:ascii="Verdana" w:hAnsi="Verdana"/>
                <w:b/>
              </w:rPr>
            </w:pPr>
          </w:p>
        </w:tc>
        <w:tc>
          <w:tcPr>
            <w:tcW w:w="4090" w:type="pct"/>
            <w:shd w:val="clear" w:color="auto" w:fill="DBE5F1" w:themeFill="accent1" w:themeFillTint="33"/>
          </w:tcPr>
          <w:p w14:paraId="46F1CD68" w14:textId="77777777" w:rsidR="00CD0F3B" w:rsidRPr="003A3346" w:rsidRDefault="00CD0F3B" w:rsidP="003A3346">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Nota:</w:t>
            </w:r>
          </w:p>
          <w:p w14:paraId="4561DD15" w14:textId="77777777" w:rsidR="00CD0F3B" w:rsidRPr="00C069B2" w:rsidRDefault="00CD0F3B" w:rsidP="00E41161">
            <w:pPr>
              <w:pStyle w:val="p12"/>
              <w:spacing w:before="40" w:after="40" w:line="240" w:lineRule="auto"/>
              <w:ind w:left="0" w:firstLine="0"/>
              <w:rPr>
                <w:rFonts w:ascii="Verdana" w:hAnsi="Verdana"/>
                <w:b/>
                <w:bCs/>
                <w:color w:val="000000" w:themeColor="text1"/>
                <w:sz w:val="20"/>
                <w:szCs w:val="20"/>
              </w:rPr>
            </w:pPr>
            <w:r w:rsidRPr="00C069B2">
              <w:rPr>
                <w:rFonts w:ascii="Verdana" w:hAnsi="Verdana"/>
                <w:b/>
                <w:bCs/>
                <w:color w:val="000000" w:themeColor="text1"/>
                <w:sz w:val="20"/>
                <w:szCs w:val="20"/>
              </w:rPr>
              <w:t>Intervento da adottare su tutte le PAT.</w:t>
            </w:r>
          </w:p>
          <w:p w14:paraId="566B4159" w14:textId="77777777" w:rsidR="00CD0F3B" w:rsidRPr="0030634B" w:rsidRDefault="00CD0F3B"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6BB6E18D" w14:textId="77777777" w:rsidR="00B95A30" w:rsidRPr="00183F44" w:rsidRDefault="00CD0F3B" w:rsidP="00CD0F3B">
            <w:pPr>
              <w:pStyle w:val="p12"/>
              <w:spacing w:before="40" w:after="40" w:line="240" w:lineRule="auto"/>
              <w:ind w:left="0" w:firstLine="0"/>
              <w:rPr>
                <w:rFonts w:ascii="Verdana" w:hAnsi="Verdana"/>
                <w:b/>
                <w:sz w:val="20"/>
                <w:szCs w:val="20"/>
              </w:rPr>
            </w:pPr>
            <w:r w:rsidRPr="00E41161">
              <w:rPr>
                <w:rFonts w:ascii="Verdana" w:hAnsi="Verdana"/>
                <w:color w:val="000000" w:themeColor="text1"/>
                <w:sz w:val="20"/>
                <w:szCs w:val="20"/>
              </w:rPr>
              <w:t>Documentazione già in possesso di Inail</w:t>
            </w:r>
          </w:p>
        </w:tc>
        <w:tc>
          <w:tcPr>
            <w:tcW w:w="520" w:type="pct"/>
            <w:vMerge/>
            <w:shd w:val="clear" w:color="auto" w:fill="auto"/>
          </w:tcPr>
          <w:p w14:paraId="61F7BF7A" w14:textId="77777777" w:rsidR="00B95A30" w:rsidRPr="00730AD0" w:rsidRDefault="00B95A30" w:rsidP="00B95A30">
            <w:pPr>
              <w:pStyle w:val="p8"/>
              <w:tabs>
                <w:tab w:val="clear" w:pos="400"/>
              </w:tabs>
              <w:spacing w:line="240" w:lineRule="auto"/>
              <w:ind w:left="57" w:right="57"/>
              <w:rPr>
                <w:rFonts w:ascii="Verdana" w:hAnsi="Verdana"/>
                <w:color w:val="000000" w:themeColor="text1"/>
                <w:sz w:val="20"/>
                <w:szCs w:val="20"/>
              </w:rPr>
            </w:pPr>
          </w:p>
        </w:tc>
      </w:tr>
      <w:tr w:rsidR="00B95A30" w:rsidRPr="00B95A30" w14:paraId="0F1A5DF3" w14:textId="77777777" w:rsidTr="00183F44">
        <w:tc>
          <w:tcPr>
            <w:tcW w:w="390" w:type="pct"/>
            <w:vMerge w:val="restart"/>
            <w:shd w:val="clear" w:color="auto" w:fill="auto"/>
            <w:vAlign w:val="center"/>
          </w:tcPr>
          <w:p w14:paraId="6D68945A" w14:textId="77777777" w:rsidR="00B95A30" w:rsidRPr="00730AD0" w:rsidRDefault="009742A5" w:rsidP="00DC5966">
            <w:pPr>
              <w:spacing w:before="40" w:after="40"/>
              <w:jc w:val="center"/>
              <w:rPr>
                <w:rFonts w:ascii="Verdana" w:hAnsi="Verdana"/>
                <w:b/>
                <w:strike/>
              </w:rPr>
            </w:pPr>
            <w:r w:rsidRPr="00730AD0">
              <w:rPr>
                <w:rFonts w:ascii="Verdana" w:eastAsia="Calibri" w:hAnsi="Verdana" w:cs="Calibri"/>
                <w:b/>
                <w:lang w:eastAsia="en-US"/>
              </w:rPr>
              <w:t>E-</w:t>
            </w:r>
            <w:r w:rsidR="00B95A30" w:rsidRPr="00730AD0">
              <w:rPr>
                <w:rFonts w:ascii="Verdana" w:eastAsia="Calibri" w:hAnsi="Verdana" w:cs="Calibri"/>
                <w:b/>
                <w:lang w:eastAsia="en-US"/>
              </w:rPr>
              <w:t>1</w:t>
            </w:r>
            <w:r w:rsidR="00DC5966" w:rsidRPr="00730AD0">
              <w:rPr>
                <w:rFonts w:ascii="Verdana" w:eastAsia="Calibri" w:hAnsi="Verdana" w:cs="Calibri"/>
                <w:b/>
                <w:lang w:eastAsia="en-US"/>
              </w:rPr>
              <w:t>6</w:t>
            </w:r>
          </w:p>
        </w:tc>
        <w:tc>
          <w:tcPr>
            <w:tcW w:w="4090" w:type="pct"/>
            <w:shd w:val="clear" w:color="auto" w:fill="auto"/>
          </w:tcPr>
          <w:p w14:paraId="60102BEB" w14:textId="77777777" w:rsidR="00CD0F3B" w:rsidRPr="00CD776D" w:rsidRDefault="00CD0F3B" w:rsidP="009E2B53">
            <w:pPr>
              <w:pStyle w:val="Corpotesto"/>
              <w:spacing w:before="40" w:after="40"/>
              <w:jc w:val="both"/>
              <w:rPr>
                <w:rFonts w:ascii="Verdana" w:hAnsi="Verdana"/>
              </w:rPr>
            </w:pPr>
            <w:r w:rsidRPr="009E2B53">
              <w:rPr>
                <w:rFonts w:ascii="Verdana" w:hAnsi="Verdana"/>
                <w:snapToGrid w:val="0"/>
                <w:color w:val="000000" w:themeColor="text1"/>
              </w:rPr>
              <w:t xml:space="preserve">L’azienda adotta un sistema di rilevazione dei </w:t>
            </w:r>
            <w:r w:rsidR="00CD776D" w:rsidRPr="009E2B53">
              <w:rPr>
                <w:rFonts w:ascii="Verdana" w:hAnsi="Verdana"/>
                <w:snapToGrid w:val="0"/>
                <w:color w:val="000000" w:themeColor="text1"/>
              </w:rPr>
              <w:t>mancati</w:t>
            </w:r>
            <w:r w:rsidRPr="009E2B53">
              <w:rPr>
                <w:rFonts w:ascii="Verdana" w:hAnsi="Verdana"/>
                <w:snapToGrid w:val="0"/>
                <w:color w:val="000000" w:themeColor="text1"/>
              </w:rPr>
              <w:t xml:space="preserve"> infortuni e attua interventi di miglioramento degli ambienti e delle attrezzature di lavoro, idonei a impedire il ripetersi degli eventi rilevati.</w:t>
            </w:r>
          </w:p>
        </w:tc>
        <w:tc>
          <w:tcPr>
            <w:tcW w:w="520" w:type="pct"/>
            <w:vMerge w:val="restart"/>
            <w:shd w:val="clear" w:color="auto" w:fill="auto"/>
            <w:vAlign w:val="center"/>
          </w:tcPr>
          <w:p w14:paraId="6771AD83" w14:textId="77777777" w:rsidR="00B95A30" w:rsidRPr="00730AD0" w:rsidRDefault="00183F44" w:rsidP="00183F44">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sz w:val="20"/>
                <w:szCs w:val="20"/>
              </w:rPr>
              <w:t>50</w:t>
            </w:r>
          </w:p>
        </w:tc>
      </w:tr>
      <w:tr w:rsidR="00B95A30" w:rsidRPr="00B95A30" w14:paraId="5B2BB8C6" w14:textId="77777777" w:rsidTr="00256112">
        <w:trPr>
          <w:trHeight w:val="5867"/>
        </w:trPr>
        <w:tc>
          <w:tcPr>
            <w:tcW w:w="390" w:type="pct"/>
            <w:vMerge/>
            <w:shd w:val="clear" w:color="auto" w:fill="auto"/>
            <w:vAlign w:val="center"/>
          </w:tcPr>
          <w:p w14:paraId="0192E136" w14:textId="77777777" w:rsidR="00B95A30" w:rsidRPr="00730AD0" w:rsidRDefault="00B95A30" w:rsidP="00B95A30">
            <w:pPr>
              <w:spacing w:before="40" w:after="40"/>
              <w:jc w:val="center"/>
              <w:rPr>
                <w:rFonts w:ascii="Verdana" w:hAnsi="Verdana"/>
                <w:b/>
                <w:strike/>
                <w:color w:val="000000" w:themeColor="text1"/>
              </w:rPr>
            </w:pPr>
          </w:p>
        </w:tc>
        <w:tc>
          <w:tcPr>
            <w:tcW w:w="4090" w:type="pct"/>
            <w:shd w:val="clear" w:color="auto" w:fill="DBE5F1" w:themeFill="accent1" w:themeFillTint="33"/>
          </w:tcPr>
          <w:p w14:paraId="7AD6955A" w14:textId="77777777" w:rsidR="00F319B4" w:rsidRPr="00467190" w:rsidRDefault="00F319B4"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152C9B81" w14:textId="77777777" w:rsidR="00F319B4" w:rsidRPr="00467190" w:rsidRDefault="00F319B4" w:rsidP="009E2B53">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Ai fini dell’attuazione dell’intervento per</w:t>
            </w:r>
            <w:r w:rsidR="00CD0F3B" w:rsidRPr="00467190">
              <w:rPr>
                <w:rFonts w:ascii="Verdana" w:hAnsi="Verdana"/>
                <w:snapToGrid w:val="0"/>
                <w:color w:val="000000" w:themeColor="text1"/>
              </w:rPr>
              <w:t xml:space="preserve"> </w:t>
            </w:r>
            <w:r w:rsidRPr="00467190">
              <w:rPr>
                <w:rFonts w:ascii="Verdana" w:hAnsi="Verdana"/>
                <w:snapToGrid w:val="0"/>
                <w:color w:val="000000" w:themeColor="text1"/>
              </w:rPr>
              <w:t>“mancato infortunio” si intende un evento derivante dal lavoro, o che ha origine nel corso del lavoro, che non causa infortunio o malattia ma che ha il potenziale per farlo</w:t>
            </w:r>
            <w:bookmarkStart w:id="7" w:name="_Hlk141799843"/>
            <w:r w:rsidR="003A7AA3" w:rsidRPr="00467190">
              <w:rPr>
                <w:rFonts w:ascii="Verdana" w:hAnsi="Verdana"/>
                <w:snapToGrid w:val="0"/>
                <w:color w:val="000000" w:themeColor="text1"/>
              </w:rPr>
              <w:t>.</w:t>
            </w:r>
          </w:p>
          <w:bookmarkEnd w:id="7"/>
          <w:p w14:paraId="6B5661FA" w14:textId="77777777" w:rsidR="00F319B4" w:rsidRPr="00467190" w:rsidRDefault="00F319B4" w:rsidP="009E2B53">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Il sistema di rilevazione deve essere adottato con il coinvolgimento di tutte le figure professionali dell’azienda e in particolare dei lavoratori, dei preposti e dei dirigenti, ciascuno per il proprio ruolo e responsabilità.</w:t>
            </w:r>
          </w:p>
          <w:p w14:paraId="6BF9A3E9" w14:textId="77777777" w:rsidR="00CD0F3B" w:rsidRPr="00467190" w:rsidRDefault="00CD0F3B" w:rsidP="009E2B53">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Il sistema deve essere adottato sull’intera azienda.</w:t>
            </w:r>
          </w:p>
          <w:p w14:paraId="631217A8" w14:textId="77777777" w:rsidR="00F319B4" w:rsidRPr="00467190" w:rsidRDefault="00F319B4" w:rsidP="009E2B53">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 xml:space="preserve">La documentazione probante deve dimostrare l’attuazione continua, sistematica ed efficace del sistema. </w:t>
            </w:r>
          </w:p>
          <w:p w14:paraId="4822652B" w14:textId="77777777" w:rsidR="00F319B4" w:rsidRPr="00467190" w:rsidRDefault="00F319B4" w:rsidP="009E2B53">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 xml:space="preserve">Le schede dei mancati infortuni rilevati devono comprendere il nominativo e il ruolo dei lavoratori coinvolti e delle altre figure aziendali interessate nelle successive decisioni, la descrizione e l’analisi dettagliata dell’evento, le prove fotografiche dell’evento (se possibile), la descrizione delle azioni correttive adottate per la risoluzione a breve termine dell’evento e delle misure realizzate successivamente per evitare il ripetersi dell’evento rilevato. </w:t>
            </w:r>
          </w:p>
          <w:p w14:paraId="6A8FF3FE" w14:textId="77777777" w:rsidR="00F319B4" w:rsidRPr="00467190" w:rsidRDefault="00F319B4" w:rsidP="009E2B53">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 xml:space="preserve">Il documento di valutazione dei </w:t>
            </w:r>
            <w:r w:rsidR="004622F3" w:rsidRPr="00467190">
              <w:rPr>
                <w:rFonts w:ascii="Verdana" w:hAnsi="Verdana"/>
                <w:snapToGrid w:val="0"/>
                <w:color w:val="000000" w:themeColor="text1"/>
              </w:rPr>
              <w:t>mancati</w:t>
            </w:r>
            <w:r w:rsidRPr="00467190">
              <w:rPr>
                <w:rFonts w:ascii="Verdana" w:hAnsi="Verdana"/>
                <w:snapToGrid w:val="0"/>
                <w:color w:val="000000" w:themeColor="text1"/>
              </w:rPr>
              <w:t xml:space="preserve"> infortuni rilevati nell’anno deve comprendere l’analisi degli eventi per reparto, attività o mansione e il report delle azioni correttive intraprese a breve termine e delle misure di miglioramento adottate successivamente.</w:t>
            </w:r>
            <w:r w:rsidR="00CD0F3B" w:rsidRPr="00467190">
              <w:rPr>
                <w:rFonts w:ascii="Verdana" w:hAnsi="Verdana"/>
                <w:snapToGrid w:val="0"/>
                <w:color w:val="000000" w:themeColor="text1"/>
              </w:rPr>
              <w:t xml:space="preserve"> Le misure di miglioramento devono essere documentate e devono consistere in interventi di miglioramento degli ambienti e delle attrezzature di lavoro.</w:t>
            </w:r>
          </w:p>
          <w:p w14:paraId="2F903B27" w14:textId="77777777" w:rsidR="00CD0F3B" w:rsidRPr="00467190" w:rsidRDefault="00332821" w:rsidP="009E2B53">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 xml:space="preserve">L’intervento non si ritiene attuato </w:t>
            </w:r>
            <w:r w:rsidR="00860467" w:rsidRPr="00467190">
              <w:rPr>
                <w:rFonts w:ascii="Verdana" w:hAnsi="Verdana"/>
                <w:snapToGrid w:val="0"/>
                <w:color w:val="000000" w:themeColor="text1"/>
              </w:rPr>
              <w:t xml:space="preserve">qualora riferito </w:t>
            </w:r>
            <w:r w:rsidRPr="00467190">
              <w:rPr>
                <w:rFonts w:ascii="Verdana" w:hAnsi="Verdana"/>
                <w:snapToGrid w:val="0"/>
                <w:color w:val="000000" w:themeColor="text1"/>
              </w:rPr>
              <w:t>ad un unico caso di “mancat</w:t>
            </w:r>
            <w:r w:rsidR="00CD776D" w:rsidRPr="00467190">
              <w:rPr>
                <w:rFonts w:ascii="Verdana" w:hAnsi="Verdana"/>
                <w:snapToGrid w:val="0"/>
                <w:color w:val="000000" w:themeColor="text1"/>
              </w:rPr>
              <w:t>o infortunio”.</w:t>
            </w:r>
          </w:p>
          <w:p w14:paraId="4B3A25E1" w14:textId="77777777" w:rsidR="00CD0F3B" w:rsidRPr="00467190" w:rsidRDefault="00CD0F3B" w:rsidP="00057FED">
            <w:pPr>
              <w:pStyle w:val="Corpotesto"/>
              <w:spacing w:before="40" w:after="40"/>
              <w:ind w:right="170"/>
              <w:jc w:val="both"/>
              <w:rPr>
                <w:rFonts w:ascii="Verdana" w:hAnsi="Verdana"/>
                <w:b/>
              </w:rPr>
            </w:pPr>
            <w:r w:rsidRPr="00467190">
              <w:rPr>
                <w:rFonts w:ascii="Verdana" w:hAnsi="Verdana"/>
                <w:b/>
              </w:rPr>
              <w:t>Intervento da adottare su tutte le PAT.</w:t>
            </w:r>
          </w:p>
          <w:p w14:paraId="10CBF2FF" w14:textId="77777777" w:rsidR="00F319B4" w:rsidRPr="00467190" w:rsidRDefault="00F319B4"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Documentazione ritenuta probante:</w:t>
            </w:r>
          </w:p>
          <w:p w14:paraId="7B35D455" w14:textId="77777777" w:rsidR="00CD776D" w:rsidRPr="00467190" w:rsidRDefault="00CD776D" w:rsidP="00256E64">
            <w:pPr>
              <w:pStyle w:val="Paragrafoelenco"/>
              <w:numPr>
                <w:ilvl w:val="0"/>
                <w:numId w:val="61"/>
              </w:numPr>
              <w:spacing w:before="40" w:after="40"/>
              <w:ind w:right="170"/>
              <w:jc w:val="both"/>
              <w:rPr>
                <w:rFonts w:ascii="Verdana" w:hAnsi="Verdana"/>
              </w:rPr>
            </w:pPr>
            <w:r w:rsidRPr="00467190">
              <w:rPr>
                <w:rFonts w:ascii="Verdana" w:hAnsi="Verdana"/>
              </w:rPr>
              <w:t>Procedura per la rilevazione e la gestione dei mancati infortuni</w:t>
            </w:r>
          </w:p>
          <w:p w14:paraId="5B1FCDD1" w14:textId="77777777" w:rsidR="00CD776D" w:rsidRPr="00467190" w:rsidRDefault="00CD776D" w:rsidP="00256E64">
            <w:pPr>
              <w:pStyle w:val="Paragrafoelenco"/>
              <w:numPr>
                <w:ilvl w:val="0"/>
                <w:numId w:val="61"/>
              </w:numPr>
              <w:spacing w:before="40" w:after="40"/>
              <w:ind w:right="170"/>
              <w:jc w:val="both"/>
              <w:rPr>
                <w:rFonts w:ascii="Verdana" w:hAnsi="Verdana"/>
              </w:rPr>
            </w:pPr>
            <w:r w:rsidRPr="00467190">
              <w:rPr>
                <w:rFonts w:ascii="Verdana" w:hAnsi="Verdana"/>
              </w:rPr>
              <w:t>Schede descrittive dei mancati infortuni rilevati nel 2023, redatte in conformità alla procedura aziendale</w:t>
            </w:r>
          </w:p>
          <w:p w14:paraId="6E27BE63" w14:textId="77777777" w:rsidR="00CD776D" w:rsidRPr="00467190" w:rsidRDefault="00CD776D" w:rsidP="00256E64">
            <w:pPr>
              <w:pStyle w:val="Paragrafoelenco"/>
              <w:numPr>
                <w:ilvl w:val="0"/>
                <w:numId w:val="61"/>
              </w:numPr>
              <w:spacing w:before="40" w:after="40"/>
              <w:ind w:right="170"/>
              <w:jc w:val="both"/>
              <w:rPr>
                <w:rFonts w:ascii="Verdana" w:hAnsi="Verdana"/>
              </w:rPr>
            </w:pPr>
            <w:r w:rsidRPr="00467190">
              <w:rPr>
                <w:rFonts w:ascii="Verdana" w:hAnsi="Verdana"/>
              </w:rPr>
              <w:t>Documento di valutazione dei mancati infortuni rilevati nell’anno 2023, datato e firmato entro la data di presentazione della domanda</w:t>
            </w:r>
          </w:p>
          <w:p w14:paraId="05BFD8A6" w14:textId="77777777" w:rsidR="002741BC" w:rsidRPr="00467190" w:rsidRDefault="00CD776D" w:rsidP="00256E64">
            <w:pPr>
              <w:pStyle w:val="Paragrafoelenco"/>
              <w:numPr>
                <w:ilvl w:val="0"/>
                <w:numId w:val="61"/>
              </w:numPr>
              <w:spacing w:before="40" w:after="40"/>
              <w:ind w:right="170"/>
              <w:jc w:val="both"/>
              <w:rPr>
                <w:rFonts w:ascii="Verdana" w:hAnsi="Verdana"/>
              </w:rPr>
            </w:pPr>
            <w:r w:rsidRPr="00467190">
              <w:rPr>
                <w:rFonts w:ascii="Verdana" w:hAnsi="Verdana"/>
              </w:rPr>
              <w:t>Prove documentali dell’attuazione degli interventi di miglioramento.</w:t>
            </w:r>
          </w:p>
        </w:tc>
        <w:tc>
          <w:tcPr>
            <w:tcW w:w="520" w:type="pct"/>
            <w:vMerge/>
            <w:shd w:val="clear" w:color="auto" w:fill="auto"/>
          </w:tcPr>
          <w:p w14:paraId="2BE7155F" w14:textId="77777777" w:rsidR="00B95A30" w:rsidRPr="00730AD0" w:rsidRDefault="00B95A30" w:rsidP="00B95A30">
            <w:pPr>
              <w:pStyle w:val="p8"/>
              <w:tabs>
                <w:tab w:val="clear" w:pos="400"/>
              </w:tabs>
              <w:spacing w:line="240" w:lineRule="auto"/>
              <w:ind w:left="57" w:right="57"/>
              <w:rPr>
                <w:rFonts w:ascii="Verdana" w:hAnsi="Verdana"/>
                <w:color w:val="000000" w:themeColor="text1"/>
                <w:sz w:val="20"/>
                <w:szCs w:val="20"/>
              </w:rPr>
            </w:pPr>
          </w:p>
        </w:tc>
      </w:tr>
      <w:tr w:rsidR="00B95A30" w:rsidRPr="00B95A30" w14:paraId="2BFA3143" w14:textId="77777777" w:rsidTr="0012661D">
        <w:trPr>
          <w:trHeight w:val="550"/>
        </w:trPr>
        <w:tc>
          <w:tcPr>
            <w:tcW w:w="390" w:type="pct"/>
            <w:vMerge w:val="restart"/>
            <w:shd w:val="clear" w:color="auto" w:fill="auto"/>
            <w:vAlign w:val="center"/>
          </w:tcPr>
          <w:p w14:paraId="375C66E9" w14:textId="77777777" w:rsidR="00B95A30" w:rsidRPr="00730AD0" w:rsidRDefault="00B95A30" w:rsidP="00B95A30">
            <w:pPr>
              <w:spacing w:before="40" w:after="40"/>
              <w:jc w:val="center"/>
              <w:rPr>
                <w:rFonts w:ascii="Verdana" w:hAnsi="Verdana"/>
                <w:b/>
                <w:color w:val="000000" w:themeColor="text1"/>
              </w:rPr>
            </w:pPr>
            <w:r w:rsidRPr="00730AD0">
              <w:rPr>
                <w:rFonts w:ascii="Verdana" w:hAnsi="Verdana"/>
                <w:b/>
                <w:color w:val="000000" w:themeColor="text1"/>
              </w:rPr>
              <w:t>E-1</w:t>
            </w:r>
            <w:r w:rsidR="00DC5966" w:rsidRPr="00730AD0">
              <w:rPr>
                <w:rFonts w:ascii="Verdana" w:hAnsi="Verdana"/>
                <w:b/>
                <w:color w:val="000000" w:themeColor="text1"/>
              </w:rPr>
              <w:t>7</w:t>
            </w:r>
          </w:p>
        </w:tc>
        <w:tc>
          <w:tcPr>
            <w:tcW w:w="4090" w:type="pct"/>
            <w:shd w:val="clear" w:color="auto" w:fill="auto"/>
          </w:tcPr>
          <w:p w14:paraId="6EE4D075" w14:textId="77777777" w:rsidR="00B95A30" w:rsidRPr="00467190" w:rsidRDefault="00B95A30" w:rsidP="009E2B53">
            <w:pPr>
              <w:pStyle w:val="Corpotesto"/>
              <w:spacing w:before="40" w:after="40"/>
              <w:jc w:val="both"/>
              <w:rPr>
                <w:rFonts w:ascii="Verdana" w:hAnsi="Verdana"/>
                <w:b/>
                <w:bCs/>
                <w:color w:val="000000" w:themeColor="text1"/>
              </w:rPr>
            </w:pPr>
            <w:r w:rsidRPr="00467190">
              <w:rPr>
                <w:rFonts w:ascii="Verdana" w:hAnsi="Verdana"/>
                <w:color w:val="000000" w:themeColor="text1"/>
              </w:rPr>
              <w:t xml:space="preserve">L’azienda ha aderito al “Programma Responsible Care” e ha compilato il Self Assessment Tool disponibile al sito internet </w:t>
            </w:r>
            <w:hyperlink r:id="rId23" w:history="1">
              <w:r w:rsidRPr="00467190">
                <w:rPr>
                  <w:rStyle w:val="Collegamentoipertestuale"/>
                  <w:rFonts w:ascii="Verdana" w:hAnsi="Verdana"/>
                  <w:color w:val="000000" w:themeColor="text1"/>
                </w:rPr>
                <w:t>http://self-assessment.responsible-care.com</w:t>
              </w:r>
            </w:hyperlink>
            <w:r w:rsidRPr="00467190">
              <w:rPr>
                <w:rStyle w:val="Collegamentoipertestuale"/>
                <w:rFonts w:ascii="Verdana" w:hAnsi="Verdana"/>
                <w:color w:val="000000" w:themeColor="text1"/>
              </w:rPr>
              <w:t>.</w:t>
            </w:r>
          </w:p>
        </w:tc>
        <w:tc>
          <w:tcPr>
            <w:tcW w:w="520" w:type="pct"/>
            <w:vMerge w:val="restart"/>
            <w:shd w:val="clear" w:color="auto" w:fill="auto"/>
            <w:vAlign w:val="center"/>
          </w:tcPr>
          <w:p w14:paraId="5B1E1436" w14:textId="77777777" w:rsidR="00B95A30" w:rsidRPr="00730AD0" w:rsidRDefault="00B95A30" w:rsidP="00B95A3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B95A30" w:rsidRPr="00B95A30" w14:paraId="7CA41162" w14:textId="77777777" w:rsidTr="0012661D">
        <w:tc>
          <w:tcPr>
            <w:tcW w:w="390" w:type="pct"/>
            <w:vMerge/>
            <w:shd w:val="clear" w:color="auto" w:fill="auto"/>
            <w:vAlign w:val="center"/>
          </w:tcPr>
          <w:p w14:paraId="3840A26B" w14:textId="77777777" w:rsidR="00B95A30" w:rsidRPr="00730AD0" w:rsidRDefault="00B95A30" w:rsidP="00B95A30">
            <w:pPr>
              <w:spacing w:before="40" w:after="40"/>
              <w:jc w:val="center"/>
              <w:rPr>
                <w:rFonts w:ascii="Verdana" w:hAnsi="Verdana"/>
                <w:b/>
                <w:color w:val="000000" w:themeColor="text1"/>
              </w:rPr>
            </w:pPr>
          </w:p>
        </w:tc>
        <w:tc>
          <w:tcPr>
            <w:tcW w:w="4090" w:type="pct"/>
            <w:shd w:val="clear" w:color="auto" w:fill="DBE5F1" w:themeFill="accent1" w:themeFillTint="33"/>
          </w:tcPr>
          <w:p w14:paraId="22A3BCDD" w14:textId="77777777" w:rsidR="00B95A30" w:rsidRPr="00467190" w:rsidRDefault="00B95A30"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7E912387" w14:textId="77777777" w:rsidR="00B95A30" w:rsidRPr="00467190" w:rsidRDefault="00B95A30" w:rsidP="00AA6062">
            <w:pPr>
              <w:autoSpaceDE w:val="0"/>
              <w:autoSpaceDN w:val="0"/>
              <w:jc w:val="both"/>
              <w:rPr>
                <w:rFonts w:ascii="Verdana" w:hAnsi="Verdana"/>
                <w:snapToGrid w:val="0"/>
                <w:color w:val="000000" w:themeColor="text1"/>
              </w:rPr>
            </w:pPr>
            <w:r w:rsidRPr="00467190">
              <w:rPr>
                <w:rFonts w:ascii="Verdana" w:hAnsi="Verdana"/>
                <w:b/>
                <w:bCs/>
                <w:color w:val="000000" w:themeColor="text1"/>
              </w:rPr>
              <w:t xml:space="preserve">Intervento da adottare su tutte le PAT </w:t>
            </w:r>
            <w:r w:rsidRPr="00467190">
              <w:rPr>
                <w:rFonts w:ascii="Verdana" w:hAnsi="Verdana"/>
                <w:snapToGrid w:val="0"/>
                <w:color w:val="000000" w:themeColor="text1"/>
              </w:rPr>
              <w:t>e selezionabile solo dalle imprese che operano nel settore previsto dall’intervento: Grande Gruppo 2.</w:t>
            </w:r>
          </w:p>
          <w:p w14:paraId="210CE98E" w14:textId="77777777" w:rsidR="00B95A30" w:rsidRPr="00467190" w:rsidRDefault="00B95A30"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0768BBA4" w14:textId="77777777" w:rsidR="00B95A30" w:rsidRPr="00467190" w:rsidRDefault="00B95A30" w:rsidP="00256E64">
            <w:pPr>
              <w:pStyle w:val="Paragrafoelenco"/>
              <w:numPr>
                <w:ilvl w:val="0"/>
                <w:numId w:val="62"/>
              </w:numPr>
              <w:spacing w:before="40" w:after="40"/>
              <w:ind w:right="170"/>
              <w:jc w:val="both"/>
              <w:rPr>
                <w:rFonts w:ascii="Verdana" w:hAnsi="Verdana"/>
              </w:rPr>
            </w:pPr>
            <w:r w:rsidRPr="00467190">
              <w:rPr>
                <w:rFonts w:ascii="Verdana" w:hAnsi="Verdana"/>
              </w:rPr>
              <w:t>Lettera di adesione al Programma “Responsible Care”, datata e sottoscritta dal legale rappresentante dell’impresa</w:t>
            </w:r>
          </w:p>
          <w:p w14:paraId="57F327E4" w14:textId="77777777" w:rsidR="00B95A30" w:rsidRPr="00467190" w:rsidRDefault="00B95A30" w:rsidP="00256E64">
            <w:pPr>
              <w:pStyle w:val="Paragrafoelenco"/>
              <w:numPr>
                <w:ilvl w:val="0"/>
                <w:numId w:val="62"/>
              </w:numPr>
              <w:spacing w:before="40" w:after="40"/>
              <w:ind w:right="170"/>
              <w:jc w:val="both"/>
              <w:rPr>
                <w:rFonts w:ascii="Verdana" w:hAnsi="Verdana"/>
              </w:rPr>
            </w:pPr>
            <w:r w:rsidRPr="00467190">
              <w:rPr>
                <w:rFonts w:ascii="Verdana" w:hAnsi="Verdana"/>
              </w:rPr>
              <w:t xml:space="preserve">Questionario degli Indicatori di Performance datato e firmato nel 2023 – Sezioni da 1 a 3 – secondo il modello compilabile online al sito internet </w:t>
            </w:r>
            <w:hyperlink r:id="rId24" w:history="1">
              <w:r w:rsidRPr="00467190">
                <w:rPr>
                  <w:rFonts w:ascii="Verdana" w:hAnsi="Verdana"/>
                  <w:u w:val="single"/>
                </w:rPr>
                <w:t>http://secure.federchimica.it</w:t>
              </w:r>
            </w:hyperlink>
            <w:r w:rsidRPr="00467190">
              <w:rPr>
                <w:rFonts w:ascii="Verdana" w:hAnsi="Verdana"/>
                <w:u w:val="single"/>
              </w:rPr>
              <w:t xml:space="preserve"> </w:t>
            </w:r>
          </w:p>
          <w:p w14:paraId="264E4134" w14:textId="77777777" w:rsidR="00B95A30" w:rsidRPr="00467190" w:rsidRDefault="00B95A30" w:rsidP="00256E64">
            <w:pPr>
              <w:pStyle w:val="Paragrafoelenco"/>
              <w:numPr>
                <w:ilvl w:val="0"/>
                <w:numId w:val="62"/>
              </w:numPr>
              <w:spacing w:before="40" w:after="40"/>
              <w:ind w:right="170"/>
              <w:jc w:val="both"/>
              <w:rPr>
                <w:rFonts w:ascii="Verdana" w:hAnsi="Verdana"/>
              </w:rPr>
            </w:pPr>
            <w:r w:rsidRPr="00467190">
              <w:rPr>
                <w:rFonts w:ascii="Verdana" w:hAnsi="Verdana"/>
              </w:rPr>
              <w:t xml:space="preserve">Report “RC_web_tool_general_score” relativo al 2023, secondo il modello compilabile online al sito internet </w:t>
            </w:r>
            <w:hyperlink r:id="rId25" w:history="1">
              <w:r w:rsidRPr="00467190">
                <w:rPr>
                  <w:rFonts w:ascii="Verdana" w:hAnsi="Verdana"/>
                  <w:u w:val="single"/>
                </w:rPr>
                <w:t>http://self-assessment.responsible-care.com</w:t>
              </w:r>
            </w:hyperlink>
            <w:r w:rsidRPr="00467190">
              <w:rPr>
                <w:rFonts w:ascii="Verdana" w:hAnsi="Verdana"/>
              </w:rPr>
              <w:t xml:space="preserve"> </w:t>
            </w:r>
          </w:p>
          <w:p w14:paraId="23282688" w14:textId="1983F6C0" w:rsidR="00B95A30" w:rsidRPr="00467190" w:rsidRDefault="00B95A30" w:rsidP="00256E64">
            <w:pPr>
              <w:pStyle w:val="Paragrafoelenco"/>
              <w:numPr>
                <w:ilvl w:val="0"/>
                <w:numId w:val="62"/>
              </w:numPr>
              <w:spacing w:before="40" w:after="40"/>
              <w:ind w:right="170"/>
              <w:jc w:val="both"/>
              <w:rPr>
                <w:rFonts w:ascii="Verdana" w:hAnsi="Verdana"/>
                <w:b/>
                <w:bCs/>
                <w:strike/>
                <w:color w:val="000000" w:themeColor="text1"/>
              </w:rPr>
            </w:pPr>
            <w:r w:rsidRPr="00467190">
              <w:rPr>
                <w:rFonts w:ascii="Verdana" w:hAnsi="Verdana"/>
              </w:rPr>
              <w:t xml:space="preserve">Report “RC_web_tool_gap_analisys_standards” relativo al 2023, secondo il modello compilabile online al sito internet </w:t>
            </w:r>
            <w:hyperlink r:id="rId26" w:history="1">
              <w:r w:rsidRPr="00467190">
                <w:rPr>
                  <w:rFonts w:ascii="Verdana" w:hAnsi="Verdana"/>
                  <w:u w:val="single"/>
                </w:rPr>
                <w:t>http://self-assessment.responsible-care.com</w:t>
              </w:r>
            </w:hyperlink>
            <w:r w:rsidR="000A4930" w:rsidRPr="00467190">
              <w:rPr>
                <w:rFonts w:ascii="Verdana" w:hAnsi="Verdana"/>
              </w:rPr>
              <w:t>.</w:t>
            </w:r>
          </w:p>
        </w:tc>
        <w:tc>
          <w:tcPr>
            <w:tcW w:w="520" w:type="pct"/>
            <w:vMerge/>
            <w:shd w:val="clear" w:color="auto" w:fill="DBE5F1" w:themeFill="accent1" w:themeFillTint="33"/>
          </w:tcPr>
          <w:p w14:paraId="565B038D" w14:textId="77777777" w:rsidR="00B95A30" w:rsidRPr="00730AD0" w:rsidRDefault="00B95A30" w:rsidP="00B95A30">
            <w:pPr>
              <w:pStyle w:val="p8"/>
              <w:tabs>
                <w:tab w:val="clear" w:pos="400"/>
              </w:tabs>
              <w:spacing w:line="240" w:lineRule="auto"/>
              <w:ind w:left="57" w:right="57"/>
              <w:rPr>
                <w:rFonts w:ascii="Verdana" w:hAnsi="Verdana"/>
                <w:color w:val="000000" w:themeColor="text1"/>
                <w:sz w:val="20"/>
                <w:szCs w:val="20"/>
              </w:rPr>
            </w:pPr>
          </w:p>
        </w:tc>
      </w:tr>
      <w:tr w:rsidR="00B95A30" w:rsidRPr="00B95A30" w14:paraId="622A5554" w14:textId="77777777" w:rsidTr="0012661D">
        <w:tc>
          <w:tcPr>
            <w:tcW w:w="390" w:type="pct"/>
            <w:vMerge w:val="restart"/>
            <w:shd w:val="clear" w:color="auto" w:fill="auto"/>
            <w:vAlign w:val="center"/>
          </w:tcPr>
          <w:p w14:paraId="3D3BE2A6" w14:textId="77777777" w:rsidR="00B95A30" w:rsidRPr="00730AD0" w:rsidRDefault="00B8395A" w:rsidP="00DC5966">
            <w:pPr>
              <w:spacing w:before="40" w:after="40"/>
              <w:jc w:val="center"/>
              <w:rPr>
                <w:rFonts w:ascii="Verdana" w:hAnsi="Verdana"/>
                <w:b/>
                <w:color w:val="000000" w:themeColor="text1"/>
              </w:rPr>
            </w:pPr>
            <w:r w:rsidRPr="00730AD0">
              <w:rPr>
                <w:rFonts w:ascii="Verdana" w:hAnsi="Verdana"/>
                <w:b/>
                <w:color w:val="000000" w:themeColor="text1"/>
              </w:rPr>
              <w:t>E-1</w:t>
            </w:r>
            <w:r w:rsidR="00DC5966" w:rsidRPr="00730AD0">
              <w:rPr>
                <w:rFonts w:ascii="Verdana" w:hAnsi="Verdana"/>
                <w:b/>
                <w:color w:val="000000" w:themeColor="text1"/>
              </w:rPr>
              <w:t>8</w:t>
            </w:r>
          </w:p>
        </w:tc>
        <w:tc>
          <w:tcPr>
            <w:tcW w:w="4090" w:type="pct"/>
            <w:shd w:val="clear" w:color="auto" w:fill="auto"/>
          </w:tcPr>
          <w:p w14:paraId="3D72D27F" w14:textId="77777777" w:rsidR="00B95A30" w:rsidRPr="00467190" w:rsidRDefault="00B95A30" w:rsidP="00AA6062">
            <w:pPr>
              <w:pStyle w:val="Corpotesto"/>
              <w:spacing w:before="40" w:after="40"/>
              <w:jc w:val="both"/>
              <w:rPr>
                <w:rFonts w:ascii="Verdana" w:hAnsi="Verdana"/>
                <w:b/>
                <w:bCs/>
                <w:color w:val="000000" w:themeColor="text1"/>
              </w:rPr>
            </w:pPr>
            <w:r w:rsidRPr="00467190">
              <w:rPr>
                <w:rFonts w:ascii="Verdana" w:hAnsi="Verdana"/>
                <w:snapToGrid w:val="0"/>
                <w:color w:val="000000" w:themeColor="text1"/>
              </w:rPr>
              <w:t>L’azienda ha adottato o mantenuto un modello organizzativo e gestionale di cui all’art.30 del d.lgs. 81/08 e s.m.i. asseverato in conformità alla norma UNI 11857-1 "Adozione ed efficace attuazione dei Modelli di Organizzazione e Gestione della salute e sicurezza sul lavoro - Agenzie di viaggio, servizi di pulizia e disinfestazione, società di formazione, consulenza, servizi al lavoro e servizi di investigazione privata e di informazione commerciale - Parte 1: Modalità di asseverazione da parte di Organismi Paritetici”.</w:t>
            </w:r>
          </w:p>
        </w:tc>
        <w:tc>
          <w:tcPr>
            <w:tcW w:w="520" w:type="pct"/>
            <w:vMerge w:val="restart"/>
            <w:shd w:val="clear" w:color="auto" w:fill="auto"/>
            <w:vAlign w:val="center"/>
          </w:tcPr>
          <w:p w14:paraId="790223F5" w14:textId="77777777" w:rsidR="00B95A30" w:rsidRPr="00730AD0" w:rsidRDefault="00B95A30" w:rsidP="00B95A30">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100</w:t>
            </w:r>
          </w:p>
        </w:tc>
      </w:tr>
      <w:tr w:rsidR="00B95A30" w:rsidRPr="00B95A30" w14:paraId="3CFA60A4" w14:textId="77777777" w:rsidTr="0012661D">
        <w:tc>
          <w:tcPr>
            <w:tcW w:w="390" w:type="pct"/>
            <w:vMerge/>
            <w:shd w:val="clear" w:color="auto" w:fill="auto"/>
            <w:vAlign w:val="center"/>
          </w:tcPr>
          <w:p w14:paraId="0D1863F1" w14:textId="77777777" w:rsidR="00B95A30" w:rsidRPr="00730AD0" w:rsidRDefault="00B95A30" w:rsidP="00B95A30">
            <w:pPr>
              <w:spacing w:before="40" w:after="40"/>
              <w:jc w:val="center"/>
              <w:rPr>
                <w:rFonts w:ascii="Verdana" w:hAnsi="Verdana"/>
                <w:b/>
                <w:strike/>
                <w:color w:val="000000" w:themeColor="text1"/>
              </w:rPr>
            </w:pPr>
          </w:p>
        </w:tc>
        <w:tc>
          <w:tcPr>
            <w:tcW w:w="4090" w:type="pct"/>
            <w:shd w:val="clear" w:color="auto" w:fill="DBE5F1" w:themeFill="accent1" w:themeFillTint="33"/>
          </w:tcPr>
          <w:p w14:paraId="7BBEC1A8" w14:textId="77777777" w:rsidR="00B95A30" w:rsidRPr="00467190" w:rsidRDefault="00B95A30"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60183135" w14:textId="77777777" w:rsidR="00B95A30" w:rsidRPr="00467190" w:rsidRDefault="00B95A30" w:rsidP="00AA6062">
            <w:pPr>
              <w:pStyle w:val="Corpotesto"/>
              <w:spacing w:before="40" w:after="40"/>
              <w:jc w:val="both"/>
              <w:rPr>
                <w:rFonts w:ascii="Verdana" w:hAnsi="Verdana"/>
                <w:color w:val="000000" w:themeColor="text1"/>
              </w:rPr>
            </w:pPr>
            <w:r w:rsidRPr="00467190">
              <w:rPr>
                <w:rFonts w:ascii="Verdana" w:hAnsi="Verdana"/>
                <w:b/>
                <w:color w:val="000000" w:themeColor="text1"/>
              </w:rPr>
              <w:t xml:space="preserve">Intervento da adottare su tutte le PAT </w:t>
            </w:r>
            <w:r w:rsidRPr="00467190">
              <w:rPr>
                <w:rFonts w:ascii="Verdana" w:hAnsi="Verdana"/>
                <w:color w:val="000000" w:themeColor="text1"/>
              </w:rPr>
              <w:t>e selezionabile solo dalle imprese che operano nel settore previsto dall’intervento: Grande Gruppo 0 e Gruppo 3600.</w:t>
            </w:r>
          </w:p>
          <w:p w14:paraId="1B249CBE" w14:textId="77777777" w:rsidR="00B95A30" w:rsidRPr="00467190" w:rsidRDefault="00B95A30"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669DDA5F" w14:textId="77777777" w:rsidR="00B95A30" w:rsidRPr="00467190" w:rsidRDefault="00B95A30" w:rsidP="00256E64">
            <w:pPr>
              <w:pStyle w:val="Paragrafoelenco"/>
              <w:numPr>
                <w:ilvl w:val="0"/>
                <w:numId w:val="63"/>
              </w:numPr>
              <w:spacing w:before="40" w:after="40"/>
              <w:ind w:right="170"/>
              <w:jc w:val="both"/>
              <w:rPr>
                <w:rFonts w:ascii="Verdana" w:hAnsi="Verdana"/>
                <w:b/>
                <w:bCs/>
                <w:color w:val="000000" w:themeColor="text1"/>
              </w:rPr>
            </w:pPr>
            <w:r w:rsidRPr="00467190">
              <w:rPr>
                <w:rFonts w:ascii="Verdana" w:hAnsi="Verdana"/>
              </w:rPr>
              <w:t>Attestato di asseverazione datato nel 2023.</w:t>
            </w:r>
          </w:p>
        </w:tc>
        <w:tc>
          <w:tcPr>
            <w:tcW w:w="520" w:type="pct"/>
            <w:vMerge/>
            <w:shd w:val="clear" w:color="auto" w:fill="auto"/>
          </w:tcPr>
          <w:p w14:paraId="50CF54F0" w14:textId="77777777" w:rsidR="00B95A30" w:rsidRPr="00730AD0" w:rsidRDefault="00B95A30" w:rsidP="00B95A30">
            <w:pPr>
              <w:pStyle w:val="p8"/>
              <w:tabs>
                <w:tab w:val="clear" w:pos="400"/>
              </w:tabs>
              <w:spacing w:line="240" w:lineRule="auto"/>
              <w:ind w:left="57" w:right="57"/>
              <w:rPr>
                <w:rFonts w:ascii="Verdana" w:hAnsi="Verdana"/>
                <w:color w:val="000000" w:themeColor="text1"/>
                <w:sz w:val="20"/>
                <w:szCs w:val="20"/>
              </w:rPr>
            </w:pPr>
          </w:p>
        </w:tc>
      </w:tr>
      <w:tr w:rsidR="00B95A30" w:rsidRPr="00B95A30" w14:paraId="70ABF09B" w14:textId="77777777" w:rsidTr="00E30C76">
        <w:tblPrEx>
          <w:tblCellMar>
            <w:left w:w="0" w:type="dxa"/>
            <w:right w:w="0" w:type="dxa"/>
          </w:tblCellMar>
          <w:tblLook w:val="04A0" w:firstRow="1" w:lastRow="0" w:firstColumn="1" w:lastColumn="0" w:noHBand="0" w:noVBand="1"/>
        </w:tblPrEx>
        <w:trPr>
          <w:trHeight w:val="567"/>
        </w:trPr>
        <w:tc>
          <w:tcPr>
            <w:tcW w:w="390" w:type="pct"/>
            <w:shd w:val="clear" w:color="auto" w:fill="339966"/>
            <w:tcMar>
              <w:top w:w="0" w:type="dxa"/>
              <w:left w:w="108" w:type="dxa"/>
              <w:bottom w:w="0" w:type="dxa"/>
              <w:right w:w="108" w:type="dxa"/>
            </w:tcMar>
            <w:vAlign w:val="center"/>
          </w:tcPr>
          <w:p w14:paraId="6C5A4B2B" w14:textId="77777777" w:rsidR="00B95A30" w:rsidRPr="00730AD0" w:rsidRDefault="00B95A30" w:rsidP="00B95A30">
            <w:pPr>
              <w:spacing w:before="40" w:after="40"/>
              <w:jc w:val="center"/>
              <w:rPr>
                <w:rFonts w:ascii="Verdana" w:hAnsi="Verdana"/>
                <w:b/>
                <w:bCs/>
                <w:color w:val="000000" w:themeColor="text1"/>
              </w:rPr>
            </w:pPr>
            <w:r w:rsidRPr="00730AD0">
              <w:rPr>
                <w:rFonts w:ascii="Verdana" w:hAnsi="Verdana"/>
                <w:b/>
                <w:snapToGrid w:val="0"/>
                <w:color w:val="000000" w:themeColor="text1"/>
              </w:rPr>
              <w:t>F</w:t>
            </w:r>
          </w:p>
        </w:tc>
        <w:tc>
          <w:tcPr>
            <w:tcW w:w="4090" w:type="pct"/>
            <w:shd w:val="clear" w:color="auto" w:fill="339966"/>
            <w:tcMar>
              <w:top w:w="0" w:type="dxa"/>
              <w:left w:w="108" w:type="dxa"/>
              <w:bottom w:w="0" w:type="dxa"/>
              <w:right w:w="108" w:type="dxa"/>
            </w:tcMar>
            <w:vAlign w:val="center"/>
          </w:tcPr>
          <w:p w14:paraId="5F02976C" w14:textId="77777777" w:rsidR="00B95A30" w:rsidRPr="00467190" w:rsidRDefault="00B95A30" w:rsidP="00B95A30">
            <w:pPr>
              <w:spacing w:before="40" w:after="40"/>
              <w:rPr>
                <w:rFonts w:ascii="Verdana" w:hAnsi="Verdana"/>
                <w:b/>
                <w:color w:val="000000" w:themeColor="text1"/>
              </w:rPr>
            </w:pPr>
            <w:r w:rsidRPr="00467190">
              <w:rPr>
                <w:rFonts w:ascii="Verdana" w:hAnsi="Verdana"/>
                <w:b/>
                <w:snapToGrid w:val="0"/>
                <w:color w:val="000000" w:themeColor="text1"/>
              </w:rPr>
              <w:t>GESTIONE DELLE EMERGENZE E DPI</w:t>
            </w:r>
          </w:p>
        </w:tc>
        <w:tc>
          <w:tcPr>
            <w:tcW w:w="520" w:type="pct"/>
            <w:shd w:val="clear" w:color="auto" w:fill="339966"/>
            <w:vAlign w:val="center"/>
          </w:tcPr>
          <w:p w14:paraId="0177EC2B" w14:textId="77777777" w:rsidR="00B95A30" w:rsidRPr="00730AD0" w:rsidRDefault="00B95A30" w:rsidP="00B95A30">
            <w:pPr>
              <w:ind w:left="57" w:right="57"/>
              <w:jc w:val="center"/>
              <w:rPr>
                <w:rFonts w:ascii="Verdana" w:hAnsi="Verdana"/>
                <w:b/>
                <w:snapToGrid w:val="0"/>
                <w:color w:val="000000" w:themeColor="text1"/>
              </w:rPr>
            </w:pPr>
            <w:r w:rsidRPr="00730AD0">
              <w:rPr>
                <w:rFonts w:ascii="Verdana" w:hAnsi="Verdana"/>
                <w:b/>
                <w:bCs/>
                <w:color w:val="000000" w:themeColor="text1"/>
              </w:rPr>
              <w:t>Punti</w:t>
            </w:r>
          </w:p>
        </w:tc>
      </w:tr>
      <w:tr w:rsidR="00B95A30" w:rsidRPr="00B95A30" w14:paraId="6C88658A" w14:textId="77777777" w:rsidTr="0012661D">
        <w:tc>
          <w:tcPr>
            <w:tcW w:w="390" w:type="pct"/>
            <w:vMerge w:val="restart"/>
            <w:shd w:val="clear" w:color="auto" w:fill="auto"/>
            <w:vAlign w:val="center"/>
          </w:tcPr>
          <w:p w14:paraId="0F3A52FD" w14:textId="77777777" w:rsidR="00B95A30" w:rsidRPr="00730AD0" w:rsidRDefault="00B95A30" w:rsidP="00B95A30">
            <w:pPr>
              <w:spacing w:before="40" w:after="40"/>
              <w:jc w:val="center"/>
              <w:rPr>
                <w:rFonts w:ascii="Verdana" w:hAnsi="Verdana"/>
                <w:b/>
                <w:color w:val="000000" w:themeColor="text1"/>
              </w:rPr>
            </w:pPr>
            <w:r w:rsidRPr="00730AD0">
              <w:rPr>
                <w:rFonts w:ascii="Verdana" w:hAnsi="Verdana"/>
                <w:b/>
                <w:color w:val="000000" w:themeColor="text1"/>
              </w:rPr>
              <w:t>F-1</w:t>
            </w:r>
          </w:p>
        </w:tc>
        <w:tc>
          <w:tcPr>
            <w:tcW w:w="4090" w:type="pct"/>
            <w:shd w:val="clear" w:color="auto" w:fill="auto"/>
          </w:tcPr>
          <w:p w14:paraId="4B8E697C" w14:textId="77777777" w:rsidR="00B95A30" w:rsidRPr="00467190" w:rsidRDefault="00B95A30" w:rsidP="00B95A30">
            <w:pPr>
              <w:pStyle w:val="Corpotesto"/>
              <w:spacing w:before="40" w:after="40"/>
              <w:jc w:val="both"/>
              <w:rPr>
                <w:rFonts w:ascii="Verdana" w:hAnsi="Verdana"/>
                <w:b/>
                <w:color w:val="000000" w:themeColor="text1"/>
              </w:rPr>
            </w:pPr>
            <w:r w:rsidRPr="00467190">
              <w:rPr>
                <w:rFonts w:ascii="Verdana" w:hAnsi="Verdana"/>
                <w:snapToGrid w:val="0"/>
                <w:color w:val="000000" w:themeColor="text1"/>
              </w:rPr>
              <w:t>L’azienda ha dotato i propri lavoratori, le cui mansioni comportano lavoro in solitario, di sistemi di rilevamento automatico “uomo a terra”.</w:t>
            </w:r>
          </w:p>
        </w:tc>
        <w:tc>
          <w:tcPr>
            <w:tcW w:w="520" w:type="pct"/>
            <w:vMerge w:val="restart"/>
            <w:shd w:val="clear" w:color="auto" w:fill="auto"/>
            <w:vAlign w:val="center"/>
          </w:tcPr>
          <w:p w14:paraId="31718F04" w14:textId="77777777" w:rsidR="00B95A30" w:rsidRPr="00730AD0" w:rsidRDefault="00B95A30" w:rsidP="00B95A3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B95A30" w:rsidRPr="00B95A30" w14:paraId="1357D28C" w14:textId="77777777" w:rsidTr="0012661D">
        <w:tc>
          <w:tcPr>
            <w:tcW w:w="390" w:type="pct"/>
            <w:vMerge/>
            <w:shd w:val="clear" w:color="auto" w:fill="auto"/>
            <w:vAlign w:val="center"/>
          </w:tcPr>
          <w:p w14:paraId="47AC5E36" w14:textId="77777777" w:rsidR="00B95A30" w:rsidRPr="00730AD0" w:rsidRDefault="00B95A30" w:rsidP="00B95A30">
            <w:pPr>
              <w:spacing w:before="40" w:after="40"/>
              <w:jc w:val="center"/>
              <w:rPr>
                <w:rFonts w:ascii="Verdana" w:hAnsi="Verdana"/>
                <w:b/>
                <w:color w:val="000000" w:themeColor="text1"/>
              </w:rPr>
            </w:pPr>
          </w:p>
        </w:tc>
        <w:tc>
          <w:tcPr>
            <w:tcW w:w="4090" w:type="pct"/>
            <w:shd w:val="clear" w:color="auto" w:fill="DBE5F1" w:themeFill="accent1" w:themeFillTint="33"/>
          </w:tcPr>
          <w:p w14:paraId="3AA719DB" w14:textId="77777777" w:rsidR="00B95A30" w:rsidRPr="00467190" w:rsidRDefault="00B95A30" w:rsidP="00057FED">
            <w:pPr>
              <w:pStyle w:val="Corpotesto"/>
              <w:spacing w:before="40" w:after="40"/>
              <w:ind w:right="170"/>
              <w:jc w:val="both"/>
              <w:rPr>
                <w:rFonts w:ascii="Verdana" w:hAnsi="Verdana"/>
                <w:color w:val="000000" w:themeColor="text1"/>
              </w:rPr>
            </w:pPr>
            <w:r w:rsidRPr="00467190">
              <w:rPr>
                <w:rFonts w:ascii="Verdana" w:hAnsi="Verdana"/>
                <w:b/>
                <w:color w:val="000000" w:themeColor="text1"/>
              </w:rPr>
              <w:t>Note:</w:t>
            </w:r>
            <w:r w:rsidRPr="00467190">
              <w:rPr>
                <w:rFonts w:ascii="Verdana" w:hAnsi="Verdana"/>
                <w:color w:val="000000" w:themeColor="text1"/>
              </w:rPr>
              <w:t xml:space="preserve"> </w:t>
            </w:r>
          </w:p>
          <w:p w14:paraId="3797B10A" w14:textId="77777777" w:rsidR="00B95A30" w:rsidRPr="00467190" w:rsidRDefault="00B95A30" w:rsidP="00AA6062">
            <w:pPr>
              <w:pStyle w:val="Corpotesto"/>
              <w:spacing w:before="40" w:after="40"/>
              <w:jc w:val="both"/>
              <w:rPr>
                <w:rFonts w:ascii="Verdana" w:hAnsi="Verdana"/>
                <w:color w:val="000000" w:themeColor="text1"/>
              </w:rPr>
            </w:pPr>
            <w:r w:rsidRPr="00467190">
              <w:rPr>
                <w:rFonts w:ascii="Verdana" w:hAnsi="Verdana"/>
                <w:color w:val="000000" w:themeColor="text1"/>
              </w:rPr>
              <w:t>Ai fini dell’attuazione dell’intervento, i sistemi di rilevamento automatico “uomo da terra” devono essere stati consegnati a tutti i lavoratori le cui mansioni comportano lavoro in solitario.</w:t>
            </w:r>
          </w:p>
          <w:p w14:paraId="516F953D" w14:textId="77777777" w:rsidR="00B95A30" w:rsidRPr="00467190" w:rsidRDefault="00B95A30"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40BD1F60" w14:textId="77777777" w:rsidR="00B95A30" w:rsidRPr="00467190" w:rsidRDefault="00B95A30" w:rsidP="00256E64">
            <w:pPr>
              <w:pStyle w:val="Paragrafoelenco"/>
              <w:numPr>
                <w:ilvl w:val="0"/>
                <w:numId w:val="64"/>
              </w:numPr>
              <w:spacing w:before="40" w:after="40"/>
              <w:ind w:right="170"/>
              <w:jc w:val="both"/>
              <w:rPr>
                <w:rFonts w:ascii="Verdana" w:hAnsi="Verdana"/>
              </w:rPr>
            </w:pPr>
            <w:r w:rsidRPr="00467190">
              <w:rPr>
                <w:rFonts w:ascii="Verdana" w:hAnsi="Verdana"/>
              </w:rPr>
              <w:t>Fatture di acquisto o contratto di noleggio dei dispositivi, relativi all’anno 2023. In caso di noleggio il contratto deve essere datato nel 2023 o, se datato in anni precedenti, essere in corso di validità per l’intero anno 2023; non è pertanto valido un contratto che riporti una data di scadenza antecedente al 31 dicembre 2023</w:t>
            </w:r>
          </w:p>
          <w:p w14:paraId="32697407" w14:textId="77777777" w:rsidR="00B95A30" w:rsidRPr="00467190" w:rsidRDefault="00B95A30" w:rsidP="00256E64">
            <w:pPr>
              <w:pStyle w:val="Paragrafoelenco"/>
              <w:numPr>
                <w:ilvl w:val="0"/>
                <w:numId w:val="64"/>
              </w:numPr>
              <w:spacing w:before="40" w:after="40"/>
              <w:ind w:right="170"/>
              <w:jc w:val="both"/>
              <w:rPr>
                <w:rFonts w:ascii="Verdana" w:hAnsi="Verdana"/>
              </w:rPr>
            </w:pPr>
            <w:r w:rsidRPr="00467190">
              <w:rPr>
                <w:rFonts w:ascii="Verdana" w:hAnsi="Verdana"/>
              </w:rPr>
              <w:t>Stralcio del DVR dal quale risultino le mansioni a rischio per lavoro in solitario</w:t>
            </w:r>
          </w:p>
          <w:p w14:paraId="1294F555" w14:textId="77777777" w:rsidR="00B95A30" w:rsidRPr="00467190" w:rsidRDefault="00B50A99" w:rsidP="00256E64">
            <w:pPr>
              <w:pStyle w:val="Paragrafoelenco"/>
              <w:numPr>
                <w:ilvl w:val="0"/>
                <w:numId w:val="64"/>
              </w:numPr>
              <w:spacing w:before="40" w:after="40"/>
              <w:ind w:right="170"/>
              <w:jc w:val="both"/>
              <w:rPr>
                <w:rFonts w:ascii="Verdana" w:hAnsi="Verdana"/>
                <w:b/>
                <w:color w:val="000000" w:themeColor="text1"/>
              </w:rPr>
            </w:pPr>
            <w:r w:rsidRPr="00467190">
              <w:rPr>
                <w:rFonts w:ascii="Verdana" w:hAnsi="Verdana"/>
              </w:rPr>
              <w:t>Prove documentali</w:t>
            </w:r>
            <w:r w:rsidR="00B95A30" w:rsidRPr="00467190">
              <w:rPr>
                <w:rFonts w:ascii="Verdana" w:hAnsi="Verdana"/>
              </w:rPr>
              <w:t xml:space="preserve"> dell’avvenuta consegna ai lavoratori dei sistemi di rilevamento “uomo a terra”.</w:t>
            </w:r>
          </w:p>
        </w:tc>
        <w:tc>
          <w:tcPr>
            <w:tcW w:w="520" w:type="pct"/>
            <w:vMerge/>
            <w:shd w:val="clear" w:color="auto" w:fill="DBE5F1" w:themeFill="accent1" w:themeFillTint="33"/>
            <w:vAlign w:val="center"/>
          </w:tcPr>
          <w:p w14:paraId="7794679C" w14:textId="77777777" w:rsidR="00B95A30" w:rsidRPr="00730AD0" w:rsidRDefault="00B95A30" w:rsidP="00B95A30">
            <w:pPr>
              <w:pStyle w:val="p8"/>
              <w:tabs>
                <w:tab w:val="clear" w:pos="400"/>
              </w:tabs>
              <w:spacing w:line="240" w:lineRule="auto"/>
              <w:ind w:left="57" w:right="57"/>
              <w:jc w:val="center"/>
              <w:rPr>
                <w:rFonts w:ascii="Verdana" w:hAnsi="Verdana"/>
                <w:b/>
                <w:color w:val="000000" w:themeColor="text1"/>
                <w:sz w:val="20"/>
                <w:szCs w:val="20"/>
              </w:rPr>
            </w:pPr>
          </w:p>
        </w:tc>
      </w:tr>
      <w:tr w:rsidR="00B95A30" w:rsidRPr="00B95A30" w14:paraId="77F3C069" w14:textId="77777777" w:rsidTr="0012661D">
        <w:tc>
          <w:tcPr>
            <w:tcW w:w="390" w:type="pct"/>
            <w:vMerge w:val="restart"/>
            <w:shd w:val="clear" w:color="auto" w:fill="auto"/>
            <w:vAlign w:val="center"/>
          </w:tcPr>
          <w:p w14:paraId="2B34F68A" w14:textId="77777777" w:rsidR="00B95A30" w:rsidRPr="00730AD0" w:rsidRDefault="00B95A30" w:rsidP="00B95A30">
            <w:pPr>
              <w:spacing w:before="40" w:after="40"/>
              <w:jc w:val="center"/>
              <w:rPr>
                <w:rFonts w:ascii="Verdana" w:hAnsi="Verdana"/>
                <w:b/>
                <w:color w:val="000000" w:themeColor="text1"/>
              </w:rPr>
            </w:pPr>
            <w:r w:rsidRPr="00730AD0">
              <w:rPr>
                <w:rFonts w:ascii="Verdana" w:hAnsi="Verdana"/>
                <w:b/>
                <w:color w:val="000000" w:themeColor="text1"/>
              </w:rPr>
              <w:t>F-2</w:t>
            </w:r>
          </w:p>
        </w:tc>
        <w:tc>
          <w:tcPr>
            <w:tcW w:w="4090" w:type="pct"/>
            <w:shd w:val="clear" w:color="auto" w:fill="auto"/>
          </w:tcPr>
          <w:p w14:paraId="29E2D005" w14:textId="77777777" w:rsidR="00B95A30" w:rsidRPr="00467190" w:rsidRDefault="00B95A30" w:rsidP="00256E64">
            <w:pPr>
              <w:pStyle w:val="Corpotesto"/>
              <w:spacing w:before="40" w:after="40"/>
              <w:jc w:val="both"/>
              <w:rPr>
                <w:rFonts w:ascii="Verdana" w:hAnsi="Verdana"/>
                <w:b/>
                <w:color w:val="000000" w:themeColor="text1"/>
              </w:rPr>
            </w:pPr>
            <w:r w:rsidRPr="00467190">
              <w:rPr>
                <w:rFonts w:ascii="Verdana" w:hAnsi="Verdana"/>
                <w:snapToGrid w:val="0"/>
                <w:color w:val="000000" w:themeColor="text1"/>
              </w:rPr>
              <w:t xml:space="preserve">L’azienda, per la quale non è obbligatoria per legge l’adozione di un defibrillatore, ha effettuato </w:t>
            </w:r>
            <w:r w:rsidRPr="00467190">
              <w:rPr>
                <w:rFonts w:ascii="Verdana" w:hAnsi="Verdana"/>
                <w:bCs/>
                <w:color w:val="000000" w:themeColor="text1"/>
              </w:rPr>
              <w:t xml:space="preserve">uno specifico corso di formazione BLSD </w:t>
            </w:r>
            <w:r w:rsidRPr="00467190">
              <w:rPr>
                <w:rFonts w:ascii="Verdana" w:hAnsi="Verdana"/>
                <w:snapToGrid w:val="0"/>
                <w:color w:val="000000" w:themeColor="text1"/>
              </w:rPr>
              <w:t>(</w:t>
            </w:r>
            <w:r w:rsidRPr="00467190">
              <w:rPr>
                <w:rFonts w:ascii="Verdana" w:hAnsi="Verdana"/>
                <w:i/>
                <w:snapToGrid w:val="0"/>
                <w:color w:val="000000" w:themeColor="text1"/>
              </w:rPr>
              <w:t>Basic Life Support early Defibrillation</w:t>
            </w:r>
            <w:r w:rsidRPr="00467190">
              <w:rPr>
                <w:rFonts w:ascii="Verdana" w:hAnsi="Verdana"/>
                <w:snapToGrid w:val="0"/>
                <w:color w:val="000000" w:themeColor="text1"/>
              </w:rPr>
              <w:t xml:space="preserve">) per i lavoratori addetti all’utilizzo del defibrillatore nell’anno 2022 o nell’anno </w:t>
            </w:r>
            <w:r w:rsidRPr="00467190">
              <w:rPr>
                <w:rFonts w:ascii="Verdana" w:hAnsi="Verdana"/>
                <w:bCs/>
                <w:color w:val="000000" w:themeColor="text1"/>
              </w:rPr>
              <w:t>2023</w:t>
            </w:r>
            <w:r w:rsidRPr="00467190">
              <w:rPr>
                <w:rFonts w:ascii="Verdana" w:hAnsi="Verdana"/>
                <w:snapToGrid w:val="0"/>
                <w:color w:val="000000" w:themeColor="text1"/>
              </w:rPr>
              <w:t>.</w:t>
            </w:r>
          </w:p>
        </w:tc>
        <w:tc>
          <w:tcPr>
            <w:tcW w:w="520" w:type="pct"/>
            <w:vMerge w:val="restart"/>
            <w:shd w:val="clear" w:color="auto" w:fill="auto"/>
            <w:vAlign w:val="center"/>
          </w:tcPr>
          <w:p w14:paraId="7D531905" w14:textId="77777777" w:rsidR="00B95A30" w:rsidRPr="00730AD0" w:rsidRDefault="00B95A30" w:rsidP="00B95A3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B95A30" w:rsidRPr="00B95A30" w14:paraId="2CEB6EA9" w14:textId="77777777" w:rsidTr="0012661D">
        <w:trPr>
          <w:trHeight w:val="3075"/>
        </w:trPr>
        <w:tc>
          <w:tcPr>
            <w:tcW w:w="390" w:type="pct"/>
            <w:vMerge/>
            <w:shd w:val="clear" w:color="auto" w:fill="auto"/>
            <w:vAlign w:val="center"/>
          </w:tcPr>
          <w:p w14:paraId="5D29760D" w14:textId="77777777" w:rsidR="00B95A30" w:rsidRPr="00730AD0" w:rsidRDefault="00B95A30" w:rsidP="00B95A30">
            <w:pPr>
              <w:spacing w:before="40" w:after="40"/>
              <w:jc w:val="center"/>
              <w:rPr>
                <w:rFonts w:ascii="Verdana" w:hAnsi="Verdana"/>
                <w:b/>
                <w:color w:val="000000" w:themeColor="text1"/>
              </w:rPr>
            </w:pPr>
          </w:p>
        </w:tc>
        <w:tc>
          <w:tcPr>
            <w:tcW w:w="4090" w:type="pct"/>
            <w:shd w:val="clear" w:color="auto" w:fill="DBE5F1" w:themeFill="accent1" w:themeFillTint="33"/>
          </w:tcPr>
          <w:p w14:paraId="1AA2BEF2" w14:textId="77777777" w:rsidR="00B95A30" w:rsidRPr="00467190" w:rsidRDefault="00B95A30" w:rsidP="00057FED">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708404CE" w14:textId="77777777" w:rsidR="00B95A30" w:rsidRPr="00467190" w:rsidRDefault="00B95A30" w:rsidP="00256E64">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 xml:space="preserve">Ai fini dell’attuazione dell’intervento, l’azienda deve essere in possesso del defibrillatore e i lavoratori addetti all’utilizzo del defibrillatore devono aver partecipato al corso BLSD nell’anno 2022 o nell’anno 2023. </w:t>
            </w:r>
          </w:p>
          <w:p w14:paraId="13B94A33" w14:textId="77777777" w:rsidR="00B95A30" w:rsidRPr="00467190" w:rsidRDefault="00B95A30" w:rsidP="0030634B">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466047A4" w14:textId="77777777" w:rsidR="002741BC" w:rsidRPr="00467190" w:rsidRDefault="002741BC" w:rsidP="00256E64">
            <w:pPr>
              <w:pStyle w:val="Paragrafoelenco"/>
              <w:numPr>
                <w:ilvl w:val="0"/>
                <w:numId w:val="65"/>
              </w:numPr>
              <w:spacing w:before="40" w:after="40"/>
              <w:ind w:right="170"/>
              <w:jc w:val="both"/>
              <w:rPr>
                <w:rFonts w:ascii="Verdana" w:hAnsi="Verdana"/>
              </w:rPr>
            </w:pPr>
            <w:r w:rsidRPr="00467190">
              <w:rPr>
                <w:rFonts w:ascii="Verdana" w:hAnsi="Verdana"/>
              </w:rPr>
              <w:t>Dichiarazione datata e firmata entro la data di presentazione della domanda che attesti che l’azienda non rientra tra quelle per cui l’adozione è obbligatoria per legge</w:t>
            </w:r>
          </w:p>
          <w:p w14:paraId="76A9327F" w14:textId="77777777" w:rsidR="00B95A30" w:rsidRPr="00467190" w:rsidRDefault="00B95A30" w:rsidP="00256E64">
            <w:pPr>
              <w:pStyle w:val="Paragrafoelenco"/>
              <w:numPr>
                <w:ilvl w:val="0"/>
                <w:numId w:val="65"/>
              </w:numPr>
              <w:spacing w:before="40" w:after="40"/>
              <w:ind w:right="170"/>
              <w:jc w:val="both"/>
              <w:rPr>
                <w:rFonts w:ascii="Verdana" w:hAnsi="Verdana"/>
              </w:rPr>
            </w:pPr>
            <w:r w:rsidRPr="00467190">
              <w:rPr>
                <w:rFonts w:ascii="Verdana" w:hAnsi="Verdana"/>
              </w:rPr>
              <w:t>Ricevuta dell’avvenuto invio alla Centrale Operativa 118 del modulo attestante il possesso e le caratteristiche del defibrillatore</w:t>
            </w:r>
          </w:p>
          <w:p w14:paraId="54031CC2" w14:textId="77777777" w:rsidR="00B95A30" w:rsidRPr="00467190" w:rsidRDefault="00B95A30" w:rsidP="00256E64">
            <w:pPr>
              <w:pStyle w:val="Paragrafoelenco"/>
              <w:numPr>
                <w:ilvl w:val="0"/>
                <w:numId w:val="65"/>
              </w:numPr>
              <w:spacing w:before="40" w:after="40"/>
              <w:ind w:right="170"/>
              <w:jc w:val="both"/>
              <w:rPr>
                <w:rFonts w:ascii="Verdana" w:hAnsi="Verdana"/>
              </w:rPr>
            </w:pPr>
            <w:r w:rsidRPr="00467190">
              <w:rPr>
                <w:rFonts w:ascii="Verdana" w:hAnsi="Verdana"/>
              </w:rPr>
              <w:t>Fattura d’acquisto del defibrillatore, anche se con data precedente all’anno 2023, o contratto di noleggio valido per l’anno 2023</w:t>
            </w:r>
          </w:p>
          <w:p w14:paraId="16732A9A" w14:textId="77777777" w:rsidR="00B95A30" w:rsidRPr="00467190" w:rsidRDefault="00B95A30" w:rsidP="00256E64">
            <w:pPr>
              <w:pStyle w:val="Paragrafoelenco"/>
              <w:numPr>
                <w:ilvl w:val="0"/>
                <w:numId w:val="65"/>
              </w:numPr>
              <w:spacing w:before="40" w:after="40"/>
              <w:ind w:right="170"/>
              <w:jc w:val="both"/>
              <w:rPr>
                <w:rFonts w:ascii="Verdana" w:hAnsi="Verdana"/>
              </w:rPr>
            </w:pPr>
            <w:r w:rsidRPr="00467190">
              <w:rPr>
                <w:rFonts w:ascii="Verdana" w:hAnsi="Verdana"/>
              </w:rPr>
              <w:t>Elenco, firmato e datato, dei partecipanti ai corsi BLSD con copia degli attestati rilasciati</w:t>
            </w:r>
          </w:p>
          <w:p w14:paraId="5B360D8A" w14:textId="77777777" w:rsidR="00B95A30" w:rsidRPr="00467190" w:rsidRDefault="00B95A30" w:rsidP="00256E64">
            <w:pPr>
              <w:pStyle w:val="Paragrafoelenco"/>
              <w:numPr>
                <w:ilvl w:val="0"/>
                <w:numId w:val="65"/>
              </w:numPr>
              <w:spacing w:before="40" w:after="40"/>
              <w:ind w:right="170"/>
              <w:jc w:val="both"/>
              <w:rPr>
                <w:rFonts w:ascii="Verdana" w:hAnsi="Verdana"/>
                <w:color w:val="000000" w:themeColor="text1"/>
              </w:rPr>
            </w:pPr>
            <w:r w:rsidRPr="00467190">
              <w:rPr>
                <w:rFonts w:ascii="Verdana" w:hAnsi="Verdana"/>
              </w:rPr>
              <w:t>Elenco dei lavoratori addetti all’utilizzo del defibrillatore al 31 dicembre 2023</w:t>
            </w:r>
            <w:r w:rsidRPr="00467190">
              <w:rPr>
                <w:rFonts w:ascii="Verdana" w:hAnsi="Verdana"/>
                <w:color w:val="000000" w:themeColor="text1"/>
              </w:rPr>
              <w:t>.</w:t>
            </w:r>
          </w:p>
        </w:tc>
        <w:tc>
          <w:tcPr>
            <w:tcW w:w="520" w:type="pct"/>
            <w:vMerge/>
            <w:shd w:val="clear" w:color="auto" w:fill="DBE5F1" w:themeFill="accent1" w:themeFillTint="33"/>
          </w:tcPr>
          <w:p w14:paraId="43B25ECB" w14:textId="77777777" w:rsidR="00B95A30" w:rsidRPr="00730AD0" w:rsidRDefault="00B95A30" w:rsidP="00B95A30">
            <w:pPr>
              <w:pStyle w:val="p8"/>
              <w:tabs>
                <w:tab w:val="clear" w:pos="400"/>
              </w:tabs>
              <w:spacing w:line="240" w:lineRule="auto"/>
              <w:ind w:left="57" w:right="57"/>
              <w:rPr>
                <w:rFonts w:ascii="Verdana" w:hAnsi="Verdana"/>
                <w:color w:val="000000" w:themeColor="text1"/>
                <w:sz w:val="20"/>
                <w:szCs w:val="20"/>
              </w:rPr>
            </w:pPr>
          </w:p>
        </w:tc>
      </w:tr>
      <w:tr w:rsidR="00B95A30" w:rsidRPr="00B95A30" w14:paraId="05F5FC90" w14:textId="77777777" w:rsidTr="0012661D">
        <w:tc>
          <w:tcPr>
            <w:tcW w:w="390" w:type="pct"/>
            <w:vMerge w:val="restart"/>
            <w:shd w:val="clear" w:color="auto" w:fill="auto"/>
            <w:vAlign w:val="center"/>
          </w:tcPr>
          <w:p w14:paraId="5F0105DC" w14:textId="77777777" w:rsidR="00B95A30" w:rsidRPr="00730AD0" w:rsidRDefault="00B95A30" w:rsidP="00B95A30">
            <w:pPr>
              <w:spacing w:before="40" w:after="40"/>
              <w:jc w:val="center"/>
              <w:rPr>
                <w:rFonts w:ascii="Verdana" w:hAnsi="Verdana"/>
                <w:b/>
                <w:color w:val="000000" w:themeColor="text1"/>
              </w:rPr>
            </w:pPr>
            <w:r w:rsidRPr="00730AD0">
              <w:rPr>
                <w:rFonts w:ascii="Verdana" w:hAnsi="Verdana"/>
                <w:b/>
                <w:color w:val="000000" w:themeColor="text1"/>
              </w:rPr>
              <w:t>F-3</w:t>
            </w:r>
          </w:p>
        </w:tc>
        <w:tc>
          <w:tcPr>
            <w:tcW w:w="4090" w:type="pct"/>
            <w:shd w:val="clear" w:color="auto" w:fill="auto"/>
          </w:tcPr>
          <w:p w14:paraId="454AB92A" w14:textId="77777777" w:rsidR="00B95A30" w:rsidRPr="00256E64" w:rsidRDefault="00B95A30" w:rsidP="00B95A3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L’azienda ha attuato interventi per la protezione dei propri dipendenti dal rischio rapine, consistenti in almeno due delle seguenti misure:</w:t>
            </w:r>
          </w:p>
          <w:p w14:paraId="5EAE5DD7" w14:textId="77777777" w:rsidR="00B95A30" w:rsidRPr="00B95A30" w:rsidRDefault="00B95A30" w:rsidP="00256E64">
            <w:pPr>
              <w:pStyle w:val="Paragrafoelenco"/>
              <w:numPr>
                <w:ilvl w:val="0"/>
                <w:numId w:val="9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installazione di barriere per impedire il contatto fisico con il lavoratore</w:t>
            </w:r>
          </w:p>
          <w:p w14:paraId="6252FC49" w14:textId="77777777" w:rsidR="00B95A30" w:rsidRPr="00B95A30" w:rsidRDefault="00B95A30" w:rsidP="00256E64">
            <w:pPr>
              <w:pStyle w:val="Paragrafoelenco"/>
              <w:numPr>
                <w:ilvl w:val="0"/>
                <w:numId w:val="9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installazione di sistemi di videosorveglianza e di sistemi di allarme con chiamata alle forze dell’ordine</w:t>
            </w:r>
          </w:p>
          <w:p w14:paraId="24A56E0A" w14:textId="77777777" w:rsidR="00B95A30" w:rsidRPr="00B95A30" w:rsidRDefault="00B95A30" w:rsidP="00256E64">
            <w:pPr>
              <w:pStyle w:val="Paragrafoelenco"/>
              <w:numPr>
                <w:ilvl w:val="0"/>
                <w:numId w:val="95"/>
              </w:numPr>
              <w:spacing w:before="40" w:after="40"/>
              <w:ind w:right="170"/>
              <w:jc w:val="both"/>
              <w:rPr>
                <w:rFonts w:ascii="Verdana" w:hAnsi="Verdana"/>
                <w:b/>
                <w:color w:val="000000" w:themeColor="text1"/>
              </w:rPr>
            </w:pPr>
            <w:r w:rsidRPr="00B95A30">
              <w:rPr>
                <w:rFonts w:ascii="Verdana" w:hAnsi="Verdana"/>
                <w:color w:val="000000" w:themeColor="text1"/>
                <w:lang w:eastAsia="en-US"/>
              </w:rPr>
              <w:t>miglioramento dell’illuminazione artificiale nella struttura e nelle aree annesse (parcheggi, vie di transito, ecc.).</w:t>
            </w:r>
          </w:p>
        </w:tc>
        <w:tc>
          <w:tcPr>
            <w:tcW w:w="520" w:type="pct"/>
            <w:vMerge w:val="restart"/>
            <w:shd w:val="clear" w:color="auto" w:fill="auto"/>
            <w:vAlign w:val="center"/>
          </w:tcPr>
          <w:p w14:paraId="797B3039" w14:textId="77777777" w:rsidR="00B95A30" w:rsidRPr="00730AD0" w:rsidRDefault="00B95A30" w:rsidP="00B95A3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B95A30" w:rsidRPr="00B95A30" w14:paraId="737945FB" w14:textId="77777777" w:rsidTr="0012661D">
        <w:tc>
          <w:tcPr>
            <w:tcW w:w="390" w:type="pct"/>
            <w:vMerge/>
            <w:shd w:val="clear" w:color="auto" w:fill="auto"/>
            <w:vAlign w:val="center"/>
          </w:tcPr>
          <w:p w14:paraId="48E6CB8C" w14:textId="77777777" w:rsidR="00B95A30" w:rsidRPr="00730AD0" w:rsidRDefault="00B95A30" w:rsidP="00B95A30">
            <w:pPr>
              <w:spacing w:before="40" w:after="40"/>
              <w:jc w:val="center"/>
              <w:rPr>
                <w:rFonts w:ascii="Verdana" w:hAnsi="Verdana"/>
                <w:b/>
                <w:color w:val="000000" w:themeColor="text1"/>
              </w:rPr>
            </w:pPr>
          </w:p>
        </w:tc>
        <w:tc>
          <w:tcPr>
            <w:tcW w:w="4090" w:type="pct"/>
            <w:shd w:val="clear" w:color="auto" w:fill="DBE5F1" w:themeFill="accent1" w:themeFillTint="33"/>
          </w:tcPr>
          <w:p w14:paraId="591B8C47" w14:textId="77777777" w:rsidR="00B95A30" w:rsidRPr="0030634B" w:rsidRDefault="00B95A30"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10E17881" w14:textId="77777777" w:rsidR="00B95A30" w:rsidRPr="004B5175" w:rsidRDefault="007B40A2" w:rsidP="00256E64">
            <w:pPr>
              <w:pStyle w:val="Paragrafoelenco"/>
              <w:numPr>
                <w:ilvl w:val="0"/>
                <w:numId w:val="66"/>
              </w:numPr>
              <w:spacing w:before="40" w:after="40"/>
              <w:ind w:right="170"/>
              <w:jc w:val="both"/>
              <w:rPr>
                <w:rFonts w:ascii="Verdana" w:hAnsi="Verdana"/>
              </w:rPr>
            </w:pPr>
            <w:r w:rsidRPr="00B8395A">
              <w:rPr>
                <w:rFonts w:ascii="Verdana" w:hAnsi="Verdana"/>
              </w:rPr>
              <w:t>Descrizione sintetica</w:t>
            </w:r>
            <w:r w:rsidR="00B95A30" w:rsidRPr="00B8395A">
              <w:rPr>
                <w:rFonts w:ascii="Verdana" w:hAnsi="Verdana"/>
              </w:rPr>
              <w:t xml:space="preserve"> </w:t>
            </w:r>
            <w:r w:rsidR="00B95A30" w:rsidRPr="004B5175">
              <w:rPr>
                <w:rFonts w:ascii="Verdana" w:hAnsi="Verdana"/>
              </w:rPr>
              <w:t xml:space="preserve">dell’intervento effettuato nell’anno 2023, firmata dal datore di lavoro e datata entro la data di presentazione della domanda </w:t>
            </w:r>
          </w:p>
          <w:p w14:paraId="34D8B83E" w14:textId="77777777" w:rsidR="00B95A30" w:rsidRPr="004B5175" w:rsidRDefault="00B50A99" w:rsidP="00256E64">
            <w:pPr>
              <w:pStyle w:val="Paragrafoelenco"/>
              <w:numPr>
                <w:ilvl w:val="0"/>
                <w:numId w:val="66"/>
              </w:numPr>
              <w:spacing w:before="40" w:after="40"/>
              <w:ind w:right="170"/>
              <w:jc w:val="both"/>
              <w:rPr>
                <w:rFonts w:ascii="Verdana" w:hAnsi="Verdana"/>
              </w:rPr>
            </w:pPr>
            <w:r>
              <w:rPr>
                <w:rFonts w:ascii="Verdana" w:hAnsi="Verdana"/>
              </w:rPr>
              <w:t>Prove documentali</w:t>
            </w:r>
            <w:r w:rsidRPr="00B50A99">
              <w:rPr>
                <w:rFonts w:ascii="Verdana" w:hAnsi="Verdana"/>
              </w:rPr>
              <w:t xml:space="preserve"> </w:t>
            </w:r>
            <w:r w:rsidR="00B95A30" w:rsidRPr="004B5175">
              <w:rPr>
                <w:rFonts w:ascii="Verdana" w:hAnsi="Verdana"/>
              </w:rPr>
              <w:t>dell’attuazione dell’intervento realizzato nell’anno 2023</w:t>
            </w:r>
          </w:p>
          <w:p w14:paraId="7920F205" w14:textId="77777777" w:rsidR="00B95A30" w:rsidRPr="00B95A30" w:rsidRDefault="00B95A30" w:rsidP="00256E64">
            <w:pPr>
              <w:pStyle w:val="Paragrafoelenco"/>
              <w:numPr>
                <w:ilvl w:val="0"/>
                <w:numId w:val="66"/>
              </w:numPr>
              <w:spacing w:before="40" w:after="40"/>
              <w:ind w:right="170"/>
              <w:jc w:val="both"/>
              <w:rPr>
                <w:rFonts w:ascii="Verdana" w:hAnsi="Verdana"/>
                <w:b/>
                <w:color w:val="000000" w:themeColor="text1"/>
              </w:rPr>
            </w:pPr>
            <w:r w:rsidRPr="004B5175">
              <w:rPr>
                <w:rFonts w:ascii="Verdana" w:hAnsi="Verdana"/>
              </w:rPr>
              <w:t>Solo per l’installazione dei sistemi di videosorveglianza: accordo con le rappresentanze sindacali aziendali.</w:t>
            </w:r>
          </w:p>
        </w:tc>
        <w:tc>
          <w:tcPr>
            <w:tcW w:w="520" w:type="pct"/>
            <w:vMerge/>
            <w:shd w:val="clear" w:color="auto" w:fill="DBE5F1" w:themeFill="accent1" w:themeFillTint="33"/>
            <w:vAlign w:val="center"/>
          </w:tcPr>
          <w:p w14:paraId="7FF19F4D" w14:textId="77777777" w:rsidR="00B95A30" w:rsidRPr="00730AD0" w:rsidRDefault="00B95A30" w:rsidP="00B95A30">
            <w:pPr>
              <w:pStyle w:val="p8"/>
              <w:tabs>
                <w:tab w:val="clear" w:pos="400"/>
              </w:tabs>
              <w:spacing w:line="240" w:lineRule="auto"/>
              <w:ind w:left="57" w:right="57"/>
              <w:jc w:val="center"/>
              <w:rPr>
                <w:rFonts w:ascii="Verdana" w:hAnsi="Verdana"/>
                <w:b/>
                <w:color w:val="000000" w:themeColor="text1"/>
                <w:sz w:val="20"/>
                <w:szCs w:val="20"/>
              </w:rPr>
            </w:pPr>
          </w:p>
        </w:tc>
      </w:tr>
      <w:tr w:rsidR="00B95A30" w:rsidRPr="00B95A30" w14:paraId="1E7F8438" w14:textId="77777777" w:rsidTr="0012661D">
        <w:tc>
          <w:tcPr>
            <w:tcW w:w="390" w:type="pct"/>
            <w:vMerge w:val="restart"/>
            <w:shd w:val="clear" w:color="auto" w:fill="auto"/>
            <w:vAlign w:val="center"/>
          </w:tcPr>
          <w:p w14:paraId="0E7E9583" w14:textId="77777777" w:rsidR="00B95A30" w:rsidRPr="00730AD0" w:rsidRDefault="00B95A30" w:rsidP="00B95A30">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b/>
                <w:color w:val="000000" w:themeColor="text1"/>
              </w:rPr>
              <w:t>F-4</w:t>
            </w:r>
          </w:p>
          <w:p w14:paraId="293A88A6" w14:textId="77777777" w:rsidR="00B95A30" w:rsidRPr="00730AD0" w:rsidRDefault="00B95A30" w:rsidP="00B95A30">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45991BC6" w14:textId="77777777" w:rsidR="00B95A30" w:rsidRPr="00B95A30" w:rsidRDefault="00B95A30" w:rsidP="00B95A30">
            <w:pPr>
              <w:pStyle w:val="Corpotesto"/>
              <w:spacing w:before="40" w:after="40"/>
              <w:jc w:val="both"/>
              <w:rPr>
                <w:rFonts w:ascii="Verdana" w:hAnsi="Verdana"/>
                <w:b/>
                <w:color w:val="000000" w:themeColor="text1"/>
              </w:rPr>
            </w:pPr>
            <w:r w:rsidRPr="00256E64">
              <w:rPr>
                <w:rFonts w:ascii="Verdana" w:hAnsi="Verdana"/>
                <w:snapToGrid w:val="0"/>
                <w:color w:val="000000" w:themeColor="text1"/>
              </w:rPr>
              <w:t>L’azienda ha implementato sistemi di controllo a distanza dello stato di efficienza dei dispositivi e delle attrezzature antincendio, che prevedono l’utilizzo di sensoristica integrata.</w:t>
            </w:r>
          </w:p>
        </w:tc>
        <w:tc>
          <w:tcPr>
            <w:tcW w:w="520" w:type="pct"/>
            <w:vMerge w:val="restart"/>
            <w:shd w:val="clear" w:color="auto" w:fill="auto"/>
            <w:vAlign w:val="center"/>
          </w:tcPr>
          <w:p w14:paraId="1DCB621C" w14:textId="77777777" w:rsidR="00B95A30" w:rsidRPr="00730AD0" w:rsidRDefault="00B95A30" w:rsidP="00B95A3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50</w:t>
            </w:r>
          </w:p>
        </w:tc>
      </w:tr>
      <w:tr w:rsidR="00B95A30" w:rsidRPr="00B95A30" w14:paraId="002BF1BC" w14:textId="77777777" w:rsidTr="0012661D">
        <w:trPr>
          <w:trHeight w:val="1697"/>
        </w:trPr>
        <w:tc>
          <w:tcPr>
            <w:tcW w:w="390" w:type="pct"/>
            <w:vMerge/>
            <w:shd w:val="clear" w:color="auto" w:fill="auto"/>
            <w:vAlign w:val="center"/>
          </w:tcPr>
          <w:p w14:paraId="1D002D17" w14:textId="77777777" w:rsidR="00B95A30" w:rsidRPr="00730AD0" w:rsidRDefault="00B95A30" w:rsidP="00B95A30">
            <w:pPr>
              <w:spacing w:before="40" w:after="40"/>
              <w:jc w:val="center"/>
              <w:rPr>
                <w:rFonts w:ascii="Verdana" w:hAnsi="Verdana"/>
                <w:b/>
                <w:color w:val="000000" w:themeColor="text1"/>
              </w:rPr>
            </w:pPr>
          </w:p>
        </w:tc>
        <w:tc>
          <w:tcPr>
            <w:tcW w:w="4090" w:type="pct"/>
            <w:shd w:val="clear" w:color="auto" w:fill="DBE5F1" w:themeFill="accent1" w:themeFillTint="33"/>
          </w:tcPr>
          <w:p w14:paraId="2ACE8F8B" w14:textId="77777777" w:rsidR="00B95A30" w:rsidRPr="003A3346" w:rsidRDefault="00B95A30" w:rsidP="00057FED">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r w:rsidRPr="003A3346">
              <w:rPr>
                <w:rFonts w:ascii="Verdana" w:hAnsi="Verdana"/>
                <w:b/>
                <w:color w:val="000000" w:themeColor="text1"/>
              </w:rPr>
              <w:t xml:space="preserve"> </w:t>
            </w:r>
          </w:p>
          <w:p w14:paraId="51658636" w14:textId="769DD37A" w:rsidR="00B95A30" w:rsidRPr="00256E64" w:rsidRDefault="00B95A30" w:rsidP="00256E64">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Ai fini dell’attuazione dell’intervento l’azienda nel 2023 deve aver dotato i propri dispositivi e attrezzature di sicurezza antincendio di sensoristica integrata e deve aver utilizzato un sistema di raccolta e elaborazione dei dati</w:t>
            </w:r>
            <w:r w:rsidR="000A4930">
              <w:rPr>
                <w:rFonts w:ascii="Verdana" w:hAnsi="Verdana"/>
                <w:snapToGrid w:val="0"/>
                <w:color w:val="000000" w:themeColor="text1"/>
              </w:rPr>
              <w:t>.</w:t>
            </w:r>
          </w:p>
          <w:p w14:paraId="3EDAA0BB" w14:textId="77777777" w:rsidR="00B95A30" w:rsidRPr="0030634B" w:rsidRDefault="00B95A30"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6454FAFA" w14:textId="77777777" w:rsidR="00B95A30" w:rsidRPr="004B5175" w:rsidRDefault="00B95A30" w:rsidP="00256E64">
            <w:pPr>
              <w:pStyle w:val="Paragrafoelenco"/>
              <w:numPr>
                <w:ilvl w:val="0"/>
                <w:numId w:val="67"/>
              </w:numPr>
              <w:spacing w:before="40" w:after="40"/>
              <w:ind w:right="170"/>
              <w:jc w:val="both"/>
              <w:rPr>
                <w:rFonts w:ascii="Verdana" w:hAnsi="Verdana"/>
              </w:rPr>
            </w:pPr>
            <w:r w:rsidRPr="004B5175">
              <w:rPr>
                <w:rFonts w:ascii="Verdana" w:hAnsi="Verdana"/>
              </w:rPr>
              <w:t>Descrizione del sistema di controllo implementato</w:t>
            </w:r>
          </w:p>
          <w:p w14:paraId="2B2D28E1" w14:textId="77777777" w:rsidR="00B95A30" w:rsidRPr="004B5175" w:rsidRDefault="00B95A30" w:rsidP="00256E64">
            <w:pPr>
              <w:pStyle w:val="Paragrafoelenco"/>
              <w:numPr>
                <w:ilvl w:val="0"/>
                <w:numId w:val="67"/>
              </w:numPr>
              <w:spacing w:before="40" w:after="40"/>
              <w:ind w:right="170"/>
              <w:jc w:val="both"/>
              <w:rPr>
                <w:rFonts w:ascii="Verdana" w:hAnsi="Verdana"/>
              </w:rPr>
            </w:pPr>
            <w:r w:rsidRPr="004B5175">
              <w:rPr>
                <w:rFonts w:ascii="Verdana" w:hAnsi="Verdana"/>
              </w:rPr>
              <w:t>Fattura di acquisto emessa nell’anno 2023 o nei 3 anni precedenti</w:t>
            </w:r>
          </w:p>
          <w:p w14:paraId="7E861454" w14:textId="77777777" w:rsidR="00B95A30" w:rsidRPr="00B95A30" w:rsidRDefault="009F27CD" w:rsidP="00256E64">
            <w:pPr>
              <w:pStyle w:val="Paragrafoelenco"/>
              <w:numPr>
                <w:ilvl w:val="0"/>
                <w:numId w:val="67"/>
              </w:numPr>
              <w:spacing w:before="40" w:after="40"/>
              <w:ind w:right="170"/>
              <w:jc w:val="both"/>
              <w:rPr>
                <w:rFonts w:ascii="Verdana" w:hAnsi="Verdana"/>
                <w:b/>
                <w:color w:val="000000" w:themeColor="text1"/>
              </w:rPr>
            </w:pPr>
            <w:r>
              <w:rPr>
                <w:rFonts w:ascii="Verdana" w:hAnsi="Verdana"/>
              </w:rPr>
              <w:t>Prove documentali</w:t>
            </w:r>
            <w:r w:rsidRPr="00B50A99">
              <w:rPr>
                <w:rFonts w:ascii="Verdana" w:hAnsi="Verdana"/>
              </w:rPr>
              <w:t xml:space="preserve"> </w:t>
            </w:r>
            <w:r w:rsidR="00B95A30" w:rsidRPr="004B5175">
              <w:rPr>
                <w:rFonts w:ascii="Verdana" w:hAnsi="Verdana"/>
              </w:rPr>
              <w:t>dell’utilizzo dei dispositivi e del sistema di raccolta ed elaborazione dati nell’anno 2023.</w:t>
            </w:r>
          </w:p>
        </w:tc>
        <w:tc>
          <w:tcPr>
            <w:tcW w:w="520" w:type="pct"/>
            <w:vMerge/>
            <w:shd w:val="clear" w:color="auto" w:fill="auto"/>
            <w:vAlign w:val="center"/>
          </w:tcPr>
          <w:p w14:paraId="78C6DD7D" w14:textId="77777777" w:rsidR="00B95A30" w:rsidRPr="00730AD0" w:rsidRDefault="00B95A30" w:rsidP="00B95A30">
            <w:pPr>
              <w:pStyle w:val="p8"/>
              <w:tabs>
                <w:tab w:val="clear" w:pos="400"/>
              </w:tabs>
              <w:spacing w:line="240" w:lineRule="auto"/>
              <w:ind w:left="57" w:right="57"/>
              <w:jc w:val="center"/>
              <w:rPr>
                <w:rFonts w:ascii="Verdana" w:hAnsi="Verdana"/>
                <w:b/>
                <w:color w:val="000000" w:themeColor="text1"/>
                <w:sz w:val="20"/>
                <w:szCs w:val="20"/>
              </w:rPr>
            </w:pPr>
          </w:p>
        </w:tc>
      </w:tr>
      <w:tr w:rsidR="00B95A30" w:rsidRPr="00B95A30" w14:paraId="60008A46" w14:textId="77777777" w:rsidTr="0012661D">
        <w:tc>
          <w:tcPr>
            <w:tcW w:w="390" w:type="pct"/>
            <w:vMerge w:val="restart"/>
            <w:shd w:val="clear" w:color="auto" w:fill="auto"/>
            <w:vAlign w:val="center"/>
          </w:tcPr>
          <w:p w14:paraId="30E56D60" w14:textId="77777777" w:rsidR="00B95A30" w:rsidRPr="00730AD0" w:rsidRDefault="00B95A30" w:rsidP="00B95A30">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b/>
                <w:color w:val="000000" w:themeColor="text1"/>
              </w:rPr>
              <w:t>F-5</w:t>
            </w:r>
          </w:p>
        </w:tc>
        <w:tc>
          <w:tcPr>
            <w:tcW w:w="4090" w:type="pct"/>
            <w:shd w:val="clear" w:color="auto" w:fill="auto"/>
          </w:tcPr>
          <w:p w14:paraId="6CA1B891" w14:textId="77777777" w:rsidR="00B95A30" w:rsidRPr="00256E64" w:rsidRDefault="00B95A30" w:rsidP="00B95A3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L’azienda ha attuato interventi per la protezione dei propri dipendenti dal rischio di aggressione, consistenti in:</w:t>
            </w:r>
          </w:p>
          <w:p w14:paraId="13327FD9" w14:textId="77777777" w:rsidR="00B95A30" w:rsidRPr="00B95A30" w:rsidRDefault="00B95A30" w:rsidP="00256E64">
            <w:pPr>
              <w:pStyle w:val="Paragrafoelenco"/>
              <w:numPr>
                <w:ilvl w:val="0"/>
                <w:numId w:val="96"/>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procedura aziendale con le indicazioni delle modalità operative da seguire per ridurre il rischio di aggressione</w:t>
            </w:r>
          </w:p>
          <w:p w14:paraId="135F7456" w14:textId="77777777" w:rsidR="00B95A30" w:rsidRPr="00B95A30" w:rsidRDefault="00B95A30" w:rsidP="00256E64">
            <w:pPr>
              <w:pStyle w:val="Paragrafoelenco"/>
              <w:numPr>
                <w:ilvl w:val="0"/>
                <w:numId w:val="96"/>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 xml:space="preserve">formazione specifica sulle modalità per affrontare i conflitti e le aggressioni </w:t>
            </w:r>
          </w:p>
          <w:p w14:paraId="4FFECC2D" w14:textId="77777777" w:rsidR="00B95A30" w:rsidRPr="00B95A30" w:rsidRDefault="00B95A30" w:rsidP="00256E64">
            <w:pPr>
              <w:pStyle w:val="Paragrafoelenco"/>
              <w:numPr>
                <w:ilvl w:val="0"/>
                <w:numId w:val="96"/>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almeno una delle seguenti misure:</w:t>
            </w:r>
          </w:p>
          <w:p w14:paraId="7CEBB861" w14:textId="77777777" w:rsidR="00B95A30" w:rsidRPr="007A578B" w:rsidRDefault="00B95A30" w:rsidP="00256E64">
            <w:pPr>
              <w:pStyle w:val="Paragrafoelenco"/>
              <w:numPr>
                <w:ilvl w:val="1"/>
                <w:numId w:val="2"/>
              </w:numPr>
              <w:spacing w:before="40" w:after="40"/>
              <w:ind w:left="1165" w:right="297"/>
              <w:contextualSpacing w:val="0"/>
              <w:jc w:val="both"/>
              <w:rPr>
                <w:rFonts w:ascii="Verdana" w:hAnsi="Verdana"/>
                <w:iCs/>
                <w:color w:val="000000" w:themeColor="text1"/>
              </w:rPr>
            </w:pPr>
            <w:r w:rsidRPr="007A578B">
              <w:rPr>
                <w:rFonts w:ascii="Verdana" w:hAnsi="Verdana"/>
                <w:iCs/>
                <w:color w:val="000000" w:themeColor="text1"/>
              </w:rPr>
              <w:t>modifiche del layout delle postazioni di lavoro con installazione di barriere fisiche</w:t>
            </w:r>
          </w:p>
          <w:p w14:paraId="7A0D5FDD" w14:textId="77777777" w:rsidR="00B95A30" w:rsidRPr="007A578B" w:rsidRDefault="00B95A30" w:rsidP="00256E64">
            <w:pPr>
              <w:pStyle w:val="Paragrafoelenco"/>
              <w:numPr>
                <w:ilvl w:val="1"/>
                <w:numId w:val="2"/>
              </w:numPr>
              <w:spacing w:before="40" w:after="40"/>
              <w:ind w:left="1165" w:right="297"/>
              <w:contextualSpacing w:val="0"/>
              <w:jc w:val="both"/>
              <w:rPr>
                <w:rFonts w:ascii="Verdana" w:hAnsi="Verdana"/>
                <w:iCs/>
                <w:color w:val="000000" w:themeColor="text1"/>
              </w:rPr>
            </w:pPr>
            <w:r w:rsidRPr="007A578B">
              <w:rPr>
                <w:rFonts w:ascii="Verdana" w:hAnsi="Verdana"/>
                <w:iCs/>
                <w:color w:val="000000" w:themeColor="text1"/>
              </w:rPr>
              <w:t>sorveglianza fisica e/o sistemi videosorveglianza</w:t>
            </w:r>
          </w:p>
          <w:p w14:paraId="6E23A096" w14:textId="77777777" w:rsidR="00B95A30" w:rsidRPr="00B95A30" w:rsidRDefault="00B95A30" w:rsidP="00256E64">
            <w:pPr>
              <w:pStyle w:val="Paragrafoelenco"/>
              <w:numPr>
                <w:ilvl w:val="1"/>
                <w:numId w:val="2"/>
              </w:numPr>
              <w:spacing w:before="40" w:after="40"/>
              <w:ind w:left="1165" w:right="297"/>
              <w:contextualSpacing w:val="0"/>
              <w:jc w:val="both"/>
              <w:rPr>
                <w:rFonts w:ascii="Verdana" w:hAnsi="Verdana"/>
                <w:b/>
                <w:color w:val="000000" w:themeColor="text1"/>
              </w:rPr>
            </w:pPr>
            <w:r w:rsidRPr="007A578B">
              <w:rPr>
                <w:rFonts w:ascii="Verdana" w:hAnsi="Verdana"/>
                <w:iCs/>
                <w:color w:val="000000" w:themeColor="text1"/>
              </w:rPr>
              <w:t>sistemi di allarme e richiesta soccorso.</w:t>
            </w:r>
          </w:p>
        </w:tc>
        <w:tc>
          <w:tcPr>
            <w:tcW w:w="520" w:type="pct"/>
            <w:vMerge w:val="restart"/>
            <w:shd w:val="clear" w:color="auto" w:fill="auto"/>
            <w:vAlign w:val="center"/>
          </w:tcPr>
          <w:p w14:paraId="67D48BB5" w14:textId="77777777" w:rsidR="00B95A30" w:rsidRPr="00730AD0" w:rsidRDefault="00B95A30" w:rsidP="00B95A30">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60</w:t>
            </w:r>
          </w:p>
        </w:tc>
      </w:tr>
      <w:tr w:rsidR="00B95A30" w:rsidRPr="00B95A30" w14:paraId="2224C55F" w14:textId="77777777" w:rsidTr="0012661D">
        <w:tc>
          <w:tcPr>
            <w:tcW w:w="390" w:type="pct"/>
            <w:vMerge/>
            <w:shd w:val="clear" w:color="auto" w:fill="auto"/>
            <w:vAlign w:val="center"/>
          </w:tcPr>
          <w:p w14:paraId="0FC5925F" w14:textId="77777777" w:rsidR="00B95A30" w:rsidRPr="00730AD0" w:rsidRDefault="00B95A30" w:rsidP="00B95A30">
            <w:pPr>
              <w:spacing w:before="40" w:after="40"/>
              <w:jc w:val="center"/>
              <w:rPr>
                <w:rFonts w:ascii="Verdana" w:hAnsi="Verdana"/>
                <w:b/>
                <w:color w:val="000000" w:themeColor="text1"/>
                <w:highlight w:val="cyan"/>
              </w:rPr>
            </w:pPr>
          </w:p>
        </w:tc>
        <w:tc>
          <w:tcPr>
            <w:tcW w:w="4090" w:type="pct"/>
            <w:shd w:val="clear" w:color="auto" w:fill="DBE5F1" w:themeFill="accent1" w:themeFillTint="33"/>
          </w:tcPr>
          <w:p w14:paraId="298D126A" w14:textId="77777777" w:rsidR="00B95A30" w:rsidRPr="003A3346" w:rsidRDefault="00B95A30" w:rsidP="00057FED">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r w:rsidRPr="003A3346">
              <w:rPr>
                <w:rFonts w:ascii="Verdana" w:hAnsi="Verdana"/>
                <w:b/>
                <w:color w:val="000000" w:themeColor="text1"/>
              </w:rPr>
              <w:t xml:space="preserve">: </w:t>
            </w:r>
          </w:p>
          <w:p w14:paraId="2408466C" w14:textId="77777777" w:rsidR="00B95A30" w:rsidRPr="00256E64" w:rsidRDefault="00B95A30" w:rsidP="00256E64">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 xml:space="preserve">Ai fini dell’attuazione dell’intervento l’azienda nel 2023 deve aver adottato una specifica procedura aziendale, anche se emessa negli anni precedenti, aver svolto un’attività di formazione specifica e aver attuato almeno una delle tre misure sopra riportate. </w:t>
            </w:r>
          </w:p>
          <w:p w14:paraId="6C8275DF" w14:textId="77777777" w:rsidR="00B95A30" w:rsidRPr="0030634B" w:rsidRDefault="00B95A30"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63F0E7A4" w14:textId="77777777" w:rsidR="00B95A30" w:rsidRPr="004B5175" w:rsidRDefault="00B95A30" w:rsidP="00256E64">
            <w:pPr>
              <w:pStyle w:val="Paragrafoelenco"/>
              <w:numPr>
                <w:ilvl w:val="0"/>
                <w:numId w:val="68"/>
              </w:numPr>
              <w:spacing w:before="40" w:after="40"/>
              <w:ind w:right="170"/>
              <w:jc w:val="both"/>
              <w:rPr>
                <w:rFonts w:ascii="Verdana" w:hAnsi="Verdana"/>
              </w:rPr>
            </w:pPr>
            <w:r w:rsidRPr="004B5175">
              <w:rPr>
                <w:rFonts w:ascii="Verdana" w:hAnsi="Verdana"/>
              </w:rPr>
              <w:t>Descrizione dell’attività aziendale e delle mansioni a rischio di aggressione</w:t>
            </w:r>
          </w:p>
          <w:p w14:paraId="2BF373B1" w14:textId="77777777" w:rsidR="00B95A30" w:rsidRPr="004B5175" w:rsidRDefault="00B95A30" w:rsidP="00256E64">
            <w:pPr>
              <w:pStyle w:val="Paragrafoelenco"/>
              <w:numPr>
                <w:ilvl w:val="0"/>
                <w:numId w:val="68"/>
              </w:numPr>
              <w:spacing w:before="40" w:after="40"/>
              <w:ind w:right="170"/>
              <w:jc w:val="both"/>
              <w:rPr>
                <w:rFonts w:ascii="Verdana" w:hAnsi="Verdana"/>
              </w:rPr>
            </w:pPr>
            <w:r w:rsidRPr="004B5175">
              <w:rPr>
                <w:rFonts w:ascii="Verdana" w:hAnsi="Verdana"/>
              </w:rPr>
              <w:t>Procedura aziendale, firmata e datata</w:t>
            </w:r>
          </w:p>
          <w:p w14:paraId="35AA2378" w14:textId="77777777" w:rsidR="00B95A30" w:rsidRPr="004B5175" w:rsidRDefault="00B95A30" w:rsidP="00256E64">
            <w:pPr>
              <w:pStyle w:val="Paragrafoelenco"/>
              <w:numPr>
                <w:ilvl w:val="0"/>
                <w:numId w:val="68"/>
              </w:numPr>
              <w:spacing w:before="40" w:after="40"/>
              <w:ind w:right="170"/>
              <w:jc w:val="both"/>
              <w:rPr>
                <w:rFonts w:ascii="Verdana" w:hAnsi="Verdana"/>
              </w:rPr>
            </w:pPr>
            <w:r w:rsidRPr="004B5175">
              <w:rPr>
                <w:rFonts w:ascii="Verdana" w:hAnsi="Verdana"/>
              </w:rPr>
              <w:t>Programma dell’intervento formativo e relazione descrittiva della sua attuazione nell’anno 2023</w:t>
            </w:r>
          </w:p>
          <w:p w14:paraId="5B1F8816" w14:textId="77777777" w:rsidR="00B95A30" w:rsidRPr="00B95A30" w:rsidRDefault="009F27CD" w:rsidP="00256E64">
            <w:pPr>
              <w:pStyle w:val="Paragrafoelenco"/>
              <w:numPr>
                <w:ilvl w:val="0"/>
                <w:numId w:val="68"/>
              </w:numPr>
              <w:spacing w:before="40" w:after="40"/>
              <w:ind w:right="170"/>
              <w:jc w:val="both"/>
              <w:rPr>
                <w:rFonts w:ascii="Verdana" w:hAnsi="Verdana"/>
                <w:color w:val="000000" w:themeColor="text1"/>
              </w:rPr>
            </w:pPr>
            <w:r>
              <w:rPr>
                <w:rFonts w:ascii="Verdana" w:hAnsi="Verdana"/>
              </w:rPr>
              <w:t>Prove documentali</w:t>
            </w:r>
            <w:r w:rsidRPr="00B50A99">
              <w:rPr>
                <w:rFonts w:ascii="Verdana" w:hAnsi="Verdana"/>
              </w:rPr>
              <w:t xml:space="preserve"> </w:t>
            </w:r>
            <w:r w:rsidR="00B95A30" w:rsidRPr="004B5175">
              <w:rPr>
                <w:rFonts w:ascii="Verdana" w:hAnsi="Verdana"/>
              </w:rPr>
              <w:t xml:space="preserve">della/e misura/e attuato, firmata e datata entro la data di presentazione della domanda e </w:t>
            </w:r>
            <w:r>
              <w:rPr>
                <w:rFonts w:ascii="Verdana" w:hAnsi="Verdana"/>
              </w:rPr>
              <w:t>prove documentali</w:t>
            </w:r>
            <w:r w:rsidRPr="00B50A99">
              <w:rPr>
                <w:rFonts w:ascii="Verdana" w:hAnsi="Verdana"/>
              </w:rPr>
              <w:t xml:space="preserve"> </w:t>
            </w:r>
            <w:r w:rsidR="00B95A30" w:rsidRPr="004B5175">
              <w:rPr>
                <w:rFonts w:ascii="Verdana" w:hAnsi="Verdana"/>
              </w:rPr>
              <w:t xml:space="preserve">dell’attuazione della/e stessa/e (p.es. fatture di acquisto o di lavori edili emesse nel </w:t>
            </w:r>
            <w:r w:rsidR="00F319B4" w:rsidRPr="004B5175">
              <w:rPr>
                <w:rFonts w:ascii="Verdana" w:hAnsi="Verdana"/>
              </w:rPr>
              <w:t>2023</w:t>
            </w:r>
            <w:r w:rsidR="00B95A30" w:rsidRPr="004B5175">
              <w:rPr>
                <w:rFonts w:ascii="Verdana" w:hAnsi="Verdana"/>
              </w:rPr>
              <w:t>).</w:t>
            </w:r>
          </w:p>
        </w:tc>
        <w:tc>
          <w:tcPr>
            <w:tcW w:w="520" w:type="pct"/>
            <w:vMerge/>
            <w:shd w:val="clear" w:color="auto" w:fill="auto"/>
            <w:vAlign w:val="center"/>
          </w:tcPr>
          <w:p w14:paraId="63B4977F" w14:textId="77777777" w:rsidR="00B95A30" w:rsidRPr="00730AD0" w:rsidRDefault="00B95A30" w:rsidP="00B95A30">
            <w:pPr>
              <w:pStyle w:val="p8"/>
              <w:tabs>
                <w:tab w:val="clear" w:pos="400"/>
              </w:tabs>
              <w:spacing w:line="240" w:lineRule="auto"/>
              <w:ind w:left="57" w:right="57"/>
              <w:jc w:val="center"/>
              <w:rPr>
                <w:rFonts w:ascii="Verdana" w:hAnsi="Verdana"/>
                <w:b/>
                <w:color w:val="000000" w:themeColor="text1"/>
                <w:sz w:val="20"/>
                <w:szCs w:val="20"/>
              </w:rPr>
            </w:pPr>
          </w:p>
        </w:tc>
      </w:tr>
      <w:tr w:rsidR="00B95A30" w:rsidRPr="00B95A30" w14:paraId="3AFC4600" w14:textId="77777777" w:rsidTr="0012661D">
        <w:trPr>
          <w:trHeight w:val="121"/>
        </w:trPr>
        <w:tc>
          <w:tcPr>
            <w:tcW w:w="390" w:type="pct"/>
            <w:vMerge w:val="restart"/>
            <w:shd w:val="clear" w:color="auto" w:fill="auto"/>
            <w:vAlign w:val="center"/>
          </w:tcPr>
          <w:p w14:paraId="77B48601" w14:textId="77777777" w:rsidR="00B95A30" w:rsidRPr="00730AD0" w:rsidRDefault="00B95A30" w:rsidP="00B95A30">
            <w:pPr>
              <w:pStyle w:val="Corpotesto"/>
              <w:spacing w:before="40" w:after="40"/>
              <w:jc w:val="center"/>
              <w:rPr>
                <w:rFonts w:ascii="Verdana" w:hAnsi="Verdana"/>
                <w:b/>
                <w:color w:val="000000" w:themeColor="text1"/>
              </w:rPr>
            </w:pPr>
            <w:r w:rsidRPr="00730AD0">
              <w:rPr>
                <w:rFonts w:ascii="Verdana" w:hAnsi="Verdana"/>
                <w:b/>
                <w:color w:val="000000" w:themeColor="text1"/>
              </w:rPr>
              <w:t>F 6</w:t>
            </w:r>
          </w:p>
        </w:tc>
        <w:tc>
          <w:tcPr>
            <w:tcW w:w="4090" w:type="pct"/>
            <w:shd w:val="clear" w:color="auto" w:fill="auto"/>
          </w:tcPr>
          <w:p w14:paraId="6385D2EA" w14:textId="2FFAF243" w:rsidR="00B95A30" w:rsidRPr="00B95A30" w:rsidRDefault="00B95A30" w:rsidP="00B8395A">
            <w:pPr>
              <w:pStyle w:val="Corpotesto"/>
              <w:spacing w:before="40" w:after="40"/>
              <w:jc w:val="both"/>
              <w:rPr>
                <w:rFonts w:ascii="Verdana" w:hAnsi="Verdana"/>
                <w:b/>
                <w:color w:val="000000" w:themeColor="text1"/>
              </w:rPr>
            </w:pPr>
            <w:r w:rsidRPr="00B95A30">
              <w:rPr>
                <w:rFonts w:ascii="Verdana" w:hAnsi="Verdana"/>
                <w:color w:val="000000" w:themeColor="text1"/>
              </w:rPr>
              <w:t>L’azienda ove sono occupati meno di 10 lavoratori</w:t>
            </w:r>
            <w:r w:rsidR="002741BC">
              <w:rPr>
                <w:rFonts w:ascii="Verdana" w:hAnsi="Verdana"/>
                <w:color w:val="000000" w:themeColor="text1"/>
              </w:rPr>
              <w:t xml:space="preserve">, </w:t>
            </w:r>
            <w:r w:rsidR="002741BC" w:rsidRPr="004422AF">
              <w:rPr>
                <w:rFonts w:ascii="Verdana" w:hAnsi="Verdana"/>
              </w:rPr>
              <w:t>dispone del piano per la gestione dell’emergenza in caso di incendio e ha ef</w:t>
            </w:r>
            <w:r w:rsidR="002112DE">
              <w:rPr>
                <w:rFonts w:ascii="Verdana" w:hAnsi="Verdana"/>
              </w:rPr>
              <w:t>fettuato la prova di evacuazione</w:t>
            </w:r>
            <w:r w:rsidR="002741BC" w:rsidRPr="004422AF">
              <w:rPr>
                <w:rFonts w:ascii="Verdana" w:hAnsi="Verdana"/>
              </w:rPr>
              <w:t xml:space="preserve"> con verifica dell’esito</w:t>
            </w:r>
            <w:r w:rsidR="00120883">
              <w:rPr>
                <w:rFonts w:ascii="Verdana" w:hAnsi="Verdana"/>
              </w:rPr>
              <w:t>.</w:t>
            </w:r>
          </w:p>
        </w:tc>
        <w:tc>
          <w:tcPr>
            <w:tcW w:w="520" w:type="pct"/>
            <w:shd w:val="clear" w:color="auto" w:fill="auto"/>
            <w:vAlign w:val="center"/>
          </w:tcPr>
          <w:p w14:paraId="1FF95345" w14:textId="77777777" w:rsidR="00B95A30" w:rsidRPr="00730AD0" w:rsidRDefault="00B95A30" w:rsidP="00B95A30">
            <w:pPr>
              <w:pStyle w:val="p8"/>
              <w:tabs>
                <w:tab w:val="clear" w:pos="400"/>
              </w:tabs>
              <w:spacing w:line="240" w:lineRule="auto"/>
              <w:ind w:left="57" w:right="57"/>
              <w:jc w:val="center"/>
              <w:rPr>
                <w:rFonts w:ascii="Verdana" w:hAnsi="Verdana"/>
                <w:b/>
                <w:color w:val="000000" w:themeColor="text1"/>
                <w:sz w:val="20"/>
                <w:szCs w:val="20"/>
              </w:rPr>
            </w:pPr>
          </w:p>
        </w:tc>
      </w:tr>
      <w:tr w:rsidR="00B95A30" w:rsidRPr="00B95A30" w14:paraId="667C4D19" w14:textId="77777777" w:rsidTr="0012661D">
        <w:trPr>
          <w:trHeight w:val="3952"/>
        </w:trPr>
        <w:tc>
          <w:tcPr>
            <w:tcW w:w="390" w:type="pct"/>
            <w:vMerge/>
            <w:shd w:val="clear" w:color="auto" w:fill="auto"/>
            <w:vAlign w:val="center"/>
          </w:tcPr>
          <w:p w14:paraId="7B162FDC" w14:textId="77777777" w:rsidR="00B95A30" w:rsidRPr="00730AD0" w:rsidRDefault="00B95A30" w:rsidP="00B95A30">
            <w:pPr>
              <w:spacing w:before="40" w:after="40"/>
              <w:jc w:val="center"/>
              <w:rPr>
                <w:rFonts w:ascii="Verdana" w:hAnsi="Verdana"/>
                <w:b/>
                <w:color w:val="000000" w:themeColor="text1"/>
              </w:rPr>
            </w:pPr>
          </w:p>
        </w:tc>
        <w:tc>
          <w:tcPr>
            <w:tcW w:w="4090" w:type="pct"/>
            <w:shd w:val="clear" w:color="auto" w:fill="DBE5F1"/>
          </w:tcPr>
          <w:p w14:paraId="1D36FE2A" w14:textId="77777777" w:rsidR="00B95A30" w:rsidRPr="003A3346" w:rsidRDefault="00B95A30" w:rsidP="00057FED">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61C152D1" w14:textId="77777777" w:rsidR="00B95A30" w:rsidRPr="00256E64" w:rsidRDefault="00B95A30" w:rsidP="00256E64">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Il numero dei lavoratori va riferito all’anno 2023 e calcolato sulla base dell’art. 4 del d.lgs. 81/2008 e s.m.i. per l’intera azienda. L’intervento non è applicabile alle imprese in cui vi siano luoghi di lavoro aperti al pubblico caratterizzati dalla presenza contemporanea di più di cinquanta persone, indipendentemente dal numero dei lavoratori e/o alle imprese in cui siano presenti attività soggette ai controlli di prevenzione incendi di cui al decreto 151/2011</w:t>
            </w:r>
            <w:r w:rsidR="001A3972" w:rsidRPr="00256E64">
              <w:rPr>
                <w:rFonts w:ascii="Verdana" w:hAnsi="Verdana"/>
                <w:snapToGrid w:val="0"/>
                <w:color w:val="000000" w:themeColor="text1"/>
              </w:rPr>
              <w:t>.</w:t>
            </w:r>
          </w:p>
          <w:p w14:paraId="509319A8" w14:textId="77777777" w:rsidR="001A3972" w:rsidRPr="00256E64" w:rsidRDefault="001A3972" w:rsidP="00256E64">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Per le aziende che operano nei cantieri temporanei e mobili l’intervento si intende realizzato se la prova di evacuazione è stata effettuata per tutti i cantieri attivi nell’anno 2023.</w:t>
            </w:r>
          </w:p>
          <w:p w14:paraId="364C13EE" w14:textId="77777777" w:rsidR="00B95A30" w:rsidRPr="00256E64" w:rsidRDefault="00B95A30" w:rsidP="00256E64">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 xml:space="preserve">Gli elementi documentali che attestano la partecipazione dei lavoratori alla prova di evacuazione devono essere firmati dal datore di lavoro e riportare la data delle prove. </w:t>
            </w:r>
          </w:p>
          <w:p w14:paraId="1FA55965" w14:textId="77777777" w:rsidR="00990906" w:rsidRPr="009F27CD" w:rsidRDefault="00990906" w:rsidP="00057FED">
            <w:pPr>
              <w:pStyle w:val="Corpotesto"/>
              <w:spacing w:before="40" w:after="40"/>
              <w:ind w:right="170"/>
              <w:jc w:val="both"/>
              <w:rPr>
                <w:rFonts w:ascii="Verdana" w:hAnsi="Verdana"/>
                <w:b/>
                <w:color w:val="000000" w:themeColor="text1"/>
              </w:rPr>
            </w:pPr>
            <w:r w:rsidRPr="005F474B">
              <w:rPr>
                <w:rFonts w:ascii="Verdana" w:hAnsi="Verdana"/>
                <w:b/>
                <w:color w:val="000000" w:themeColor="text1"/>
              </w:rPr>
              <w:t>Intervento da adottare su tutte le PAT</w:t>
            </w:r>
            <w:r w:rsidRPr="009F27CD">
              <w:rPr>
                <w:rFonts w:ascii="Verdana" w:hAnsi="Verdana"/>
                <w:b/>
                <w:color w:val="000000" w:themeColor="text1"/>
              </w:rPr>
              <w:t>.</w:t>
            </w:r>
          </w:p>
          <w:p w14:paraId="2563398E" w14:textId="77777777" w:rsidR="00B95A30" w:rsidRPr="0030634B" w:rsidRDefault="00B95A30"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6AA3C976" w14:textId="77777777" w:rsidR="00B95A30" w:rsidRPr="004B5175" w:rsidRDefault="00B95A30" w:rsidP="00256E64">
            <w:pPr>
              <w:pStyle w:val="Paragrafoelenco"/>
              <w:numPr>
                <w:ilvl w:val="0"/>
                <w:numId w:val="69"/>
              </w:numPr>
              <w:spacing w:before="40" w:after="40"/>
              <w:ind w:right="170"/>
              <w:jc w:val="both"/>
              <w:rPr>
                <w:rFonts w:ascii="Verdana" w:hAnsi="Verdana"/>
              </w:rPr>
            </w:pPr>
            <w:r w:rsidRPr="004B5175">
              <w:rPr>
                <w:rFonts w:ascii="Verdana" w:hAnsi="Verdana"/>
              </w:rPr>
              <w:t xml:space="preserve">Elenco dei lavoratori relativo all’anno 2023, datato e firmato </w:t>
            </w:r>
          </w:p>
          <w:p w14:paraId="28749BA5" w14:textId="77777777" w:rsidR="00B95A30" w:rsidRPr="004B5175" w:rsidRDefault="00B95A30" w:rsidP="00256E64">
            <w:pPr>
              <w:pStyle w:val="Paragrafoelenco"/>
              <w:numPr>
                <w:ilvl w:val="0"/>
                <w:numId w:val="69"/>
              </w:numPr>
              <w:spacing w:before="40" w:after="40"/>
              <w:ind w:right="170"/>
              <w:jc w:val="both"/>
              <w:rPr>
                <w:rFonts w:ascii="Verdana" w:hAnsi="Verdana"/>
              </w:rPr>
            </w:pPr>
            <w:r w:rsidRPr="004B5175">
              <w:rPr>
                <w:rFonts w:ascii="Verdana" w:hAnsi="Verdana"/>
              </w:rPr>
              <w:t xml:space="preserve">Piano di emergenza dell’azienda, datato e firmato </w:t>
            </w:r>
          </w:p>
          <w:p w14:paraId="1C83D260" w14:textId="77777777" w:rsidR="00B95A30" w:rsidRPr="004B5175" w:rsidRDefault="00B95A30" w:rsidP="00256E64">
            <w:pPr>
              <w:pStyle w:val="Paragrafoelenco"/>
              <w:numPr>
                <w:ilvl w:val="0"/>
                <w:numId w:val="69"/>
              </w:numPr>
              <w:spacing w:before="40" w:after="40"/>
              <w:ind w:right="170"/>
              <w:jc w:val="both"/>
              <w:rPr>
                <w:rFonts w:ascii="Verdana" w:hAnsi="Verdana"/>
              </w:rPr>
            </w:pPr>
            <w:r w:rsidRPr="004B5175">
              <w:rPr>
                <w:rFonts w:ascii="Verdana" w:hAnsi="Verdana"/>
              </w:rPr>
              <w:t>Verbale/i, datato/i e firmato/i nel 2023, descrittivo/i delle modalità di svolgimento e degli esiti della/e prova/e di evacuazione</w:t>
            </w:r>
          </w:p>
          <w:p w14:paraId="082A60A7" w14:textId="16AD7878" w:rsidR="001A3972" w:rsidRPr="00B95A30" w:rsidRDefault="001A3972" w:rsidP="00256E64">
            <w:pPr>
              <w:pStyle w:val="Paragrafoelenco"/>
              <w:numPr>
                <w:ilvl w:val="0"/>
                <w:numId w:val="69"/>
              </w:numPr>
              <w:spacing w:before="40" w:after="40"/>
              <w:ind w:right="170"/>
              <w:jc w:val="both"/>
              <w:rPr>
                <w:rFonts w:ascii="Verdana" w:hAnsi="Verdana"/>
                <w:b/>
                <w:color w:val="000000" w:themeColor="text1"/>
              </w:rPr>
            </w:pPr>
            <w:r w:rsidRPr="004B5175">
              <w:rPr>
                <w:rFonts w:ascii="Verdana" w:hAnsi="Verdana"/>
              </w:rPr>
              <w:t>Per le aziende che operano nei cantieri temporanei e mobili, elenco dei cantieri attivi nell’anno 2023</w:t>
            </w:r>
            <w:r w:rsidR="00126381">
              <w:rPr>
                <w:rFonts w:ascii="Verdana" w:hAnsi="Verdana"/>
              </w:rPr>
              <w:t>.</w:t>
            </w:r>
          </w:p>
        </w:tc>
        <w:tc>
          <w:tcPr>
            <w:tcW w:w="520" w:type="pct"/>
            <w:shd w:val="clear" w:color="auto" w:fill="auto"/>
            <w:vAlign w:val="center"/>
          </w:tcPr>
          <w:p w14:paraId="5CCAADD9" w14:textId="77777777" w:rsidR="00F931C4" w:rsidRPr="00730AD0" w:rsidRDefault="00F931C4" w:rsidP="00F931C4">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B95A30" w:rsidRPr="00B95A30" w14:paraId="5C648E7B" w14:textId="77777777" w:rsidTr="0012661D">
        <w:trPr>
          <w:trHeight w:val="563"/>
        </w:trPr>
        <w:tc>
          <w:tcPr>
            <w:tcW w:w="390" w:type="pct"/>
            <w:vMerge w:val="restart"/>
            <w:shd w:val="clear" w:color="auto" w:fill="auto"/>
            <w:vAlign w:val="center"/>
          </w:tcPr>
          <w:p w14:paraId="49A6AE2B" w14:textId="77777777" w:rsidR="00B95A30" w:rsidRPr="00730AD0" w:rsidRDefault="00B95A30" w:rsidP="00B95A30">
            <w:pPr>
              <w:spacing w:before="40" w:after="40"/>
              <w:jc w:val="center"/>
              <w:rPr>
                <w:rFonts w:ascii="Verdana" w:hAnsi="Verdana"/>
                <w:b/>
                <w:color w:val="000000" w:themeColor="text1"/>
              </w:rPr>
            </w:pPr>
            <w:r w:rsidRPr="00730AD0">
              <w:rPr>
                <w:rFonts w:ascii="Verdana" w:hAnsi="Verdana"/>
                <w:b/>
                <w:color w:val="000000" w:themeColor="text1"/>
              </w:rPr>
              <w:t>F 7</w:t>
            </w:r>
          </w:p>
          <w:p w14:paraId="1A748BA7" w14:textId="77777777" w:rsidR="00EC51DF" w:rsidRPr="00730AD0" w:rsidRDefault="00EC51DF" w:rsidP="00B95A30">
            <w:pPr>
              <w:spacing w:before="40" w:after="40"/>
              <w:jc w:val="center"/>
              <w:rPr>
                <w:rFonts w:ascii="Verdana" w:hAnsi="Verdana"/>
                <w:b/>
                <w:color w:val="000000" w:themeColor="text1"/>
              </w:rPr>
            </w:pPr>
            <w:r w:rsidRPr="00730AD0">
              <w:rPr>
                <w:rFonts w:ascii="Verdana" w:hAnsi="Verdana"/>
                <w:b/>
                <w:color w:val="000000" w:themeColor="text1"/>
              </w:rPr>
              <w:t>(P)</w:t>
            </w:r>
          </w:p>
        </w:tc>
        <w:tc>
          <w:tcPr>
            <w:tcW w:w="4090" w:type="pct"/>
            <w:shd w:val="clear" w:color="auto" w:fill="auto"/>
          </w:tcPr>
          <w:p w14:paraId="041E4BF4" w14:textId="492CCC9B" w:rsidR="00B95A30" w:rsidRPr="00B95A30" w:rsidRDefault="00B95A30" w:rsidP="00256E64">
            <w:pPr>
              <w:pStyle w:val="Corpotesto"/>
              <w:spacing w:before="40" w:after="40"/>
              <w:jc w:val="both"/>
              <w:rPr>
                <w:rFonts w:ascii="Verdana" w:hAnsi="Verdana"/>
                <w:b/>
                <w:color w:val="000000" w:themeColor="text1"/>
              </w:rPr>
            </w:pPr>
            <w:r w:rsidRPr="00256E64">
              <w:rPr>
                <w:rFonts w:ascii="Verdana" w:hAnsi="Verdana"/>
                <w:snapToGrid w:val="0"/>
                <w:color w:val="000000" w:themeColor="text1"/>
              </w:rPr>
              <w:t>L’azienda ha acquistato sistemi di controllo a distanza dell’utilizzo dei DPI da parte dei lavoratori e ha adottato un sistema di raccolta dati</w:t>
            </w:r>
            <w:r w:rsidR="00120883">
              <w:rPr>
                <w:rFonts w:ascii="Verdana" w:hAnsi="Verdana"/>
                <w:snapToGrid w:val="0"/>
                <w:color w:val="000000" w:themeColor="text1"/>
              </w:rPr>
              <w:t>.</w:t>
            </w:r>
          </w:p>
        </w:tc>
        <w:tc>
          <w:tcPr>
            <w:tcW w:w="520" w:type="pct"/>
            <w:vMerge w:val="restart"/>
            <w:shd w:val="clear" w:color="auto" w:fill="auto"/>
            <w:vAlign w:val="center"/>
          </w:tcPr>
          <w:p w14:paraId="195491A8" w14:textId="77777777" w:rsidR="00B95A30" w:rsidRPr="00730AD0" w:rsidRDefault="00F931C4" w:rsidP="00B95A30">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B95A30" w:rsidRPr="00B95A30" w14:paraId="2BA0179B" w14:textId="77777777" w:rsidTr="0012661D">
        <w:tc>
          <w:tcPr>
            <w:tcW w:w="390" w:type="pct"/>
            <w:vMerge/>
            <w:shd w:val="clear" w:color="auto" w:fill="auto"/>
            <w:vAlign w:val="center"/>
          </w:tcPr>
          <w:p w14:paraId="18BAE438" w14:textId="77777777" w:rsidR="00B95A30" w:rsidRPr="00730AD0" w:rsidRDefault="00B95A30" w:rsidP="00B95A30">
            <w:pPr>
              <w:spacing w:before="40" w:after="40"/>
              <w:jc w:val="center"/>
              <w:rPr>
                <w:rFonts w:ascii="Verdana" w:hAnsi="Verdana"/>
                <w:b/>
                <w:color w:val="000000" w:themeColor="text1"/>
              </w:rPr>
            </w:pPr>
          </w:p>
        </w:tc>
        <w:tc>
          <w:tcPr>
            <w:tcW w:w="4090" w:type="pct"/>
            <w:shd w:val="clear" w:color="auto" w:fill="DBE5F1" w:themeFill="accent1" w:themeFillTint="33"/>
          </w:tcPr>
          <w:p w14:paraId="54D20286" w14:textId="77777777" w:rsidR="00B95A30" w:rsidRPr="003A3346" w:rsidRDefault="00B95A30" w:rsidP="00057FED">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17B7A1C7" w14:textId="77777777" w:rsidR="00B95A30" w:rsidRPr="00256E64" w:rsidRDefault="00B95A30" w:rsidP="00256E64">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Ai fini dell’attuazione dell’intervento l’azienda deve aver consegnato ai propri lavoratori DPI con tag attivo o semiattivo con sistema di invio segnalazione di situazioni di pericolo conformi al rapporto tecnico UNI/TR 11858 - Tecnologie IoT nell'impiego dei DPI, e deve aver utilizzato un sistema di raccolta, analisi e gestione dei dati</w:t>
            </w:r>
            <w:r w:rsidR="0043534A" w:rsidRPr="00256E64">
              <w:rPr>
                <w:rFonts w:ascii="Verdana" w:hAnsi="Verdana"/>
                <w:snapToGrid w:val="0"/>
                <w:color w:val="000000" w:themeColor="text1"/>
              </w:rPr>
              <w:t>.</w:t>
            </w:r>
          </w:p>
          <w:p w14:paraId="7AC613A0" w14:textId="77777777" w:rsidR="00B95A30" w:rsidRPr="0030634B" w:rsidRDefault="00B95A30" w:rsidP="0030634B">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1BEBD424" w14:textId="77777777" w:rsidR="00B95A30" w:rsidRPr="00B8395A" w:rsidRDefault="00B95A30" w:rsidP="00256E64">
            <w:pPr>
              <w:pStyle w:val="Paragrafoelenco"/>
              <w:numPr>
                <w:ilvl w:val="0"/>
                <w:numId w:val="80"/>
              </w:numPr>
              <w:spacing w:before="40" w:after="40"/>
              <w:ind w:right="170"/>
              <w:jc w:val="both"/>
              <w:rPr>
                <w:rFonts w:ascii="Verdana" w:hAnsi="Verdana"/>
              </w:rPr>
            </w:pPr>
            <w:r w:rsidRPr="00B8395A">
              <w:rPr>
                <w:rFonts w:ascii="Verdana" w:hAnsi="Verdana"/>
              </w:rPr>
              <w:t>Descrizione sintetica dell’intervento, firmata dal datore di lavoro</w:t>
            </w:r>
            <w:r w:rsidR="00EC51DF" w:rsidRPr="00B8395A">
              <w:rPr>
                <w:rFonts w:ascii="Verdana" w:hAnsi="Verdana"/>
              </w:rPr>
              <w:t>,</w:t>
            </w:r>
            <w:r w:rsidRPr="00B8395A">
              <w:rPr>
                <w:rFonts w:ascii="Verdana" w:hAnsi="Verdana"/>
              </w:rPr>
              <w:t xml:space="preserve"> contenente:</w:t>
            </w:r>
          </w:p>
          <w:p w14:paraId="41363C06" w14:textId="77777777" w:rsidR="00B95A30" w:rsidRPr="00EF2358" w:rsidRDefault="00B95A30" w:rsidP="00256E64">
            <w:pPr>
              <w:pStyle w:val="xmsonormal"/>
              <w:numPr>
                <w:ilvl w:val="0"/>
                <w:numId w:val="19"/>
              </w:numPr>
              <w:autoSpaceDE w:val="0"/>
              <w:autoSpaceDN w:val="0"/>
              <w:spacing w:before="40" w:after="40"/>
              <w:ind w:right="170"/>
              <w:jc w:val="both"/>
              <w:rPr>
                <w:rFonts w:ascii="Verdana" w:hAnsi="Verdana"/>
                <w:color w:val="000000" w:themeColor="text1"/>
                <w:sz w:val="20"/>
                <w:szCs w:val="20"/>
              </w:rPr>
            </w:pPr>
            <w:r w:rsidRPr="00EF2358">
              <w:rPr>
                <w:rFonts w:ascii="Verdana" w:hAnsi="Verdana"/>
                <w:color w:val="000000" w:themeColor="text1"/>
                <w:sz w:val="20"/>
                <w:szCs w:val="20"/>
              </w:rPr>
              <w:t xml:space="preserve">scheda tecnica dei dispositivi acquistati </w:t>
            </w:r>
          </w:p>
          <w:p w14:paraId="58A98EF1" w14:textId="27A303C9" w:rsidR="00B95A30" w:rsidRPr="00EF2358" w:rsidRDefault="00B95A30" w:rsidP="00256E64">
            <w:pPr>
              <w:pStyle w:val="xmsonormal"/>
              <w:numPr>
                <w:ilvl w:val="0"/>
                <w:numId w:val="19"/>
              </w:numPr>
              <w:autoSpaceDE w:val="0"/>
              <w:autoSpaceDN w:val="0"/>
              <w:spacing w:before="40" w:after="40"/>
              <w:ind w:right="170"/>
              <w:jc w:val="both"/>
              <w:rPr>
                <w:rFonts w:ascii="Verdana" w:hAnsi="Verdana"/>
                <w:color w:val="000000" w:themeColor="text1"/>
                <w:sz w:val="20"/>
                <w:szCs w:val="20"/>
              </w:rPr>
            </w:pPr>
            <w:r w:rsidRPr="00EF2358">
              <w:rPr>
                <w:rFonts w:ascii="Verdana" w:hAnsi="Verdana"/>
                <w:color w:val="000000" w:themeColor="text1"/>
                <w:sz w:val="20"/>
                <w:szCs w:val="20"/>
              </w:rPr>
              <w:t>evidenze dell’utilizzo dei dispositivi e del sistema di raccolta, analisi e gestione dei dati nell’anno 2023</w:t>
            </w:r>
            <w:r w:rsidR="00CF5E46" w:rsidRPr="00EF2358">
              <w:rPr>
                <w:rFonts w:ascii="Verdana" w:hAnsi="Verdana"/>
                <w:color w:val="000000" w:themeColor="text1"/>
                <w:sz w:val="20"/>
                <w:szCs w:val="20"/>
              </w:rPr>
              <w:t xml:space="preserve"> (con consenso da parte dei lavoratori all’uso dei dispositivi)</w:t>
            </w:r>
          </w:p>
          <w:p w14:paraId="7BDD8871" w14:textId="17F35E60" w:rsidR="00B95A30" w:rsidRPr="00B8395A" w:rsidRDefault="00B95A30" w:rsidP="00256E64">
            <w:pPr>
              <w:pStyle w:val="Paragrafoelenco"/>
              <w:numPr>
                <w:ilvl w:val="0"/>
                <w:numId w:val="80"/>
              </w:numPr>
              <w:spacing w:before="40" w:after="40"/>
              <w:ind w:right="170"/>
              <w:jc w:val="both"/>
              <w:rPr>
                <w:rFonts w:ascii="Verdana" w:hAnsi="Verdana"/>
                <w:b/>
              </w:rPr>
            </w:pPr>
            <w:r w:rsidRPr="00295443">
              <w:rPr>
                <w:rFonts w:ascii="Verdana" w:hAnsi="Verdana"/>
              </w:rPr>
              <w:t xml:space="preserve">Fattura di acquisto dei dispositivi emessa nell’anno </w:t>
            </w:r>
            <w:r w:rsidRPr="004B5175">
              <w:rPr>
                <w:rFonts w:ascii="Verdana" w:hAnsi="Verdana"/>
              </w:rPr>
              <w:t>2023</w:t>
            </w:r>
            <w:r w:rsidR="004422AF" w:rsidRPr="004B5175">
              <w:rPr>
                <w:rFonts w:ascii="Verdana" w:hAnsi="Verdana"/>
              </w:rPr>
              <w:t xml:space="preserve"> o nei 3 anni preceden</w:t>
            </w:r>
            <w:r w:rsidR="004422AF" w:rsidRPr="005E726D">
              <w:rPr>
                <w:rFonts w:ascii="Verdana" w:hAnsi="Verdana"/>
              </w:rPr>
              <w:t>ti</w:t>
            </w:r>
            <w:r w:rsidR="00126381">
              <w:rPr>
                <w:rFonts w:ascii="Verdana" w:hAnsi="Verdana"/>
              </w:rPr>
              <w:t>.</w:t>
            </w:r>
          </w:p>
        </w:tc>
        <w:tc>
          <w:tcPr>
            <w:tcW w:w="520" w:type="pct"/>
            <w:vMerge/>
            <w:shd w:val="clear" w:color="auto" w:fill="auto"/>
            <w:vAlign w:val="center"/>
          </w:tcPr>
          <w:p w14:paraId="7CC84F88" w14:textId="77777777" w:rsidR="00B95A30" w:rsidRPr="00730AD0" w:rsidRDefault="00B95A30" w:rsidP="00B95A30">
            <w:pPr>
              <w:pStyle w:val="p8"/>
              <w:tabs>
                <w:tab w:val="clear" w:pos="400"/>
              </w:tabs>
              <w:spacing w:line="240" w:lineRule="auto"/>
              <w:ind w:left="57" w:right="57"/>
              <w:jc w:val="center"/>
              <w:rPr>
                <w:rFonts w:ascii="Verdana" w:hAnsi="Verdana"/>
                <w:b/>
                <w:color w:val="000000" w:themeColor="text1"/>
                <w:sz w:val="20"/>
                <w:szCs w:val="20"/>
              </w:rPr>
            </w:pPr>
          </w:p>
        </w:tc>
      </w:tr>
      <w:tr w:rsidR="00BB327F" w:rsidRPr="00B95A30" w14:paraId="4457C500" w14:textId="77777777" w:rsidTr="00990906">
        <w:trPr>
          <w:trHeight w:val="689"/>
        </w:trPr>
        <w:tc>
          <w:tcPr>
            <w:tcW w:w="5000" w:type="pct"/>
            <w:gridSpan w:val="3"/>
            <w:shd w:val="clear" w:color="auto" w:fill="auto"/>
            <w:vAlign w:val="center"/>
          </w:tcPr>
          <w:p w14:paraId="37B6713F" w14:textId="77777777" w:rsidR="00B71230" w:rsidRPr="00730AD0" w:rsidRDefault="00B71230" w:rsidP="00D16AA0">
            <w:pPr>
              <w:spacing w:before="40" w:after="40"/>
              <w:jc w:val="center"/>
              <w:rPr>
                <w:rFonts w:ascii="Verdana" w:hAnsi="Verdana"/>
                <w:b/>
                <w:i/>
                <w:color w:val="000000" w:themeColor="text1"/>
              </w:rPr>
            </w:pPr>
          </w:p>
          <w:p w14:paraId="6D2352DA" w14:textId="77777777" w:rsidR="00BB327F" w:rsidRPr="00730AD0" w:rsidRDefault="00BB327F" w:rsidP="00D16AA0">
            <w:pPr>
              <w:spacing w:before="40" w:after="40"/>
              <w:jc w:val="center"/>
              <w:rPr>
                <w:rFonts w:ascii="Verdana" w:hAnsi="Verdana"/>
                <w:b/>
                <w:color w:val="000000" w:themeColor="text1"/>
              </w:rPr>
            </w:pPr>
            <w:r w:rsidRPr="00730AD0">
              <w:rPr>
                <w:rFonts w:ascii="Verdana" w:hAnsi="Verdana"/>
                <w:b/>
                <w:i/>
                <w:color w:val="000000" w:themeColor="text1"/>
              </w:rPr>
              <w:t>Data ____ / ____ / ________</w:t>
            </w:r>
            <w:r w:rsidRPr="00730AD0">
              <w:rPr>
                <w:rFonts w:ascii="Verdana" w:hAnsi="Verdana"/>
                <w:b/>
                <w:i/>
                <w:color w:val="000000" w:themeColor="text1"/>
              </w:rPr>
              <w:tab/>
              <w:t>Firma del Richiedente ____________________</w:t>
            </w:r>
          </w:p>
          <w:p w14:paraId="7F2E74A5" w14:textId="77777777" w:rsidR="00BB327F" w:rsidRPr="00730AD0" w:rsidRDefault="00BB327F" w:rsidP="00BB327F">
            <w:pPr>
              <w:pStyle w:val="Testonormale"/>
              <w:spacing w:before="120" w:after="120"/>
              <w:jc w:val="both"/>
              <w:rPr>
                <w:rFonts w:ascii="Verdana" w:hAnsi="Verdana"/>
                <w:b/>
                <w:i/>
                <w:color w:val="000000" w:themeColor="text1"/>
              </w:rPr>
            </w:pPr>
            <w:r w:rsidRPr="00730AD0">
              <w:rPr>
                <w:rFonts w:ascii="Verdana" w:hAnsi="Verdana"/>
                <w:color w:val="000000" w:themeColor="text1"/>
              </w:rPr>
              <w:t>Dichiara che gli interventi sono stati eseguiti a regola d’arte e nel rispetto delle norme applicabili</w:t>
            </w:r>
            <w:r w:rsidR="00B71230" w:rsidRPr="00730AD0">
              <w:rPr>
                <w:rFonts w:ascii="Verdana" w:hAnsi="Verdana"/>
                <w:color w:val="000000" w:themeColor="text1"/>
              </w:rPr>
              <w:t>.</w:t>
            </w:r>
          </w:p>
          <w:p w14:paraId="343DDD19" w14:textId="77777777" w:rsidR="00BB327F" w:rsidRPr="00730AD0" w:rsidRDefault="00BB327F" w:rsidP="00256E64">
            <w:pPr>
              <w:pStyle w:val="Testonormale"/>
              <w:spacing w:before="120" w:after="120"/>
              <w:jc w:val="both"/>
              <w:rPr>
                <w:rFonts w:ascii="Verdana" w:hAnsi="Verdana"/>
                <w:color w:val="000000" w:themeColor="text1"/>
              </w:rPr>
            </w:pPr>
            <w:r w:rsidRPr="00730AD0">
              <w:rPr>
                <w:rFonts w:ascii="Verdana" w:hAnsi="Verdana"/>
                <w:b/>
                <w:color w:val="000000" w:themeColor="text1"/>
              </w:rPr>
              <w:t>Tutela dei dati</w:t>
            </w:r>
            <w:r w:rsidRPr="00730AD0">
              <w:rPr>
                <w:rFonts w:ascii="Verdana" w:hAnsi="Verdana"/>
                <w:color w:val="000000" w:themeColor="text1"/>
              </w:rPr>
              <w:t xml:space="preserve"> – Dichiara di essere stato informato sulle modalità e finalità del trattamento dei dati ai sensi d.lgs.196/2003 e s.m.i. e regolamento UE 2016/679. </w:t>
            </w:r>
          </w:p>
        </w:tc>
      </w:tr>
    </w:tbl>
    <w:p w14:paraId="704EC4BA" w14:textId="77777777" w:rsidR="00117FA9" w:rsidRPr="00B95A30" w:rsidRDefault="00117FA9" w:rsidP="00117FA9">
      <w:pPr>
        <w:rPr>
          <w:rFonts w:ascii="Verdana" w:hAnsi="Verdana"/>
          <w:color w:val="000000" w:themeColor="text1"/>
        </w:rPr>
      </w:pPr>
    </w:p>
    <w:sectPr w:rsidR="00117FA9" w:rsidRPr="00B95A30" w:rsidSect="0012661D">
      <w:headerReference w:type="default" r:id="rId27"/>
      <w:footerReference w:type="default" r:id="rId28"/>
      <w:pgSz w:w="11906" w:h="16838"/>
      <w:pgMar w:top="851" w:right="849" w:bottom="1134" w:left="5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3816B" w14:textId="77777777" w:rsidR="005251D2" w:rsidRDefault="005251D2">
      <w:r>
        <w:separator/>
      </w:r>
    </w:p>
  </w:endnote>
  <w:endnote w:type="continuationSeparator" w:id="0">
    <w:p w14:paraId="4E889CDE" w14:textId="77777777" w:rsidR="005251D2" w:rsidRDefault="005251D2">
      <w:r>
        <w:continuationSeparator/>
      </w:r>
    </w:p>
  </w:endnote>
  <w:endnote w:type="continuationNotice" w:id="1">
    <w:p w14:paraId="42037BDE" w14:textId="77777777" w:rsidR="005251D2" w:rsidRDefault="00525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6387"/>
      <w:docPartObj>
        <w:docPartGallery w:val="Page Numbers (Bottom of Page)"/>
        <w:docPartUnique/>
      </w:docPartObj>
    </w:sdtPr>
    <w:sdtEndPr/>
    <w:sdtContent>
      <w:p w14:paraId="6D79B591" w14:textId="0116BE44" w:rsidR="00DA24A2" w:rsidRDefault="00DA24A2">
        <w:pPr>
          <w:pStyle w:val="Pidipagina"/>
          <w:jc w:val="right"/>
        </w:pPr>
        <w:r>
          <w:fldChar w:fldCharType="begin"/>
        </w:r>
        <w:r>
          <w:instrText>PAGE   \* MERGEFORMAT</w:instrText>
        </w:r>
        <w:r>
          <w:fldChar w:fldCharType="separate"/>
        </w:r>
        <w:r w:rsidR="00AA11CA">
          <w:rPr>
            <w:noProof/>
          </w:rPr>
          <w:t>1</w:t>
        </w:r>
        <w:r>
          <w:rPr>
            <w:noProof/>
          </w:rPr>
          <w:fldChar w:fldCharType="end"/>
        </w:r>
      </w:p>
    </w:sdtContent>
  </w:sdt>
  <w:p w14:paraId="71376F4A" w14:textId="77777777" w:rsidR="00DA24A2" w:rsidRDefault="00DA24A2" w:rsidP="001E0E71">
    <w:pPr>
      <w:pStyle w:val="Pidipagina"/>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559BF" w14:textId="77777777" w:rsidR="005251D2" w:rsidRDefault="005251D2">
      <w:r>
        <w:separator/>
      </w:r>
    </w:p>
  </w:footnote>
  <w:footnote w:type="continuationSeparator" w:id="0">
    <w:p w14:paraId="2640FBEF" w14:textId="77777777" w:rsidR="005251D2" w:rsidRDefault="005251D2">
      <w:r>
        <w:continuationSeparator/>
      </w:r>
    </w:p>
  </w:footnote>
  <w:footnote w:type="continuationNotice" w:id="1">
    <w:p w14:paraId="327A1850" w14:textId="77777777" w:rsidR="005251D2" w:rsidRDefault="005251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2521" w14:textId="77777777" w:rsidR="00DA24A2" w:rsidRDefault="00DA24A2" w:rsidP="001E0E71">
    <w:pPr>
      <w:pStyle w:val="Intestazione"/>
      <w:ind w:left="426"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D0B"/>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9456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3032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16A56"/>
    <w:multiLevelType w:val="hybridMultilevel"/>
    <w:tmpl w:val="4130537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05913806"/>
    <w:multiLevelType w:val="hybridMultilevel"/>
    <w:tmpl w:val="FCB8E3A2"/>
    <w:lvl w:ilvl="0" w:tplc="BBBCAB28">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5E01B2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2D2CD4"/>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4A6526"/>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D67B4D"/>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771FAA"/>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915410"/>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570B97"/>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560F7A"/>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257DFD"/>
    <w:multiLevelType w:val="hybridMultilevel"/>
    <w:tmpl w:val="2B54C29A"/>
    <w:lvl w:ilvl="0" w:tplc="D38AFF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5910112"/>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CF1E60"/>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E61A11"/>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2A3B37"/>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7241D3"/>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1E00AA"/>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8B59E7"/>
    <w:multiLevelType w:val="hybridMultilevel"/>
    <w:tmpl w:val="E8B2B944"/>
    <w:lvl w:ilvl="0" w:tplc="FF88B47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9260FC"/>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AC435C"/>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B20089"/>
    <w:multiLevelType w:val="hybridMultilevel"/>
    <w:tmpl w:val="59D46B4E"/>
    <w:lvl w:ilvl="0" w:tplc="0410000D">
      <w:start w:val="1"/>
      <w:numFmt w:val="bullet"/>
      <w:lvlText w:val=""/>
      <w:lvlJc w:val="left"/>
      <w:pPr>
        <w:tabs>
          <w:tab w:val="num" w:pos="1232"/>
        </w:tabs>
        <w:ind w:left="1232" w:hanging="360"/>
      </w:pPr>
      <w:rPr>
        <w:rFonts w:ascii="Wingdings" w:hAnsi="Wingdings" w:hint="default"/>
      </w:rPr>
    </w:lvl>
    <w:lvl w:ilvl="1" w:tplc="04100003" w:tentative="1">
      <w:start w:val="1"/>
      <w:numFmt w:val="bullet"/>
      <w:lvlText w:val="o"/>
      <w:lvlJc w:val="left"/>
      <w:pPr>
        <w:tabs>
          <w:tab w:val="num" w:pos="1504"/>
        </w:tabs>
        <w:ind w:left="1504" w:hanging="360"/>
      </w:pPr>
      <w:rPr>
        <w:rFonts w:ascii="Courier New" w:hAnsi="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24" w15:restartNumberingAfterBreak="0">
    <w:nsid w:val="258D4B60"/>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34211F"/>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2F0985"/>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146A1F"/>
    <w:multiLevelType w:val="hybridMultilevel"/>
    <w:tmpl w:val="FB127182"/>
    <w:lvl w:ilvl="0" w:tplc="04EE5690">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9C459B"/>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C1B4A77"/>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547895"/>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673868"/>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206015"/>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5A0753F"/>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7E32F54"/>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D11235"/>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CBE04F0"/>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5D36AF"/>
    <w:multiLevelType w:val="hybridMultilevel"/>
    <w:tmpl w:val="4D1A732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409022AB"/>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996CB1"/>
    <w:multiLevelType w:val="hybridMultilevel"/>
    <w:tmpl w:val="06C89F74"/>
    <w:lvl w:ilvl="0" w:tplc="5246A034">
      <w:start w:val="1"/>
      <w:numFmt w:val="decimal"/>
      <w:lvlText w:val="%1."/>
      <w:lvlJc w:val="left"/>
      <w:pPr>
        <w:ind w:left="720" w:hanging="360"/>
      </w:pPr>
      <w:rPr>
        <w:rFonts w:hint="default"/>
      </w:rPr>
    </w:lvl>
    <w:lvl w:ilvl="1" w:tplc="46D01628">
      <w:start w:val="1"/>
      <w:numFmt w:val="lowerLetter"/>
      <w:lvlText w:val="%2."/>
      <w:lvlJc w:val="left"/>
      <w:pPr>
        <w:ind w:left="1440" w:hanging="360"/>
      </w:pPr>
      <w:rPr>
        <w:rFonts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1790951"/>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1B625D9"/>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E70B2B"/>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422D7451"/>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3E52BA"/>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D11D61"/>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E75B87"/>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A625CED"/>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753E3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C395B73"/>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76132B"/>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B62A68"/>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D546EA"/>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E1828F4"/>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F775195"/>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F122AF"/>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506870BB"/>
    <w:multiLevelType w:val="hybridMultilevel"/>
    <w:tmpl w:val="EFB0C5DA"/>
    <w:lvl w:ilvl="0" w:tplc="0410000F">
      <w:start w:val="1"/>
      <w:numFmt w:val="decimal"/>
      <w:lvlText w:val="%1."/>
      <w:lvlJc w:val="left"/>
      <w:pPr>
        <w:ind w:left="756" w:hanging="360"/>
      </w:pPr>
      <w:rPr>
        <w:b w:val="0"/>
      </w:rPr>
    </w:lvl>
    <w:lvl w:ilvl="1" w:tplc="04100019">
      <w:start w:val="1"/>
      <w:numFmt w:val="lowerLetter"/>
      <w:lvlText w:val="%2."/>
      <w:lvlJc w:val="left"/>
      <w:pPr>
        <w:ind w:left="1476" w:hanging="360"/>
      </w:pPr>
    </w:lvl>
    <w:lvl w:ilvl="2" w:tplc="0410001B" w:tentative="1">
      <w:start w:val="1"/>
      <w:numFmt w:val="lowerRoman"/>
      <w:lvlText w:val="%3."/>
      <w:lvlJc w:val="right"/>
      <w:pPr>
        <w:ind w:left="2196" w:hanging="180"/>
      </w:pPr>
    </w:lvl>
    <w:lvl w:ilvl="3" w:tplc="0410000F" w:tentative="1">
      <w:start w:val="1"/>
      <w:numFmt w:val="decimal"/>
      <w:lvlText w:val="%4."/>
      <w:lvlJc w:val="left"/>
      <w:pPr>
        <w:ind w:left="2916" w:hanging="360"/>
      </w:pPr>
    </w:lvl>
    <w:lvl w:ilvl="4" w:tplc="04100019" w:tentative="1">
      <w:start w:val="1"/>
      <w:numFmt w:val="lowerLetter"/>
      <w:lvlText w:val="%5."/>
      <w:lvlJc w:val="left"/>
      <w:pPr>
        <w:ind w:left="3636" w:hanging="360"/>
      </w:pPr>
    </w:lvl>
    <w:lvl w:ilvl="5" w:tplc="0410001B" w:tentative="1">
      <w:start w:val="1"/>
      <w:numFmt w:val="lowerRoman"/>
      <w:lvlText w:val="%6."/>
      <w:lvlJc w:val="right"/>
      <w:pPr>
        <w:ind w:left="4356" w:hanging="180"/>
      </w:pPr>
    </w:lvl>
    <w:lvl w:ilvl="6" w:tplc="0410000F" w:tentative="1">
      <w:start w:val="1"/>
      <w:numFmt w:val="decimal"/>
      <w:lvlText w:val="%7."/>
      <w:lvlJc w:val="left"/>
      <w:pPr>
        <w:ind w:left="5076" w:hanging="360"/>
      </w:pPr>
    </w:lvl>
    <w:lvl w:ilvl="7" w:tplc="04100019" w:tentative="1">
      <w:start w:val="1"/>
      <w:numFmt w:val="lowerLetter"/>
      <w:lvlText w:val="%8."/>
      <w:lvlJc w:val="left"/>
      <w:pPr>
        <w:ind w:left="5796" w:hanging="360"/>
      </w:pPr>
    </w:lvl>
    <w:lvl w:ilvl="8" w:tplc="0410001B" w:tentative="1">
      <w:start w:val="1"/>
      <w:numFmt w:val="lowerRoman"/>
      <w:lvlText w:val="%9."/>
      <w:lvlJc w:val="right"/>
      <w:pPr>
        <w:ind w:left="6516" w:hanging="180"/>
      </w:pPr>
    </w:lvl>
  </w:abstractNum>
  <w:abstractNum w:abstractNumId="57" w15:restartNumberingAfterBreak="0">
    <w:nsid w:val="51417185"/>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2344C9B"/>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386709F"/>
    <w:multiLevelType w:val="hybridMultilevel"/>
    <w:tmpl w:val="B7B411A6"/>
    <w:lvl w:ilvl="0" w:tplc="D858457A">
      <w:numFmt w:val="bullet"/>
      <w:lvlText w:val="-"/>
      <w:lvlJc w:val="left"/>
      <w:pPr>
        <w:ind w:left="1080" w:hanging="360"/>
      </w:pPr>
      <w:rPr>
        <w:rFonts w:ascii="Candara" w:eastAsiaTheme="minorHAnsi" w:hAnsi="Candara" w:cs="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0" w15:restartNumberingAfterBreak="0">
    <w:nsid w:val="53E242D8"/>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4C67DDC"/>
    <w:multiLevelType w:val="hybridMultilevel"/>
    <w:tmpl w:val="4BE86B4A"/>
    <w:lvl w:ilvl="0" w:tplc="5B88FD9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5490BC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6901830"/>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84B7F8F"/>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9C80BD3"/>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A217C6E"/>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C8B08A0"/>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171176"/>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E3C5F24"/>
    <w:multiLevelType w:val="hybridMultilevel"/>
    <w:tmpl w:val="B6B6023E"/>
    <w:lvl w:ilvl="0" w:tplc="51246670">
      <w:start w:val="1"/>
      <w:numFmt w:val="lowerLetter"/>
      <w:lvlText w:val="%1."/>
      <w:lvlJc w:val="left"/>
      <w:pPr>
        <w:ind w:left="720" w:hanging="360"/>
      </w:pPr>
      <w:rPr>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5F7A05EA"/>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14D2072"/>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1A77FE6"/>
    <w:multiLevelType w:val="hybridMultilevel"/>
    <w:tmpl w:val="B3207B16"/>
    <w:lvl w:ilvl="0" w:tplc="93C8D114">
      <w:start w:val="1"/>
      <w:numFmt w:val="lowerLetter"/>
      <w:lvlText w:val="%1."/>
      <w:lvlJc w:val="left"/>
      <w:pPr>
        <w:ind w:left="1353"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61E26978"/>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30338AA"/>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37841B4"/>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57F7A95"/>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688C1AC4"/>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9010B8C"/>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9EF3E7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A116CB3"/>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A9D540D"/>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B195F4D"/>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BE32958"/>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D66277E"/>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02B6C52"/>
    <w:multiLevelType w:val="hybridMultilevel"/>
    <w:tmpl w:val="64E65C4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70F524E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10D3DF7"/>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2E50830"/>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FC5E28"/>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5AA504F"/>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5EF3204"/>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718253C"/>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73B685D"/>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8302188"/>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8A75F11"/>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C103342"/>
    <w:multiLevelType w:val="hybridMultilevel"/>
    <w:tmpl w:val="51A465D2"/>
    <w:lvl w:ilvl="0" w:tplc="0410000F">
      <w:start w:val="1"/>
      <w:numFmt w:val="decimal"/>
      <w:lvlText w:val="%1."/>
      <w:lvlJc w:val="left"/>
      <w:pPr>
        <w:ind w:left="720" w:hanging="360"/>
      </w:pPr>
      <w:rPr>
        <w:rFonts w:hint="default"/>
      </w:rPr>
    </w:lvl>
    <w:lvl w:ilvl="1" w:tplc="D858457A">
      <w:numFmt w:val="bullet"/>
      <w:lvlText w:val="-"/>
      <w:lvlJc w:val="left"/>
      <w:pPr>
        <w:ind w:left="1440" w:hanging="360"/>
      </w:pPr>
      <w:rPr>
        <w:rFonts w:ascii="Candara" w:eastAsiaTheme="minorHAnsi" w:hAnsi="Candara"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7EF726E2"/>
    <w:multiLevelType w:val="hybridMultilevel"/>
    <w:tmpl w:val="E52EC196"/>
    <w:lvl w:ilvl="0" w:tplc="391AF256">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96"/>
  </w:num>
  <w:num w:numId="3">
    <w:abstractNumId w:val="39"/>
  </w:num>
  <w:num w:numId="4">
    <w:abstractNumId w:val="85"/>
  </w:num>
  <w:num w:numId="5">
    <w:abstractNumId w:val="59"/>
  </w:num>
  <w:num w:numId="6">
    <w:abstractNumId w:val="72"/>
  </w:num>
  <w:num w:numId="7">
    <w:abstractNumId w:val="4"/>
  </w:num>
  <w:num w:numId="8">
    <w:abstractNumId w:val="56"/>
  </w:num>
  <w:num w:numId="9">
    <w:abstractNumId w:val="97"/>
  </w:num>
  <w:num w:numId="10">
    <w:abstractNumId w:val="69"/>
  </w:num>
  <w:num w:numId="11">
    <w:abstractNumId w:val="13"/>
  </w:num>
  <w:num w:numId="12">
    <w:abstractNumId w:val="3"/>
  </w:num>
  <w:num w:numId="13">
    <w:abstractNumId w:val="46"/>
  </w:num>
  <w:num w:numId="14">
    <w:abstractNumId w:val="40"/>
  </w:num>
  <w:num w:numId="15">
    <w:abstractNumId w:val="42"/>
  </w:num>
  <w:num w:numId="16">
    <w:abstractNumId w:val="55"/>
  </w:num>
  <w:num w:numId="17">
    <w:abstractNumId w:val="76"/>
  </w:num>
  <w:num w:numId="18">
    <w:abstractNumId w:val="28"/>
  </w:num>
  <w:num w:numId="19">
    <w:abstractNumId w:val="35"/>
  </w:num>
  <w:num w:numId="20">
    <w:abstractNumId w:val="49"/>
  </w:num>
  <w:num w:numId="21">
    <w:abstractNumId w:val="82"/>
  </w:num>
  <w:num w:numId="22">
    <w:abstractNumId w:val="20"/>
  </w:num>
  <w:num w:numId="23">
    <w:abstractNumId w:val="30"/>
  </w:num>
  <w:num w:numId="24">
    <w:abstractNumId w:val="91"/>
  </w:num>
  <w:num w:numId="25">
    <w:abstractNumId w:val="54"/>
  </w:num>
  <w:num w:numId="26">
    <w:abstractNumId w:val="21"/>
  </w:num>
  <w:num w:numId="27">
    <w:abstractNumId w:val="36"/>
  </w:num>
  <w:num w:numId="28">
    <w:abstractNumId w:val="18"/>
  </w:num>
  <w:num w:numId="29">
    <w:abstractNumId w:val="27"/>
  </w:num>
  <w:num w:numId="30">
    <w:abstractNumId w:val="6"/>
  </w:num>
  <w:num w:numId="31">
    <w:abstractNumId w:val="68"/>
  </w:num>
  <w:num w:numId="32">
    <w:abstractNumId w:val="26"/>
  </w:num>
  <w:num w:numId="33">
    <w:abstractNumId w:val="81"/>
  </w:num>
  <w:num w:numId="34">
    <w:abstractNumId w:val="60"/>
  </w:num>
  <w:num w:numId="35">
    <w:abstractNumId w:val="22"/>
  </w:num>
  <w:num w:numId="36">
    <w:abstractNumId w:val="31"/>
  </w:num>
  <w:num w:numId="37">
    <w:abstractNumId w:val="9"/>
  </w:num>
  <w:num w:numId="38">
    <w:abstractNumId w:val="47"/>
  </w:num>
  <w:num w:numId="39">
    <w:abstractNumId w:val="19"/>
  </w:num>
  <w:num w:numId="40">
    <w:abstractNumId w:val="5"/>
  </w:num>
  <w:num w:numId="41">
    <w:abstractNumId w:val="64"/>
  </w:num>
  <w:num w:numId="42">
    <w:abstractNumId w:val="1"/>
  </w:num>
  <w:num w:numId="43">
    <w:abstractNumId w:val="34"/>
  </w:num>
  <w:num w:numId="44">
    <w:abstractNumId w:val="63"/>
  </w:num>
  <w:num w:numId="45">
    <w:abstractNumId w:val="32"/>
  </w:num>
  <w:num w:numId="46">
    <w:abstractNumId w:val="84"/>
  </w:num>
  <w:num w:numId="47">
    <w:abstractNumId w:val="2"/>
  </w:num>
  <w:num w:numId="48">
    <w:abstractNumId w:val="62"/>
  </w:num>
  <w:num w:numId="49">
    <w:abstractNumId w:val="88"/>
  </w:num>
  <w:num w:numId="50">
    <w:abstractNumId w:val="86"/>
  </w:num>
  <w:num w:numId="51">
    <w:abstractNumId w:val="48"/>
  </w:num>
  <w:num w:numId="52">
    <w:abstractNumId w:val="43"/>
  </w:num>
  <w:num w:numId="53">
    <w:abstractNumId w:val="7"/>
  </w:num>
  <w:num w:numId="54">
    <w:abstractNumId w:val="58"/>
  </w:num>
  <w:num w:numId="55">
    <w:abstractNumId w:val="14"/>
  </w:num>
  <w:num w:numId="56">
    <w:abstractNumId w:val="53"/>
  </w:num>
  <w:num w:numId="57">
    <w:abstractNumId w:val="33"/>
  </w:num>
  <w:num w:numId="58">
    <w:abstractNumId w:val="52"/>
  </w:num>
  <w:num w:numId="59">
    <w:abstractNumId w:val="25"/>
  </w:num>
  <w:num w:numId="60">
    <w:abstractNumId w:val="65"/>
  </w:num>
  <w:num w:numId="61">
    <w:abstractNumId w:val="71"/>
  </w:num>
  <w:num w:numId="62">
    <w:abstractNumId w:val="95"/>
  </w:num>
  <w:num w:numId="63">
    <w:abstractNumId w:val="16"/>
  </w:num>
  <w:num w:numId="64">
    <w:abstractNumId w:val="80"/>
  </w:num>
  <w:num w:numId="65">
    <w:abstractNumId w:val="24"/>
  </w:num>
  <w:num w:numId="66">
    <w:abstractNumId w:val="44"/>
  </w:num>
  <w:num w:numId="67">
    <w:abstractNumId w:val="79"/>
  </w:num>
  <w:num w:numId="68">
    <w:abstractNumId w:val="51"/>
  </w:num>
  <w:num w:numId="69">
    <w:abstractNumId w:val="45"/>
  </w:num>
  <w:num w:numId="70">
    <w:abstractNumId w:val="67"/>
  </w:num>
  <w:num w:numId="71">
    <w:abstractNumId w:val="74"/>
  </w:num>
  <w:num w:numId="72">
    <w:abstractNumId w:val="8"/>
  </w:num>
  <w:num w:numId="73">
    <w:abstractNumId w:val="11"/>
  </w:num>
  <w:num w:numId="74">
    <w:abstractNumId w:val="61"/>
  </w:num>
  <w:num w:numId="75">
    <w:abstractNumId w:val="83"/>
  </w:num>
  <w:num w:numId="76">
    <w:abstractNumId w:val="92"/>
  </w:num>
  <w:num w:numId="77">
    <w:abstractNumId w:val="41"/>
  </w:num>
  <w:num w:numId="78">
    <w:abstractNumId w:val="38"/>
  </w:num>
  <w:num w:numId="79">
    <w:abstractNumId w:val="0"/>
  </w:num>
  <w:num w:numId="80">
    <w:abstractNumId w:val="78"/>
  </w:num>
  <w:num w:numId="81">
    <w:abstractNumId w:val="75"/>
  </w:num>
  <w:num w:numId="82">
    <w:abstractNumId w:val="90"/>
  </w:num>
  <w:num w:numId="83">
    <w:abstractNumId w:val="73"/>
  </w:num>
  <w:num w:numId="84">
    <w:abstractNumId w:val="93"/>
  </w:num>
  <w:num w:numId="85">
    <w:abstractNumId w:val="89"/>
  </w:num>
  <w:num w:numId="86">
    <w:abstractNumId w:val="57"/>
  </w:num>
  <w:num w:numId="87">
    <w:abstractNumId w:val="50"/>
  </w:num>
  <w:num w:numId="88">
    <w:abstractNumId w:val="87"/>
  </w:num>
  <w:num w:numId="89">
    <w:abstractNumId w:val="17"/>
  </w:num>
  <w:num w:numId="90">
    <w:abstractNumId w:val="94"/>
  </w:num>
  <w:num w:numId="91">
    <w:abstractNumId w:val="10"/>
  </w:num>
  <w:num w:numId="92">
    <w:abstractNumId w:val="66"/>
  </w:num>
  <w:num w:numId="93">
    <w:abstractNumId w:val="29"/>
  </w:num>
  <w:num w:numId="94">
    <w:abstractNumId w:val="12"/>
  </w:num>
  <w:num w:numId="95">
    <w:abstractNumId w:val="70"/>
  </w:num>
  <w:num w:numId="96">
    <w:abstractNumId w:val="15"/>
  </w:num>
  <w:num w:numId="97">
    <w:abstractNumId w:val="77"/>
  </w:num>
  <w:num w:numId="98">
    <w:abstractNumId w:val="3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4F"/>
    <w:rsid w:val="0000025E"/>
    <w:rsid w:val="0000049F"/>
    <w:rsid w:val="000009D8"/>
    <w:rsid w:val="00000BF2"/>
    <w:rsid w:val="0000102F"/>
    <w:rsid w:val="000033AD"/>
    <w:rsid w:val="000036A4"/>
    <w:rsid w:val="000047E3"/>
    <w:rsid w:val="00004A0D"/>
    <w:rsid w:val="00005913"/>
    <w:rsid w:val="00005E1D"/>
    <w:rsid w:val="00006E56"/>
    <w:rsid w:val="00007205"/>
    <w:rsid w:val="000072E5"/>
    <w:rsid w:val="00007472"/>
    <w:rsid w:val="00007A21"/>
    <w:rsid w:val="0001049C"/>
    <w:rsid w:val="0001084C"/>
    <w:rsid w:val="00010890"/>
    <w:rsid w:val="00012AEE"/>
    <w:rsid w:val="000156E5"/>
    <w:rsid w:val="00015912"/>
    <w:rsid w:val="000160B5"/>
    <w:rsid w:val="000167A6"/>
    <w:rsid w:val="00016AFA"/>
    <w:rsid w:val="00017180"/>
    <w:rsid w:val="0001799B"/>
    <w:rsid w:val="00017C2F"/>
    <w:rsid w:val="00020FE7"/>
    <w:rsid w:val="000211B4"/>
    <w:rsid w:val="000211D4"/>
    <w:rsid w:val="000215CC"/>
    <w:rsid w:val="00021DDD"/>
    <w:rsid w:val="000224BB"/>
    <w:rsid w:val="00022915"/>
    <w:rsid w:val="00022B0C"/>
    <w:rsid w:val="00023480"/>
    <w:rsid w:val="00023B10"/>
    <w:rsid w:val="00023C87"/>
    <w:rsid w:val="00023E7B"/>
    <w:rsid w:val="00023E8C"/>
    <w:rsid w:val="0002426C"/>
    <w:rsid w:val="0002433D"/>
    <w:rsid w:val="000248DC"/>
    <w:rsid w:val="00024D77"/>
    <w:rsid w:val="00025283"/>
    <w:rsid w:val="00025CAB"/>
    <w:rsid w:val="00025F35"/>
    <w:rsid w:val="000262E7"/>
    <w:rsid w:val="00026E93"/>
    <w:rsid w:val="00026FF3"/>
    <w:rsid w:val="00027AF2"/>
    <w:rsid w:val="00027D22"/>
    <w:rsid w:val="00030543"/>
    <w:rsid w:val="00030553"/>
    <w:rsid w:val="0003067C"/>
    <w:rsid w:val="000323B0"/>
    <w:rsid w:val="00032985"/>
    <w:rsid w:val="00032BC7"/>
    <w:rsid w:val="00033BDF"/>
    <w:rsid w:val="00033F1E"/>
    <w:rsid w:val="00034226"/>
    <w:rsid w:val="00034849"/>
    <w:rsid w:val="00034BC9"/>
    <w:rsid w:val="00035691"/>
    <w:rsid w:val="000367A0"/>
    <w:rsid w:val="000377FC"/>
    <w:rsid w:val="000408C7"/>
    <w:rsid w:val="00040D7C"/>
    <w:rsid w:val="0004113D"/>
    <w:rsid w:val="000411DB"/>
    <w:rsid w:val="00041A84"/>
    <w:rsid w:val="00042531"/>
    <w:rsid w:val="000427D5"/>
    <w:rsid w:val="0004302E"/>
    <w:rsid w:val="00043130"/>
    <w:rsid w:val="000439F2"/>
    <w:rsid w:val="00043B33"/>
    <w:rsid w:val="000442A7"/>
    <w:rsid w:val="00044453"/>
    <w:rsid w:val="00044747"/>
    <w:rsid w:val="00044A30"/>
    <w:rsid w:val="000454E9"/>
    <w:rsid w:val="00046435"/>
    <w:rsid w:val="00046602"/>
    <w:rsid w:val="00046732"/>
    <w:rsid w:val="0004711F"/>
    <w:rsid w:val="00047694"/>
    <w:rsid w:val="00047DCD"/>
    <w:rsid w:val="00047E44"/>
    <w:rsid w:val="000500A1"/>
    <w:rsid w:val="0005065F"/>
    <w:rsid w:val="00050762"/>
    <w:rsid w:val="00051029"/>
    <w:rsid w:val="00051058"/>
    <w:rsid w:val="000518A8"/>
    <w:rsid w:val="00052473"/>
    <w:rsid w:val="000525C6"/>
    <w:rsid w:val="00052BF9"/>
    <w:rsid w:val="00053423"/>
    <w:rsid w:val="000534A2"/>
    <w:rsid w:val="00053703"/>
    <w:rsid w:val="00053BDE"/>
    <w:rsid w:val="00053C90"/>
    <w:rsid w:val="000544A8"/>
    <w:rsid w:val="000546CB"/>
    <w:rsid w:val="0005534F"/>
    <w:rsid w:val="000568D4"/>
    <w:rsid w:val="00056962"/>
    <w:rsid w:val="00056EAD"/>
    <w:rsid w:val="0005794C"/>
    <w:rsid w:val="00057BAA"/>
    <w:rsid w:val="00057FED"/>
    <w:rsid w:val="00060AFE"/>
    <w:rsid w:val="00060C22"/>
    <w:rsid w:val="000615E6"/>
    <w:rsid w:val="00061E5F"/>
    <w:rsid w:val="00062432"/>
    <w:rsid w:val="00062636"/>
    <w:rsid w:val="0006271A"/>
    <w:rsid w:val="00062E51"/>
    <w:rsid w:val="00062FF4"/>
    <w:rsid w:val="00063E95"/>
    <w:rsid w:val="00064143"/>
    <w:rsid w:val="000657D3"/>
    <w:rsid w:val="00065B67"/>
    <w:rsid w:val="00066250"/>
    <w:rsid w:val="0006657B"/>
    <w:rsid w:val="00066FE3"/>
    <w:rsid w:val="000677EB"/>
    <w:rsid w:val="0007097F"/>
    <w:rsid w:val="00070A0B"/>
    <w:rsid w:val="00070A3A"/>
    <w:rsid w:val="00070B42"/>
    <w:rsid w:val="00070B64"/>
    <w:rsid w:val="000711E4"/>
    <w:rsid w:val="000718F0"/>
    <w:rsid w:val="00071AA9"/>
    <w:rsid w:val="00071BFB"/>
    <w:rsid w:val="00072002"/>
    <w:rsid w:val="000729F4"/>
    <w:rsid w:val="00072A7D"/>
    <w:rsid w:val="00073D23"/>
    <w:rsid w:val="00074C1C"/>
    <w:rsid w:val="00074D53"/>
    <w:rsid w:val="00074F31"/>
    <w:rsid w:val="00075BB8"/>
    <w:rsid w:val="00075E9F"/>
    <w:rsid w:val="00075F84"/>
    <w:rsid w:val="00076787"/>
    <w:rsid w:val="00077878"/>
    <w:rsid w:val="00077B4A"/>
    <w:rsid w:val="00077BED"/>
    <w:rsid w:val="00077FE5"/>
    <w:rsid w:val="0008047B"/>
    <w:rsid w:val="00080B53"/>
    <w:rsid w:val="0008277D"/>
    <w:rsid w:val="00082E30"/>
    <w:rsid w:val="0008313E"/>
    <w:rsid w:val="0008400B"/>
    <w:rsid w:val="00084F9D"/>
    <w:rsid w:val="00085060"/>
    <w:rsid w:val="00087A6C"/>
    <w:rsid w:val="00090479"/>
    <w:rsid w:val="0009074B"/>
    <w:rsid w:val="00090A1C"/>
    <w:rsid w:val="00090AEA"/>
    <w:rsid w:val="00092257"/>
    <w:rsid w:val="00092638"/>
    <w:rsid w:val="00092C56"/>
    <w:rsid w:val="000933FF"/>
    <w:rsid w:val="00093B32"/>
    <w:rsid w:val="0009429C"/>
    <w:rsid w:val="0009449D"/>
    <w:rsid w:val="00094F8C"/>
    <w:rsid w:val="00095214"/>
    <w:rsid w:val="000953E3"/>
    <w:rsid w:val="00095747"/>
    <w:rsid w:val="00095B49"/>
    <w:rsid w:val="0009633D"/>
    <w:rsid w:val="00097745"/>
    <w:rsid w:val="000979FC"/>
    <w:rsid w:val="000A06C2"/>
    <w:rsid w:val="000A0F70"/>
    <w:rsid w:val="000A18ED"/>
    <w:rsid w:val="000A1A4A"/>
    <w:rsid w:val="000A234E"/>
    <w:rsid w:val="000A27CD"/>
    <w:rsid w:val="000A290F"/>
    <w:rsid w:val="000A30A3"/>
    <w:rsid w:val="000A3732"/>
    <w:rsid w:val="000A4490"/>
    <w:rsid w:val="000A4650"/>
    <w:rsid w:val="000A4930"/>
    <w:rsid w:val="000A4948"/>
    <w:rsid w:val="000A4F3A"/>
    <w:rsid w:val="000A51C6"/>
    <w:rsid w:val="000A5AE4"/>
    <w:rsid w:val="000A6D30"/>
    <w:rsid w:val="000A6F77"/>
    <w:rsid w:val="000A76BA"/>
    <w:rsid w:val="000A7D68"/>
    <w:rsid w:val="000A7F9B"/>
    <w:rsid w:val="000B00C4"/>
    <w:rsid w:val="000B047A"/>
    <w:rsid w:val="000B0DB4"/>
    <w:rsid w:val="000B1684"/>
    <w:rsid w:val="000B1BBE"/>
    <w:rsid w:val="000B2C32"/>
    <w:rsid w:val="000B607D"/>
    <w:rsid w:val="000B63CB"/>
    <w:rsid w:val="000B6B83"/>
    <w:rsid w:val="000B6EF4"/>
    <w:rsid w:val="000B7395"/>
    <w:rsid w:val="000B7E46"/>
    <w:rsid w:val="000C0405"/>
    <w:rsid w:val="000C0767"/>
    <w:rsid w:val="000C082C"/>
    <w:rsid w:val="000C09B5"/>
    <w:rsid w:val="000C0A4B"/>
    <w:rsid w:val="000C0DD2"/>
    <w:rsid w:val="000C187A"/>
    <w:rsid w:val="000C1F27"/>
    <w:rsid w:val="000C27A8"/>
    <w:rsid w:val="000C3EB3"/>
    <w:rsid w:val="000C413A"/>
    <w:rsid w:val="000C538D"/>
    <w:rsid w:val="000C5934"/>
    <w:rsid w:val="000C644A"/>
    <w:rsid w:val="000C6F61"/>
    <w:rsid w:val="000C79EB"/>
    <w:rsid w:val="000C7EFD"/>
    <w:rsid w:val="000D02C5"/>
    <w:rsid w:val="000D0CEE"/>
    <w:rsid w:val="000D11DC"/>
    <w:rsid w:val="000D12B1"/>
    <w:rsid w:val="000D3560"/>
    <w:rsid w:val="000D38C3"/>
    <w:rsid w:val="000D4A54"/>
    <w:rsid w:val="000D6306"/>
    <w:rsid w:val="000D6AE0"/>
    <w:rsid w:val="000D7252"/>
    <w:rsid w:val="000E0461"/>
    <w:rsid w:val="000E1045"/>
    <w:rsid w:val="000E1836"/>
    <w:rsid w:val="000E18A8"/>
    <w:rsid w:val="000E1B30"/>
    <w:rsid w:val="000E1C08"/>
    <w:rsid w:val="000E2056"/>
    <w:rsid w:val="000E20E9"/>
    <w:rsid w:val="000E22E9"/>
    <w:rsid w:val="000E256D"/>
    <w:rsid w:val="000E2EAA"/>
    <w:rsid w:val="000E32B9"/>
    <w:rsid w:val="000E346E"/>
    <w:rsid w:val="000E373A"/>
    <w:rsid w:val="000E37AD"/>
    <w:rsid w:val="000E37FC"/>
    <w:rsid w:val="000E4629"/>
    <w:rsid w:val="000E4930"/>
    <w:rsid w:val="000E4BFC"/>
    <w:rsid w:val="000E762D"/>
    <w:rsid w:val="000F0559"/>
    <w:rsid w:val="000F05DA"/>
    <w:rsid w:val="000F137C"/>
    <w:rsid w:val="000F1570"/>
    <w:rsid w:val="000F1E77"/>
    <w:rsid w:val="000F2EA9"/>
    <w:rsid w:val="000F3F8D"/>
    <w:rsid w:val="000F46E1"/>
    <w:rsid w:val="000F48B1"/>
    <w:rsid w:val="000F5736"/>
    <w:rsid w:val="000F63DC"/>
    <w:rsid w:val="000F6C67"/>
    <w:rsid w:val="000F6CFD"/>
    <w:rsid w:val="000F75B4"/>
    <w:rsid w:val="000F7CEF"/>
    <w:rsid w:val="00100384"/>
    <w:rsid w:val="001016D1"/>
    <w:rsid w:val="00102098"/>
    <w:rsid w:val="0010216F"/>
    <w:rsid w:val="00102258"/>
    <w:rsid w:val="00103734"/>
    <w:rsid w:val="00103F15"/>
    <w:rsid w:val="0010402C"/>
    <w:rsid w:val="00104B35"/>
    <w:rsid w:val="001055B8"/>
    <w:rsid w:val="00105EB8"/>
    <w:rsid w:val="00107D8F"/>
    <w:rsid w:val="00107EFA"/>
    <w:rsid w:val="00110125"/>
    <w:rsid w:val="00110567"/>
    <w:rsid w:val="00110645"/>
    <w:rsid w:val="00110903"/>
    <w:rsid w:val="0011162C"/>
    <w:rsid w:val="00111847"/>
    <w:rsid w:val="00111C3A"/>
    <w:rsid w:val="00111CEF"/>
    <w:rsid w:val="00112217"/>
    <w:rsid w:val="001124C3"/>
    <w:rsid w:val="00112883"/>
    <w:rsid w:val="00112C3E"/>
    <w:rsid w:val="00112EDD"/>
    <w:rsid w:val="001130EA"/>
    <w:rsid w:val="001131AA"/>
    <w:rsid w:val="001133BA"/>
    <w:rsid w:val="00113AAF"/>
    <w:rsid w:val="00113E46"/>
    <w:rsid w:val="00114B6B"/>
    <w:rsid w:val="00115C64"/>
    <w:rsid w:val="00116485"/>
    <w:rsid w:val="001164DF"/>
    <w:rsid w:val="0011692D"/>
    <w:rsid w:val="00117485"/>
    <w:rsid w:val="00117658"/>
    <w:rsid w:val="00117D26"/>
    <w:rsid w:val="00117FA9"/>
    <w:rsid w:val="00120883"/>
    <w:rsid w:val="00120CB8"/>
    <w:rsid w:val="0012191C"/>
    <w:rsid w:val="00121DEF"/>
    <w:rsid w:val="0012263B"/>
    <w:rsid w:val="001228BA"/>
    <w:rsid w:val="00123C0B"/>
    <w:rsid w:val="001242DB"/>
    <w:rsid w:val="001243A5"/>
    <w:rsid w:val="00125578"/>
    <w:rsid w:val="00125B5B"/>
    <w:rsid w:val="00125D71"/>
    <w:rsid w:val="001261ED"/>
    <w:rsid w:val="00126381"/>
    <w:rsid w:val="0012661D"/>
    <w:rsid w:val="00126726"/>
    <w:rsid w:val="001273B0"/>
    <w:rsid w:val="001276C3"/>
    <w:rsid w:val="00127AE3"/>
    <w:rsid w:val="001301B4"/>
    <w:rsid w:val="001307F3"/>
    <w:rsid w:val="00130B63"/>
    <w:rsid w:val="00130B85"/>
    <w:rsid w:val="00131059"/>
    <w:rsid w:val="00131074"/>
    <w:rsid w:val="00131727"/>
    <w:rsid w:val="0013175C"/>
    <w:rsid w:val="00131DD5"/>
    <w:rsid w:val="0013341D"/>
    <w:rsid w:val="00133DAE"/>
    <w:rsid w:val="00134415"/>
    <w:rsid w:val="00134570"/>
    <w:rsid w:val="00134A30"/>
    <w:rsid w:val="00134C61"/>
    <w:rsid w:val="00135325"/>
    <w:rsid w:val="0013559B"/>
    <w:rsid w:val="00137671"/>
    <w:rsid w:val="0014024D"/>
    <w:rsid w:val="0014044E"/>
    <w:rsid w:val="00140858"/>
    <w:rsid w:val="0014137D"/>
    <w:rsid w:val="0014176F"/>
    <w:rsid w:val="00141CD8"/>
    <w:rsid w:val="001421E6"/>
    <w:rsid w:val="0014246B"/>
    <w:rsid w:val="00143698"/>
    <w:rsid w:val="001439D8"/>
    <w:rsid w:val="00143F7D"/>
    <w:rsid w:val="00144956"/>
    <w:rsid w:val="00144A4A"/>
    <w:rsid w:val="00144C99"/>
    <w:rsid w:val="00145468"/>
    <w:rsid w:val="00145AD0"/>
    <w:rsid w:val="00146387"/>
    <w:rsid w:val="00146BD3"/>
    <w:rsid w:val="00146CEE"/>
    <w:rsid w:val="001470E6"/>
    <w:rsid w:val="00147388"/>
    <w:rsid w:val="00150539"/>
    <w:rsid w:val="001510B5"/>
    <w:rsid w:val="00151284"/>
    <w:rsid w:val="0015133C"/>
    <w:rsid w:val="00151880"/>
    <w:rsid w:val="00151CC3"/>
    <w:rsid w:val="0015204D"/>
    <w:rsid w:val="0015251B"/>
    <w:rsid w:val="00152582"/>
    <w:rsid w:val="00152EE6"/>
    <w:rsid w:val="00153C8B"/>
    <w:rsid w:val="00154787"/>
    <w:rsid w:val="001552CE"/>
    <w:rsid w:val="0015544C"/>
    <w:rsid w:val="00155772"/>
    <w:rsid w:val="001559AF"/>
    <w:rsid w:val="0015608F"/>
    <w:rsid w:val="00156BAC"/>
    <w:rsid w:val="00157CCD"/>
    <w:rsid w:val="00160757"/>
    <w:rsid w:val="001619C7"/>
    <w:rsid w:val="001628C4"/>
    <w:rsid w:val="001628EE"/>
    <w:rsid w:val="00162908"/>
    <w:rsid w:val="00162C3B"/>
    <w:rsid w:val="00163FDE"/>
    <w:rsid w:val="001648C6"/>
    <w:rsid w:val="001654E6"/>
    <w:rsid w:val="00165FE1"/>
    <w:rsid w:val="0016748D"/>
    <w:rsid w:val="00167F10"/>
    <w:rsid w:val="00170AD5"/>
    <w:rsid w:val="00170C34"/>
    <w:rsid w:val="00171372"/>
    <w:rsid w:val="001713F3"/>
    <w:rsid w:val="00171425"/>
    <w:rsid w:val="001715FD"/>
    <w:rsid w:val="0017179A"/>
    <w:rsid w:val="00171BB3"/>
    <w:rsid w:val="001723AB"/>
    <w:rsid w:val="00172A19"/>
    <w:rsid w:val="00172BC9"/>
    <w:rsid w:val="001735A0"/>
    <w:rsid w:val="001742D2"/>
    <w:rsid w:val="001746B8"/>
    <w:rsid w:val="001749ED"/>
    <w:rsid w:val="0017523B"/>
    <w:rsid w:val="00175860"/>
    <w:rsid w:val="001758BC"/>
    <w:rsid w:val="00175D99"/>
    <w:rsid w:val="00175FC3"/>
    <w:rsid w:val="00176A1B"/>
    <w:rsid w:val="00176DF9"/>
    <w:rsid w:val="0017704F"/>
    <w:rsid w:val="001778F6"/>
    <w:rsid w:val="00180D5E"/>
    <w:rsid w:val="00181490"/>
    <w:rsid w:val="00182653"/>
    <w:rsid w:val="001827BC"/>
    <w:rsid w:val="001838B6"/>
    <w:rsid w:val="00183F44"/>
    <w:rsid w:val="00184004"/>
    <w:rsid w:val="00184046"/>
    <w:rsid w:val="00184320"/>
    <w:rsid w:val="00184627"/>
    <w:rsid w:val="00185136"/>
    <w:rsid w:val="001851B2"/>
    <w:rsid w:val="001852F5"/>
    <w:rsid w:val="001855B7"/>
    <w:rsid w:val="00185901"/>
    <w:rsid w:val="00185DD2"/>
    <w:rsid w:val="0018611F"/>
    <w:rsid w:val="00186781"/>
    <w:rsid w:val="00190A63"/>
    <w:rsid w:val="00191014"/>
    <w:rsid w:val="00191CC1"/>
    <w:rsid w:val="0019200E"/>
    <w:rsid w:val="001929D6"/>
    <w:rsid w:val="00192E13"/>
    <w:rsid w:val="0019328D"/>
    <w:rsid w:val="00193FA7"/>
    <w:rsid w:val="00194A51"/>
    <w:rsid w:val="00195055"/>
    <w:rsid w:val="0019590A"/>
    <w:rsid w:val="001959E5"/>
    <w:rsid w:val="001962F1"/>
    <w:rsid w:val="00196FFD"/>
    <w:rsid w:val="0019722A"/>
    <w:rsid w:val="00197CBE"/>
    <w:rsid w:val="001A021B"/>
    <w:rsid w:val="001A10F3"/>
    <w:rsid w:val="001A1924"/>
    <w:rsid w:val="001A1D56"/>
    <w:rsid w:val="001A2981"/>
    <w:rsid w:val="001A36E1"/>
    <w:rsid w:val="001A3972"/>
    <w:rsid w:val="001A3B63"/>
    <w:rsid w:val="001A3D79"/>
    <w:rsid w:val="001A47E7"/>
    <w:rsid w:val="001A49EA"/>
    <w:rsid w:val="001A4D3E"/>
    <w:rsid w:val="001A61A3"/>
    <w:rsid w:val="001A6201"/>
    <w:rsid w:val="001A62B8"/>
    <w:rsid w:val="001A6D6B"/>
    <w:rsid w:val="001B0B6A"/>
    <w:rsid w:val="001B0EE3"/>
    <w:rsid w:val="001B2577"/>
    <w:rsid w:val="001B25BA"/>
    <w:rsid w:val="001B2C26"/>
    <w:rsid w:val="001B2EDA"/>
    <w:rsid w:val="001B303B"/>
    <w:rsid w:val="001B304E"/>
    <w:rsid w:val="001B36B9"/>
    <w:rsid w:val="001B40F4"/>
    <w:rsid w:val="001B4201"/>
    <w:rsid w:val="001B4A04"/>
    <w:rsid w:val="001B5118"/>
    <w:rsid w:val="001B5F47"/>
    <w:rsid w:val="001B6F9C"/>
    <w:rsid w:val="001C02EE"/>
    <w:rsid w:val="001C1777"/>
    <w:rsid w:val="001C1A6D"/>
    <w:rsid w:val="001C1C3B"/>
    <w:rsid w:val="001C2440"/>
    <w:rsid w:val="001C2732"/>
    <w:rsid w:val="001C3256"/>
    <w:rsid w:val="001C36A9"/>
    <w:rsid w:val="001C3B02"/>
    <w:rsid w:val="001C4369"/>
    <w:rsid w:val="001C43D7"/>
    <w:rsid w:val="001C45BE"/>
    <w:rsid w:val="001C58A6"/>
    <w:rsid w:val="001C65F6"/>
    <w:rsid w:val="001C70D1"/>
    <w:rsid w:val="001C7634"/>
    <w:rsid w:val="001C7728"/>
    <w:rsid w:val="001D0206"/>
    <w:rsid w:val="001D09CB"/>
    <w:rsid w:val="001D0E56"/>
    <w:rsid w:val="001D0FCE"/>
    <w:rsid w:val="001D18E8"/>
    <w:rsid w:val="001D1EE9"/>
    <w:rsid w:val="001D2A24"/>
    <w:rsid w:val="001D2A80"/>
    <w:rsid w:val="001D2FD6"/>
    <w:rsid w:val="001D324C"/>
    <w:rsid w:val="001D4B02"/>
    <w:rsid w:val="001D4BE2"/>
    <w:rsid w:val="001D568F"/>
    <w:rsid w:val="001D58B4"/>
    <w:rsid w:val="001D5A2E"/>
    <w:rsid w:val="001D5D0A"/>
    <w:rsid w:val="001D5E69"/>
    <w:rsid w:val="001D6A2F"/>
    <w:rsid w:val="001D6A34"/>
    <w:rsid w:val="001D6DE2"/>
    <w:rsid w:val="001D7E79"/>
    <w:rsid w:val="001D7F2F"/>
    <w:rsid w:val="001E0E71"/>
    <w:rsid w:val="001E12AA"/>
    <w:rsid w:val="001E1A86"/>
    <w:rsid w:val="001E28D2"/>
    <w:rsid w:val="001E3FE3"/>
    <w:rsid w:val="001E40FD"/>
    <w:rsid w:val="001E41FA"/>
    <w:rsid w:val="001E516C"/>
    <w:rsid w:val="001E5694"/>
    <w:rsid w:val="001E6048"/>
    <w:rsid w:val="001E6162"/>
    <w:rsid w:val="001E644E"/>
    <w:rsid w:val="001E6652"/>
    <w:rsid w:val="001E6C96"/>
    <w:rsid w:val="001E6D29"/>
    <w:rsid w:val="001E7551"/>
    <w:rsid w:val="001E7CFC"/>
    <w:rsid w:val="001F0087"/>
    <w:rsid w:val="001F0819"/>
    <w:rsid w:val="001F0BA3"/>
    <w:rsid w:val="001F12C0"/>
    <w:rsid w:val="001F18BA"/>
    <w:rsid w:val="001F201D"/>
    <w:rsid w:val="001F2067"/>
    <w:rsid w:val="001F2295"/>
    <w:rsid w:val="001F2477"/>
    <w:rsid w:val="001F2C3C"/>
    <w:rsid w:val="001F301D"/>
    <w:rsid w:val="001F32F9"/>
    <w:rsid w:val="001F34B3"/>
    <w:rsid w:val="001F3C9E"/>
    <w:rsid w:val="001F3E25"/>
    <w:rsid w:val="001F3E4C"/>
    <w:rsid w:val="001F419F"/>
    <w:rsid w:val="001F48F5"/>
    <w:rsid w:val="001F4B5A"/>
    <w:rsid w:val="001F4D8F"/>
    <w:rsid w:val="001F5415"/>
    <w:rsid w:val="001F5CC0"/>
    <w:rsid w:val="001F5EA3"/>
    <w:rsid w:val="001F655D"/>
    <w:rsid w:val="001F669B"/>
    <w:rsid w:val="001F6EE2"/>
    <w:rsid w:val="001F707F"/>
    <w:rsid w:val="001F7F7F"/>
    <w:rsid w:val="00200197"/>
    <w:rsid w:val="002005A0"/>
    <w:rsid w:val="00200687"/>
    <w:rsid w:val="00200EC8"/>
    <w:rsid w:val="0020145B"/>
    <w:rsid w:val="002014AE"/>
    <w:rsid w:val="00201BA0"/>
    <w:rsid w:val="00201F74"/>
    <w:rsid w:val="002023F2"/>
    <w:rsid w:val="0020286F"/>
    <w:rsid w:val="002033CA"/>
    <w:rsid w:val="00203A65"/>
    <w:rsid w:val="00204136"/>
    <w:rsid w:val="0020497C"/>
    <w:rsid w:val="0020604D"/>
    <w:rsid w:val="00206C13"/>
    <w:rsid w:val="00206CA1"/>
    <w:rsid w:val="002070AD"/>
    <w:rsid w:val="002076BC"/>
    <w:rsid w:val="00207930"/>
    <w:rsid w:val="00207A0C"/>
    <w:rsid w:val="00207C06"/>
    <w:rsid w:val="00210472"/>
    <w:rsid w:val="002104CC"/>
    <w:rsid w:val="0021076B"/>
    <w:rsid w:val="002107BE"/>
    <w:rsid w:val="002107C2"/>
    <w:rsid w:val="00210932"/>
    <w:rsid w:val="00210937"/>
    <w:rsid w:val="00210B41"/>
    <w:rsid w:val="00210FEC"/>
    <w:rsid w:val="002112DE"/>
    <w:rsid w:val="00212BD3"/>
    <w:rsid w:val="00212E46"/>
    <w:rsid w:val="00214041"/>
    <w:rsid w:val="0021416D"/>
    <w:rsid w:val="00214298"/>
    <w:rsid w:val="0021551E"/>
    <w:rsid w:val="00215BB9"/>
    <w:rsid w:val="00215BDE"/>
    <w:rsid w:val="00216055"/>
    <w:rsid w:val="002160C3"/>
    <w:rsid w:val="002167D4"/>
    <w:rsid w:val="00216C4B"/>
    <w:rsid w:val="00216F99"/>
    <w:rsid w:val="002175F2"/>
    <w:rsid w:val="0021792B"/>
    <w:rsid w:val="00217AAE"/>
    <w:rsid w:val="00220213"/>
    <w:rsid w:val="00221085"/>
    <w:rsid w:val="0022118A"/>
    <w:rsid w:val="0022208C"/>
    <w:rsid w:val="00222244"/>
    <w:rsid w:val="00222B22"/>
    <w:rsid w:val="00224141"/>
    <w:rsid w:val="00224346"/>
    <w:rsid w:val="0022450D"/>
    <w:rsid w:val="00224709"/>
    <w:rsid w:val="00224FD3"/>
    <w:rsid w:val="002250D7"/>
    <w:rsid w:val="002254C2"/>
    <w:rsid w:val="00225B3D"/>
    <w:rsid w:val="002261D8"/>
    <w:rsid w:val="002266B3"/>
    <w:rsid w:val="00227070"/>
    <w:rsid w:val="0023079C"/>
    <w:rsid w:val="00230A48"/>
    <w:rsid w:val="00230EF6"/>
    <w:rsid w:val="002316F9"/>
    <w:rsid w:val="00232859"/>
    <w:rsid w:val="00233988"/>
    <w:rsid w:val="00233A2E"/>
    <w:rsid w:val="00233C8B"/>
    <w:rsid w:val="00234303"/>
    <w:rsid w:val="002347CB"/>
    <w:rsid w:val="002361AF"/>
    <w:rsid w:val="00237860"/>
    <w:rsid w:val="002406EF"/>
    <w:rsid w:val="00240A39"/>
    <w:rsid w:val="00241965"/>
    <w:rsid w:val="00241EAF"/>
    <w:rsid w:val="0024253C"/>
    <w:rsid w:val="002427A0"/>
    <w:rsid w:val="00242E13"/>
    <w:rsid w:val="00243376"/>
    <w:rsid w:val="00243ED2"/>
    <w:rsid w:val="00243F80"/>
    <w:rsid w:val="002441F7"/>
    <w:rsid w:val="00244D40"/>
    <w:rsid w:val="00244ED3"/>
    <w:rsid w:val="00245703"/>
    <w:rsid w:val="00246081"/>
    <w:rsid w:val="0024610F"/>
    <w:rsid w:val="002463F1"/>
    <w:rsid w:val="00246573"/>
    <w:rsid w:val="00246AD5"/>
    <w:rsid w:val="00250383"/>
    <w:rsid w:val="002508D6"/>
    <w:rsid w:val="0025188E"/>
    <w:rsid w:val="00252AC4"/>
    <w:rsid w:val="00253777"/>
    <w:rsid w:val="00253C3A"/>
    <w:rsid w:val="00254DF1"/>
    <w:rsid w:val="00256112"/>
    <w:rsid w:val="002563A0"/>
    <w:rsid w:val="00256A09"/>
    <w:rsid w:val="00256ADE"/>
    <w:rsid w:val="00256CF9"/>
    <w:rsid w:val="00256E64"/>
    <w:rsid w:val="00256EF2"/>
    <w:rsid w:val="00260990"/>
    <w:rsid w:val="002609E6"/>
    <w:rsid w:val="00260A35"/>
    <w:rsid w:val="00260A3F"/>
    <w:rsid w:val="00261B20"/>
    <w:rsid w:val="00262C2A"/>
    <w:rsid w:val="00262F32"/>
    <w:rsid w:val="00262F4F"/>
    <w:rsid w:val="00263630"/>
    <w:rsid w:val="00263DC9"/>
    <w:rsid w:val="0026563B"/>
    <w:rsid w:val="00265FC3"/>
    <w:rsid w:val="00266724"/>
    <w:rsid w:val="002668EE"/>
    <w:rsid w:val="00266BA9"/>
    <w:rsid w:val="00266E3C"/>
    <w:rsid w:val="00266EB0"/>
    <w:rsid w:val="002676E5"/>
    <w:rsid w:val="002678EB"/>
    <w:rsid w:val="00267D52"/>
    <w:rsid w:val="00267E2C"/>
    <w:rsid w:val="0027048F"/>
    <w:rsid w:val="002708A7"/>
    <w:rsid w:val="00271E08"/>
    <w:rsid w:val="00271E38"/>
    <w:rsid w:val="00271E4F"/>
    <w:rsid w:val="00271E96"/>
    <w:rsid w:val="002722B8"/>
    <w:rsid w:val="002726DF"/>
    <w:rsid w:val="00272702"/>
    <w:rsid w:val="00272728"/>
    <w:rsid w:val="00272EEC"/>
    <w:rsid w:val="00272EFE"/>
    <w:rsid w:val="002731A5"/>
    <w:rsid w:val="002732FF"/>
    <w:rsid w:val="00273932"/>
    <w:rsid w:val="00273F91"/>
    <w:rsid w:val="00273F9B"/>
    <w:rsid w:val="002741BC"/>
    <w:rsid w:val="00274F75"/>
    <w:rsid w:val="0027633C"/>
    <w:rsid w:val="0027655E"/>
    <w:rsid w:val="00276F04"/>
    <w:rsid w:val="0027734E"/>
    <w:rsid w:val="0027792D"/>
    <w:rsid w:val="0028038F"/>
    <w:rsid w:val="0028064E"/>
    <w:rsid w:val="00280765"/>
    <w:rsid w:val="00281B23"/>
    <w:rsid w:val="00281C61"/>
    <w:rsid w:val="00281FD4"/>
    <w:rsid w:val="002826F4"/>
    <w:rsid w:val="00283437"/>
    <w:rsid w:val="00284512"/>
    <w:rsid w:val="00284577"/>
    <w:rsid w:val="002847EB"/>
    <w:rsid w:val="00284EB6"/>
    <w:rsid w:val="00284EFE"/>
    <w:rsid w:val="002854C2"/>
    <w:rsid w:val="00286358"/>
    <w:rsid w:val="00286395"/>
    <w:rsid w:val="00286A7C"/>
    <w:rsid w:val="00286CB4"/>
    <w:rsid w:val="00286F5F"/>
    <w:rsid w:val="00287C6A"/>
    <w:rsid w:val="00290007"/>
    <w:rsid w:val="002904A6"/>
    <w:rsid w:val="00290D3F"/>
    <w:rsid w:val="00290E2E"/>
    <w:rsid w:val="00291147"/>
    <w:rsid w:val="0029133B"/>
    <w:rsid w:val="002913FD"/>
    <w:rsid w:val="00291CD4"/>
    <w:rsid w:val="00291DB4"/>
    <w:rsid w:val="00291EE9"/>
    <w:rsid w:val="002923B5"/>
    <w:rsid w:val="0029259A"/>
    <w:rsid w:val="00292C6C"/>
    <w:rsid w:val="0029339F"/>
    <w:rsid w:val="00293639"/>
    <w:rsid w:val="00293A45"/>
    <w:rsid w:val="00293DE6"/>
    <w:rsid w:val="002940C2"/>
    <w:rsid w:val="002949BE"/>
    <w:rsid w:val="00295443"/>
    <w:rsid w:val="00295CF3"/>
    <w:rsid w:val="002968D8"/>
    <w:rsid w:val="002969DD"/>
    <w:rsid w:val="00296BE8"/>
    <w:rsid w:val="00296D4A"/>
    <w:rsid w:val="0029725C"/>
    <w:rsid w:val="0029727A"/>
    <w:rsid w:val="00297D80"/>
    <w:rsid w:val="002A0C56"/>
    <w:rsid w:val="002A0EDC"/>
    <w:rsid w:val="002A1127"/>
    <w:rsid w:val="002A145F"/>
    <w:rsid w:val="002A1774"/>
    <w:rsid w:val="002A180D"/>
    <w:rsid w:val="002A3BF1"/>
    <w:rsid w:val="002A3D2B"/>
    <w:rsid w:val="002A4D98"/>
    <w:rsid w:val="002A526D"/>
    <w:rsid w:val="002A5422"/>
    <w:rsid w:val="002A625F"/>
    <w:rsid w:val="002A6280"/>
    <w:rsid w:val="002A6B91"/>
    <w:rsid w:val="002A6CE5"/>
    <w:rsid w:val="002A76D3"/>
    <w:rsid w:val="002A7DBA"/>
    <w:rsid w:val="002B0569"/>
    <w:rsid w:val="002B10B2"/>
    <w:rsid w:val="002B1EDE"/>
    <w:rsid w:val="002B2885"/>
    <w:rsid w:val="002B2D3D"/>
    <w:rsid w:val="002B4251"/>
    <w:rsid w:val="002B4B0B"/>
    <w:rsid w:val="002B4B3D"/>
    <w:rsid w:val="002B510E"/>
    <w:rsid w:val="002B58B9"/>
    <w:rsid w:val="002B6166"/>
    <w:rsid w:val="002B6362"/>
    <w:rsid w:val="002B6620"/>
    <w:rsid w:val="002B6B92"/>
    <w:rsid w:val="002B6E35"/>
    <w:rsid w:val="002B79E9"/>
    <w:rsid w:val="002B7C8F"/>
    <w:rsid w:val="002B7FF9"/>
    <w:rsid w:val="002C09C3"/>
    <w:rsid w:val="002C164E"/>
    <w:rsid w:val="002C1D70"/>
    <w:rsid w:val="002C296E"/>
    <w:rsid w:val="002C3517"/>
    <w:rsid w:val="002C418C"/>
    <w:rsid w:val="002C41B3"/>
    <w:rsid w:val="002C49ED"/>
    <w:rsid w:val="002C62B3"/>
    <w:rsid w:val="002C6BC3"/>
    <w:rsid w:val="002C6E91"/>
    <w:rsid w:val="002C711C"/>
    <w:rsid w:val="002C72D1"/>
    <w:rsid w:val="002D020D"/>
    <w:rsid w:val="002D02BF"/>
    <w:rsid w:val="002D052D"/>
    <w:rsid w:val="002D0C3F"/>
    <w:rsid w:val="002D0EB5"/>
    <w:rsid w:val="002D1332"/>
    <w:rsid w:val="002D1F20"/>
    <w:rsid w:val="002D2E28"/>
    <w:rsid w:val="002D3169"/>
    <w:rsid w:val="002D43E3"/>
    <w:rsid w:val="002D4418"/>
    <w:rsid w:val="002D4995"/>
    <w:rsid w:val="002D6C7E"/>
    <w:rsid w:val="002D6EBD"/>
    <w:rsid w:val="002D7217"/>
    <w:rsid w:val="002D7588"/>
    <w:rsid w:val="002D7CB4"/>
    <w:rsid w:val="002D7F97"/>
    <w:rsid w:val="002E03F1"/>
    <w:rsid w:val="002E06E9"/>
    <w:rsid w:val="002E183E"/>
    <w:rsid w:val="002E2406"/>
    <w:rsid w:val="002E2413"/>
    <w:rsid w:val="002E2DE2"/>
    <w:rsid w:val="002E2ED8"/>
    <w:rsid w:val="002E31C4"/>
    <w:rsid w:val="002E3234"/>
    <w:rsid w:val="002E3352"/>
    <w:rsid w:val="002E33D7"/>
    <w:rsid w:val="002E3C38"/>
    <w:rsid w:val="002E3E42"/>
    <w:rsid w:val="002E4731"/>
    <w:rsid w:val="002E4841"/>
    <w:rsid w:val="002E5239"/>
    <w:rsid w:val="002E5252"/>
    <w:rsid w:val="002E6333"/>
    <w:rsid w:val="002E6511"/>
    <w:rsid w:val="002E6B77"/>
    <w:rsid w:val="002E70A6"/>
    <w:rsid w:val="002E718C"/>
    <w:rsid w:val="002E7CE9"/>
    <w:rsid w:val="002E7F73"/>
    <w:rsid w:val="002F0169"/>
    <w:rsid w:val="002F0203"/>
    <w:rsid w:val="002F0253"/>
    <w:rsid w:val="002F0326"/>
    <w:rsid w:val="002F1CDA"/>
    <w:rsid w:val="002F1D97"/>
    <w:rsid w:val="002F25D4"/>
    <w:rsid w:val="002F2717"/>
    <w:rsid w:val="002F2FD8"/>
    <w:rsid w:val="002F39F2"/>
    <w:rsid w:val="002F498F"/>
    <w:rsid w:val="002F4AEF"/>
    <w:rsid w:val="002F4D6D"/>
    <w:rsid w:val="002F4D82"/>
    <w:rsid w:val="002F6105"/>
    <w:rsid w:val="002F657A"/>
    <w:rsid w:val="002F6FB0"/>
    <w:rsid w:val="002F75E5"/>
    <w:rsid w:val="002F7BDE"/>
    <w:rsid w:val="002F7F95"/>
    <w:rsid w:val="003007D8"/>
    <w:rsid w:val="003007ED"/>
    <w:rsid w:val="00300D1C"/>
    <w:rsid w:val="00301EDE"/>
    <w:rsid w:val="003023D0"/>
    <w:rsid w:val="003024EC"/>
    <w:rsid w:val="0030283E"/>
    <w:rsid w:val="00302B38"/>
    <w:rsid w:val="00303937"/>
    <w:rsid w:val="0030424C"/>
    <w:rsid w:val="00304644"/>
    <w:rsid w:val="00304E3C"/>
    <w:rsid w:val="003052C3"/>
    <w:rsid w:val="003056AB"/>
    <w:rsid w:val="0030596C"/>
    <w:rsid w:val="00306197"/>
    <w:rsid w:val="00306209"/>
    <w:rsid w:val="003062C3"/>
    <w:rsid w:val="0030634B"/>
    <w:rsid w:val="003079B7"/>
    <w:rsid w:val="00307C8F"/>
    <w:rsid w:val="003111A8"/>
    <w:rsid w:val="00311733"/>
    <w:rsid w:val="003119E6"/>
    <w:rsid w:val="00311A06"/>
    <w:rsid w:val="00311F1D"/>
    <w:rsid w:val="00312534"/>
    <w:rsid w:val="00312EA5"/>
    <w:rsid w:val="00312F76"/>
    <w:rsid w:val="00313062"/>
    <w:rsid w:val="0031332F"/>
    <w:rsid w:val="00314C57"/>
    <w:rsid w:val="00315BFE"/>
    <w:rsid w:val="00315EE4"/>
    <w:rsid w:val="00316285"/>
    <w:rsid w:val="0031634B"/>
    <w:rsid w:val="0031666C"/>
    <w:rsid w:val="003169AE"/>
    <w:rsid w:val="0031722D"/>
    <w:rsid w:val="0031753B"/>
    <w:rsid w:val="00317925"/>
    <w:rsid w:val="00317A4C"/>
    <w:rsid w:val="00317D96"/>
    <w:rsid w:val="00321119"/>
    <w:rsid w:val="0032127D"/>
    <w:rsid w:val="00321F67"/>
    <w:rsid w:val="00323960"/>
    <w:rsid w:val="00324052"/>
    <w:rsid w:val="00324167"/>
    <w:rsid w:val="00324225"/>
    <w:rsid w:val="0032423F"/>
    <w:rsid w:val="0032472E"/>
    <w:rsid w:val="00324CD6"/>
    <w:rsid w:val="00324E60"/>
    <w:rsid w:val="00324F5B"/>
    <w:rsid w:val="003273BB"/>
    <w:rsid w:val="0033020F"/>
    <w:rsid w:val="00330B36"/>
    <w:rsid w:val="00331D11"/>
    <w:rsid w:val="00332821"/>
    <w:rsid w:val="00332A4B"/>
    <w:rsid w:val="003330B7"/>
    <w:rsid w:val="00333FFB"/>
    <w:rsid w:val="00334F61"/>
    <w:rsid w:val="00335781"/>
    <w:rsid w:val="003357CE"/>
    <w:rsid w:val="003358CA"/>
    <w:rsid w:val="00335B45"/>
    <w:rsid w:val="0033612C"/>
    <w:rsid w:val="00336314"/>
    <w:rsid w:val="00336BDB"/>
    <w:rsid w:val="00336E6E"/>
    <w:rsid w:val="00336F0C"/>
    <w:rsid w:val="003379AF"/>
    <w:rsid w:val="00337F31"/>
    <w:rsid w:val="0034079D"/>
    <w:rsid w:val="003413C5"/>
    <w:rsid w:val="003413CB"/>
    <w:rsid w:val="00341FB6"/>
    <w:rsid w:val="003423B4"/>
    <w:rsid w:val="00342491"/>
    <w:rsid w:val="00342524"/>
    <w:rsid w:val="003428C9"/>
    <w:rsid w:val="003438B1"/>
    <w:rsid w:val="00343DF1"/>
    <w:rsid w:val="00344285"/>
    <w:rsid w:val="003448CC"/>
    <w:rsid w:val="00344FCD"/>
    <w:rsid w:val="00345015"/>
    <w:rsid w:val="0034517A"/>
    <w:rsid w:val="0034532F"/>
    <w:rsid w:val="00345A28"/>
    <w:rsid w:val="00346BE1"/>
    <w:rsid w:val="003470E1"/>
    <w:rsid w:val="00347760"/>
    <w:rsid w:val="00350127"/>
    <w:rsid w:val="00350C99"/>
    <w:rsid w:val="00351398"/>
    <w:rsid w:val="003516BA"/>
    <w:rsid w:val="00351FF2"/>
    <w:rsid w:val="00352150"/>
    <w:rsid w:val="00352A0C"/>
    <w:rsid w:val="00353B92"/>
    <w:rsid w:val="00353F5B"/>
    <w:rsid w:val="003543BD"/>
    <w:rsid w:val="00354460"/>
    <w:rsid w:val="0035501B"/>
    <w:rsid w:val="0035556B"/>
    <w:rsid w:val="00355DF6"/>
    <w:rsid w:val="00356289"/>
    <w:rsid w:val="003566D5"/>
    <w:rsid w:val="00357299"/>
    <w:rsid w:val="00357E4A"/>
    <w:rsid w:val="00357E5C"/>
    <w:rsid w:val="00360136"/>
    <w:rsid w:val="0036057B"/>
    <w:rsid w:val="00360688"/>
    <w:rsid w:val="0036108A"/>
    <w:rsid w:val="003610E2"/>
    <w:rsid w:val="0036193B"/>
    <w:rsid w:val="00361BD6"/>
    <w:rsid w:val="00362B49"/>
    <w:rsid w:val="00362CD7"/>
    <w:rsid w:val="0036345F"/>
    <w:rsid w:val="00363758"/>
    <w:rsid w:val="00363DE9"/>
    <w:rsid w:val="00363FCD"/>
    <w:rsid w:val="003640AF"/>
    <w:rsid w:val="00364174"/>
    <w:rsid w:val="00364B7F"/>
    <w:rsid w:val="00364BD9"/>
    <w:rsid w:val="003650A7"/>
    <w:rsid w:val="00365BD2"/>
    <w:rsid w:val="003660A4"/>
    <w:rsid w:val="003660FB"/>
    <w:rsid w:val="00366FFF"/>
    <w:rsid w:val="0036703B"/>
    <w:rsid w:val="003674D3"/>
    <w:rsid w:val="00367A93"/>
    <w:rsid w:val="00367BE1"/>
    <w:rsid w:val="003703D5"/>
    <w:rsid w:val="00370B8C"/>
    <w:rsid w:val="00370F89"/>
    <w:rsid w:val="00371321"/>
    <w:rsid w:val="0037132A"/>
    <w:rsid w:val="003716D5"/>
    <w:rsid w:val="003718B8"/>
    <w:rsid w:val="003718EA"/>
    <w:rsid w:val="00372730"/>
    <w:rsid w:val="00372E7B"/>
    <w:rsid w:val="003730EF"/>
    <w:rsid w:val="0037345D"/>
    <w:rsid w:val="003737A8"/>
    <w:rsid w:val="00373BCA"/>
    <w:rsid w:val="00373F09"/>
    <w:rsid w:val="00373FEA"/>
    <w:rsid w:val="00374672"/>
    <w:rsid w:val="00374AA3"/>
    <w:rsid w:val="00374D9C"/>
    <w:rsid w:val="00375029"/>
    <w:rsid w:val="003755F9"/>
    <w:rsid w:val="00375800"/>
    <w:rsid w:val="003800AF"/>
    <w:rsid w:val="00380A7A"/>
    <w:rsid w:val="00381B12"/>
    <w:rsid w:val="00381E97"/>
    <w:rsid w:val="00383BB1"/>
    <w:rsid w:val="0038420B"/>
    <w:rsid w:val="003843AC"/>
    <w:rsid w:val="00384899"/>
    <w:rsid w:val="0038562C"/>
    <w:rsid w:val="00385D20"/>
    <w:rsid w:val="00385EE5"/>
    <w:rsid w:val="003873FE"/>
    <w:rsid w:val="00387C50"/>
    <w:rsid w:val="00390284"/>
    <w:rsid w:val="003909C9"/>
    <w:rsid w:val="0039118D"/>
    <w:rsid w:val="00391C1C"/>
    <w:rsid w:val="00392580"/>
    <w:rsid w:val="003927FC"/>
    <w:rsid w:val="0039327A"/>
    <w:rsid w:val="003932E4"/>
    <w:rsid w:val="00393334"/>
    <w:rsid w:val="00393675"/>
    <w:rsid w:val="003936DE"/>
    <w:rsid w:val="00393E7B"/>
    <w:rsid w:val="00394196"/>
    <w:rsid w:val="003949F6"/>
    <w:rsid w:val="003952F2"/>
    <w:rsid w:val="00396B8C"/>
    <w:rsid w:val="00397157"/>
    <w:rsid w:val="003978F3"/>
    <w:rsid w:val="003A131B"/>
    <w:rsid w:val="003A149E"/>
    <w:rsid w:val="003A161B"/>
    <w:rsid w:val="003A1753"/>
    <w:rsid w:val="003A1C93"/>
    <w:rsid w:val="003A1F53"/>
    <w:rsid w:val="003A225E"/>
    <w:rsid w:val="003A2AFD"/>
    <w:rsid w:val="003A2B82"/>
    <w:rsid w:val="003A3346"/>
    <w:rsid w:val="003A337F"/>
    <w:rsid w:val="003A3D46"/>
    <w:rsid w:val="003A52C0"/>
    <w:rsid w:val="003A5B81"/>
    <w:rsid w:val="003A5C2A"/>
    <w:rsid w:val="003A6015"/>
    <w:rsid w:val="003A6269"/>
    <w:rsid w:val="003A694B"/>
    <w:rsid w:val="003A6DDF"/>
    <w:rsid w:val="003A7023"/>
    <w:rsid w:val="003A7769"/>
    <w:rsid w:val="003A7AA3"/>
    <w:rsid w:val="003A7BE0"/>
    <w:rsid w:val="003A7FC1"/>
    <w:rsid w:val="003B0148"/>
    <w:rsid w:val="003B024F"/>
    <w:rsid w:val="003B0D64"/>
    <w:rsid w:val="003B10A8"/>
    <w:rsid w:val="003B1621"/>
    <w:rsid w:val="003B1860"/>
    <w:rsid w:val="003B19F2"/>
    <w:rsid w:val="003B2A26"/>
    <w:rsid w:val="003B2A8C"/>
    <w:rsid w:val="003B2A92"/>
    <w:rsid w:val="003B4DB9"/>
    <w:rsid w:val="003B50F4"/>
    <w:rsid w:val="003B69CB"/>
    <w:rsid w:val="003B78AA"/>
    <w:rsid w:val="003B7A27"/>
    <w:rsid w:val="003B7E6C"/>
    <w:rsid w:val="003C04F4"/>
    <w:rsid w:val="003C05D9"/>
    <w:rsid w:val="003C09B4"/>
    <w:rsid w:val="003C0A25"/>
    <w:rsid w:val="003C28A3"/>
    <w:rsid w:val="003C30DE"/>
    <w:rsid w:val="003C3207"/>
    <w:rsid w:val="003C381C"/>
    <w:rsid w:val="003C48F3"/>
    <w:rsid w:val="003C4BE7"/>
    <w:rsid w:val="003C4EDD"/>
    <w:rsid w:val="003C6021"/>
    <w:rsid w:val="003C6A09"/>
    <w:rsid w:val="003C6F79"/>
    <w:rsid w:val="003C7660"/>
    <w:rsid w:val="003D0999"/>
    <w:rsid w:val="003D0BBA"/>
    <w:rsid w:val="003D0EE6"/>
    <w:rsid w:val="003D14BE"/>
    <w:rsid w:val="003D1A44"/>
    <w:rsid w:val="003D25D3"/>
    <w:rsid w:val="003D3C71"/>
    <w:rsid w:val="003D3CCA"/>
    <w:rsid w:val="003D4939"/>
    <w:rsid w:val="003D49F2"/>
    <w:rsid w:val="003D5093"/>
    <w:rsid w:val="003D54F8"/>
    <w:rsid w:val="003D5C85"/>
    <w:rsid w:val="003D6239"/>
    <w:rsid w:val="003D69F3"/>
    <w:rsid w:val="003E0D3C"/>
    <w:rsid w:val="003E1BBB"/>
    <w:rsid w:val="003E1C4C"/>
    <w:rsid w:val="003E2068"/>
    <w:rsid w:val="003E2FDC"/>
    <w:rsid w:val="003E3137"/>
    <w:rsid w:val="003E3D1B"/>
    <w:rsid w:val="003E3D85"/>
    <w:rsid w:val="003E3DAB"/>
    <w:rsid w:val="003E4415"/>
    <w:rsid w:val="003E495C"/>
    <w:rsid w:val="003E4A4E"/>
    <w:rsid w:val="003E5091"/>
    <w:rsid w:val="003E52DD"/>
    <w:rsid w:val="003E627C"/>
    <w:rsid w:val="003E6F75"/>
    <w:rsid w:val="003E74D7"/>
    <w:rsid w:val="003E7CAA"/>
    <w:rsid w:val="003E7EFC"/>
    <w:rsid w:val="003F00DB"/>
    <w:rsid w:val="003F0E1A"/>
    <w:rsid w:val="003F145E"/>
    <w:rsid w:val="003F1F24"/>
    <w:rsid w:val="003F37C0"/>
    <w:rsid w:val="003F3C15"/>
    <w:rsid w:val="003F7C4B"/>
    <w:rsid w:val="004001F7"/>
    <w:rsid w:val="00400202"/>
    <w:rsid w:val="004008CC"/>
    <w:rsid w:val="004009EE"/>
    <w:rsid w:val="00400C2A"/>
    <w:rsid w:val="0040138F"/>
    <w:rsid w:val="004013BF"/>
    <w:rsid w:val="00401475"/>
    <w:rsid w:val="00401502"/>
    <w:rsid w:val="00401A3B"/>
    <w:rsid w:val="00402733"/>
    <w:rsid w:val="00403C5F"/>
    <w:rsid w:val="0040513E"/>
    <w:rsid w:val="004057CA"/>
    <w:rsid w:val="00405F55"/>
    <w:rsid w:val="004061A3"/>
    <w:rsid w:val="0040766F"/>
    <w:rsid w:val="00407B38"/>
    <w:rsid w:val="0041040D"/>
    <w:rsid w:val="00410B12"/>
    <w:rsid w:val="00411C49"/>
    <w:rsid w:val="00411F78"/>
    <w:rsid w:val="0041238B"/>
    <w:rsid w:val="00412494"/>
    <w:rsid w:val="00412D4D"/>
    <w:rsid w:val="004131BD"/>
    <w:rsid w:val="00413225"/>
    <w:rsid w:val="00414D23"/>
    <w:rsid w:val="00414E32"/>
    <w:rsid w:val="004155FA"/>
    <w:rsid w:val="00417A0A"/>
    <w:rsid w:val="00417AAB"/>
    <w:rsid w:val="00417AEF"/>
    <w:rsid w:val="00417B37"/>
    <w:rsid w:val="00417FAF"/>
    <w:rsid w:val="0042020C"/>
    <w:rsid w:val="004203A8"/>
    <w:rsid w:val="0042070C"/>
    <w:rsid w:val="00421573"/>
    <w:rsid w:val="004221E8"/>
    <w:rsid w:val="00423504"/>
    <w:rsid w:val="00423C61"/>
    <w:rsid w:val="00423F8B"/>
    <w:rsid w:val="0042412A"/>
    <w:rsid w:val="004243FA"/>
    <w:rsid w:val="00424967"/>
    <w:rsid w:val="004264DE"/>
    <w:rsid w:val="004278B2"/>
    <w:rsid w:val="00430077"/>
    <w:rsid w:val="0043048E"/>
    <w:rsid w:val="004309D2"/>
    <w:rsid w:val="00430C4B"/>
    <w:rsid w:val="00430F9A"/>
    <w:rsid w:val="00431829"/>
    <w:rsid w:val="00432303"/>
    <w:rsid w:val="004334F5"/>
    <w:rsid w:val="00434A86"/>
    <w:rsid w:val="00434CC7"/>
    <w:rsid w:val="0043534A"/>
    <w:rsid w:val="00435589"/>
    <w:rsid w:val="004359CA"/>
    <w:rsid w:val="00435FB1"/>
    <w:rsid w:val="00436B7D"/>
    <w:rsid w:val="00436D4A"/>
    <w:rsid w:val="00437B6A"/>
    <w:rsid w:val="00437BD5"/>
    <w:rsid w:val="00437C17"/>
    <w:rsid w:val="004402D0"/>
    <w:rsid w:val="00440333"/>
    <w:rsid w:val="00440D88"/>
    <w:rsid w:val="00440E3D"/>
    <w:rsid w:val="00440F4F"/>
    <w:rsid w:val="00441785"/>
    <w:rsid w:val="0044188C"/>
    <w:rsid w:val="00441A49"/>
    <w:rsid w:val="00441E6C"/>
    <w:rsid w:val="00442296"/>
    <w:rsid w:val="004422AF"/>
    <w:rsid w:val="0044436C"/>
    <w:rsid w:val="00444683"/>
    <w:rsid w:val="00445365"/>
    <w:rsid w:val="00447210"/>
    <w:rsid w:val="0044731B"/>
    <w:rsid w:val="004474B5"/>
    <w:rsid w:val="004502C4"/>
    <w:rsid w:val="00450EC6"/>
    <w:rsid w:val="00451660"/>
    <w:rsid w:val="00452484"/>
    <w:rsid w:val="004536D4"/>
    <w:rsid w:val="00454FA4"/>
    <w:rsid w:val="004555EC"/>
    <w:rsid w:val="0045646B"/>
    <w:rsid w:val="0045735F"/>
    <w:rsid w:val="00457829"/>
    <w:rsid w:val="0046009F"/>
    <w:rsid w:val="00460DAC"/>
    <w:rsid w:val="004619C8"/>
    <w:rsid w:val="004622F3"/>
    <w:rsid w:val="00462614"/>
    <w:rsid w:val="00462665"/>
    <w:rsid w:val="00463445"/>
    <w:rsid w:val="00464707"/>
    <w:rsid w:val="0046575C"/>
    <w:rsid w:val="00465C51"/>
    <w:rsid w:val="00465F1B"/>
    <w:rsid w:val="004668AF"/>
    <w:rsid w:val="00466E6D"/>
    <w:rsid w:val="00467190"/>
    <w:rsid w:val="00467539"/>
    <w:rsid w:val="00467B74"/>
    <w:rsid w:val="0047047A"/>
    <w:rsid w:val="004705F3"/>
    <w:rsid w:val="0047176C"/>
    <w:rsid w:val="00471E5E"/>
    <w:rsid w:val="00472952"/>
    <w:rsid w:val="004731BC"/>
    <w:rsid w:val="00474144"/>
    <w:rsid w:val="00474892"/>
    <w:rsid w:val="004749B9"/>
    <w:rsid w:val="00474E47"/>
    <w:rsid w:val="00474FDC"/>
    <w:rsid w:val="00475209"/>
    <w:rsid w:val="00475360"/>
    <w:rsid w:val="00475587"/>
    <w:rsid w:val="00475A03"/>
    <w:rsid w:val="00476B8D"/>
    <w:rsid w:val="00477715"/>
    <w:rsid w:val="004777BB"/>
    <w:rsid w:val="00477D1E"/>
    <w:rsid w:val="00480241"/>
    <w:rsid w:val="00480D31"/>
    <w:rsid w:val="00480EF0"/>
    <w:rsid w:val="00481095"/>
    <w:rsid w:val="004811E8"/>
    <w:rsid w:val="004811EE"/>
    <w:rsid w:val="00481284"/>
    <w:rsid w:val="00481700"/>
    <w:rsid w:val="0048187C"/>
    <w:rsid w:val="004819D3"/>
    <w:rsid w:val="00481AC2"/>
    <w:rsid w:val="004821B4"/>
    <w:rsid w:val="004827A3"/>
    <w:rsid w:val="00483403"/>
    <w:rsid w:val="00483912"/>
    <w:rsid w:val="00484282"/>
    <w:rsid w:val="004842C2"/>
    <w:rsid w:val="00484A7A"/>
    <w:rsid w:val="00485DD0"/>
    <w:rsid w:val="00486BB7"/>
    <w:rsid w:val="00486D58"/>
    <w:rsid w:val="00487215"/>
    <w:rsid w:val="00490673"/>
    <w:rsid w:val="00490FA8"/>
    <w:rsid w:val="004912CA"/>
    <w:rsid w:val="004913D6"/>
    <w:rsid w:val="00491AC2"/>
    <w:rsid w:val="00491F9D"/>
    <w:rsid w:val="0049298E"/>
    <w:rsid w:val="00492ABE"/>
    <w:rsid w:val="00492B19"/>
    <w:rsid w:val="00492B55"/>
    <w:rsid w:val="00493022"/>
    <w:rsid w:val="004941BA"/>
    <w:rsid w:val="004950E2"/>
    <w:rsid w:val="004974E3"/>
    <w:rsid w:val="004976AD"/>
    <w:rsid w:val="004977B9"/>
    <w:rsid w:val="004A0D0E"/>
    <w:rsid w:val="004A0F6E"/>
    <w:rsid w:val="004A107D"/>
    <w:rsid w:val="004A1327"/>
    <w:rsid w:val="004A16E3"/>
    <w:rsid w:val="004A21F9"/>
    <w:rsid w:val="004A2258"/>
    <w:rsid w:val="004A2647"/>
    <w:rsid w:val="004A267B"/>
    <w:rsid w:val="004A28DF"/>
    <w:rsid w:val="004A2AAB"/>
    <w:rsid w:val="004A2B85"/>
    <w:rsid w:val="004A30F9"/>
    <w:rsid w:val="004A3DBA"/>
    <w:rsid w:val="004A3DD9"/>
    <w:rsid w:val="004A4673"/>
    <w:rsid w:val="004A4710"/>
    <w:rsid w:val="004A4948"/>
    <w:rsid w:val="004A52BD"/>
    <w:rsid w:val="004A586B"/>
    <w:rsid w:val="004B05E4"/>
    <w:rsid w:val="004B076C"/>
    <w:rsid w:val="004B08CB"/>
    <w:rsid w:val="004B1013"/>
    <w:rsid w:val="004B15E0"/>
    <w:rsid w:val="004B1BDE"/>
    <w:rsid w:val="004B2249"/>
    <w:rsid w:val="004B2D5F"/>
    <w:rsid w:val="004B33C1"/>
    <w:rsid w:val="004B3C33"/>
    <w:rsid w:val="004B3C6B"/>
    <w:rsid w:val="004B4644"/>
    <w:rsid w:val="004B47D2"/>
    <w:rsid w:val="004B4B12"/>
    <w:rsid w:val="004B5175"/>
    <w:rsid w:val="004B5278"/>
    <w:rsid w:val="004B65F7"/>
    <w:rsid w:val="004B6CF7"/>
    <w:rsid w:val="004B7856"/>
    <w:rsid w:val="004B7ECA"/>
    <w:rsid w:val="004B7F6C"/>
    <w:rsid w:val="004C0228"/>
    <w:rsid w:val="004C0675"/>
    <w:rsid w:val="004C079D"/>
    <w:rsid w:val="004C09AC"/>
    <w:rsid w:val="004C1199"/>
    <w:rsid w:val="004C1229"/>
    <w:rsid w:val="004C21A8"/>
    <w:rsid w:val="004C21B6"/>
    <w:rsid w:val="004C2918"/>
    <w:rsid w:val="004C3383"/>
    <w:rsid w:val="004C3CA9"/>
    <w:rsid w:val="004C6CB1"/>
    <w:rsid w:val="004C75FF"/>
    <w:rsid w:val="004C7683"/>
    <w:rsid w:val="004C7E00"/>
    <w:rsid w:val="004D005A"/>
    <w:rsid w:val="004D0607"/>
    <w:rsid w:val="004D0665"/>
    <w:rsid w:val="004D10E0"/>
    <w:rsid w:val="004D1A1A"/>
    <w:rsid w:val="004D1D6A"/>
    <w:rsid w:val="004D20A0"/>
    <w:rsid w:val="004D2312"/>
    <w:rsid w:val="004D2B81"/>
    <w:rsid w:val="004D3A3E"/>
    <w:rsid w:val="004D3E7D"/>
    <w:rsid w:val="004D421D"/>
    <w:rsid w:val="004D4699"/>
    <w:rsid w:val="004D481E"/>
    <w:rsid w:val="004D517B"/>
    <w:rsid w:val="004D55AF"/>
    <w:rsid w:val="004D5889"/>
    <w:rsid w:val="004D598C"/>
    <w:rsid w:val="004D5C67"/>
    <w:rsid w:val="004D65AC"/>
    <w:rsid w:val="004D6AE0"/>
    <w:rsid w:val="004D6C2E"/>
    <w:rsid w:val="004D7013"/>
    <w:rsid w:val="004D7563"/>
    <w:rsid w:val="004D776B"/>
    <w:rsid w:val="004D7998"/>
    <w:rsid w:val="004E009B"/>
    <w:rsid w:val="004E06FD"/>
    <w:rsid w:val="004E0A89"/>
    <w:rsid w:val="004E0F88"/>
    <w:rsid w:val="004E1704"/>
    <w:rsid w:val="004E1BFD"/>
    <w:rsid w:val="004E1D75"/>
    <w:rsid w:val="004E21CA"/>
    <w:rsid w:val="004E3355"/>
    <w:rsid w:val="004E3EB1"/>
    <w:rsid w:val="004E455D"/>
    <w:rsid w:val="004E4FB4"/>
    <w:rsid w:val="004E5081"/>
    <w:rsid w:val="004E655D"/>
    <w:rsid w:val="004E6572"/>
    <w:rsid w:val="004E696E"/>
    <w:rsid w:val="004E7212"/>
    <w:rsid w:val="004E7356"/>
    <w:rsid w:val="004E757A"/>
    <w:rsid w:val="004F06A0"/>
    <w:rsid w:val="004F06C9"/>
    <w:rsid w:val="004F0735"/>
    <w:rsid w:val="004F0B0E"/>
    <w:rsid w:val="004F0CCA"/>
    <w:rsid w:val="004F143B"/>
    <w:rsid w:val="004F29FC"/>
    <w:rsid w:val="004F2ABD"/>
    <w:rsid w:val="004F486F"/>
    <w:rsid w:val="004F4BEA"/>
    <w:rsid w:val="004F4E19"/>
    <w:rsid w:val="004F52C2"/>
    <w:rsid w:val="004F541D"/>
    <w:rsid w:val="004F55B0"/>
    <w:rsid w:val="004F5813"/>
    <w:rsid w:val="004F5EC1"/>
    <w:rsid w:val="004F6E94"/>
    <w:rsid w:val="004F7A11"/>
    <w:rsid w:val="004F7CFF"/>
    <w:rsid w:val="005009D4"/>
    <w:rsid w:val="00500FE4"/>
    <w:rsid w:val="0050139D"/>
    <w:rsid w:val="005015AB"/>
    <w:rsid w:val="0050231B"/>
    <w:rsid w:val="00502F14"/>
    <w:rsid w:val="0050327D"/>
    <w:rsid w:val="00503292"/>
    <w:rsid w:val="00504C41"/>
    <w:rsid w:val="0050509F"/>
    <w:rsid w:val="00505B4F"/>
    <w:rsid w:val="0050615B"/>
    <w:rsid w:val="00506A41"/>
    <w:rsid w:val="00506CE6"/>
    <w:rsid w:val="00506FF6"/>
    <w:rsid w:val="0050708D"/>
    <w:rsid w:val="005072B7"/>
    <w:rsid w:val="005073FD"/>
    <w:rsid w:val="0051042E"/>
    <w:rsid w:val="005122EA"/>
    <w:rsid w:val="00512306"/>
    <w:rsid w:val="005132CC"/>
    <w:rsid w:val="005137B0"/>
    <w:rsid w:val="005140D4"/>
    <w:rsid w:val="005145E6"/>
    <w:rsid w:val="00514BAA"/>
    <w:rsid w:val="0051566F"/>
    <w:rsid w:val="00516B23"/>
    <w:rsid w:val="00516C16"/>
    <w:rsid w:val="0051714A"/>
    <w:rsid w:val="005200F8"/>
    <w:rsid w:val="00520233"/>
    <w:rsid w:val="00520987"/>
    <w:rsid w:val="00520A73"/>
    <w:rsid w:val="00520B90"/>
    <w:rsid w:val="00520CDA"/>
    <w:rsid w:val="005212D2"/>
    <w:rsid w:val="005212EB"/>
    <w:rsid w:val="00521838"/>
    <w:rsid w:val="005218C3"/>
    <w:rsid w:val="00522C62"/>
    <w:rsid w:val="00523E21"/>
    <w:rsid w:val="00524A80"/>
    <w:rsid w:val="00525068"/>
    <w:rsid w:val="005251D2"/>
    <w:rsid w:val="005266A3"/>
    <w:rsid w:val="00526E72"/>
    <w:rsid w:val="00527378"/>
    <w:rsid w:val="00527784"/>
    <w:rsid w:val="00527EBA"/>
    <w:rsid w:val="00530209"/>
    <w:rsid w:val="005311EF"/>
    <w:rsid w:val="005319F8"/>
    <w:rsid w:val="00531DC2"/>
    <w:rsid w:val="00531E97"/>
    <w:rsid w:val="00531EC0"/>
    <w:rsid w:val="00531EE6"/>
    <w:rsid w:val="0053224F"/>
    <w:rsid w:val="00532ABF"/>
    <w:rsid w:val="00532F4F"/>
    <w:rsid w:val="00533E73"/>
    <w:rsid w:val="0053542F"/>
    <w:rsid w:val="00535718"/>
    <w:rsid w:val="00535822"/>
    <w:rsid w:val="00535C9F"/>
    <w:rsid w:val="00536D9C"/>
    <w:rsid w:val="005370C3"/>
    <w:rsid w:val="00537E65"/>
    <w:rsid w:val="00537E97"/>
    <w:rsid w:val="00540675"/>
    <w:rsid w:val="0054080B"/>
    <w:rsid w:val="00540952"/>
    <w:rsid w:val="005409DA"/>
    <w:rsid w:val="00540CC0"/>
    <w:rsid w:val="00540CF1"/>
    <w:rsid w:val="00541791"/>
    <w:rsid w:val="00541824"/>
    <w:rsid w:val="00541F67"/>
    <w:rsid w:val="0054259C"/>
    <w:rsid w:val="00543739"/>
    <w:rsid w:val="00543AC0"/>
    <w:rsid w:val="005449E5"/>
    <w:rsid w:val="00544D21"/>
    <w:rsid w:val="00545802"/>
    <w:rsid w:val="00546074"/>
    <w:rsid w:val="005463E7"/>
    <w:rsid w:val="00547645"/>
    <w:rsid w:val="00547991"/>
    <w:rsid w:val="005503B2"/>
    <w:rsid w:val="00551749"/>
    <w:rsid w:val="005518B8"/>
    <w:rsid w:val="00551DE4"/>
    <w:rsid w:val="00551F4D"/>
    <w:rsid w:val="00552537"/>
    <w:rsid w:val="00552BEF"/>
    <w:rsid w:val="00552D82"/>
    <w:rsid w:val="00552F5B"/>
    <w:rsid w:val="00553310"/>
    <w:rsid w:val="00553C37"/>
    <w:rsid w:val="0055552B"/>
    <w:rsid w:val="005559B4"/>
    <w:rsid w:val="00556292"/>
    <w:rsid w:val="00556882"/>
    <w:rsid w:val="00556AEC"/>
    <w:rsid w:val="00557BEE"/>
    <w:rsid w:val="00557C97"/>
    <w:rsid w:val="005600B4"/>
    <w:rsid w:val="00560408"/>
    <w:rsid w:val="00560ABB"/>
    <w:rsid w:val="005613E4"/>
    <w:rsid w:val="0056146B"/>
    <w:rsid w:val="00561F27"/>
    <w:rsid w:val="005622A0"/>
    <w:rsid w:val="0056238A"/>
    <w:rsid w:val="00562E8A"/>
    <w:rsid w:val="00563ADD"/>
    <w:rsid w:val="00563ED5"/>
    <w:rsid w:val="00563FAA"/>
    <w:rsid w:val="00564557"/>
    <w:rsid w:val="005645CD"/>
    <w:rsid w:val="005648A3"/>
    <w:rsid w:val="00565893"/>
    <w:rsid w:val="005658B9"/>
    <w:rsid w:val="005659A8"/>
    <w:rsid w:val="00565DEE"/>
    <w:rsid w:val="0056681E"/>
    <w:rsid w:val="00566881"/>
    <w:rsid w:val="005668BB"/>
    <w:rsid w:val="00567565"/>
    <w:rsid w:val="00567F04"/>
    <w:rsid w:val="005703DC"/>
    <w:rsid w:val="00571FD8"/>
    <w:rsid w:val="0057245D"/>
    <w:rsid w:val="005732DE"/>
    <w:rsid w:val="00574EE7"/>
    <w:rsid w:val="00575091"/>
    <w:rsid w:val="0057549E"/>
    <w:rsid w:val="005757D1"/>
    <w:rsid w:val="00575EBC"/>
    <w:rsid w:val="0057670A"/>
    <w:rsid w:val="00576841"/>
    <w:rsid w:val="00576960"/>
    <w:rsid w:val="00576C0B"/>
    <w:rsid w:val="00576C3C"/>
    <w:rsid w:val="00576CEE"/>
    <w:rsid w:val="00577316"/>
    <w:rsid w:val="0057735A"/>
    <w:rsid w:val="00577AC3"/>
    <w:rsid w:val="00580199"/>
    <w:rsid w:val="00580863"/>
    <w:rsid w:val="00580D6B"/>
    <w:rsid w:val="00582482"/>
    <w:rsid w:val="00582564"/>
    <w:rsid w:val="005828C9"/>
    <w:rsid w:val="00583188"/>
    <w:rsid w:val="005836AE"/>
    <w:rsid w:val="0058385B"/>
    <w:rsid w:val="005858AA"/>
    <w:rsid w:val="00586009"/>
    <w:rsid w:val="00586821"/>
    <w:rsid w:val="00586DAF"/>
    <w:rsid w:val="005912E0"/>
    <w:rsid w:val="00591695"/>
    <w:rsid w:val="00591B5F"/>
    <w:rsid w:val="00592045"/>
    <w:rsid w:val="005930CD"/>
    <w:rsid w:val="00594A88"/>
    <w:rsid w:val="00595081"/>
    <w:rsid w:val="00596F64"/>
    <w:rsid w:val="005979E9"/>
    <w:rsid w:val="005A072D"/>
    <w:rsid w:val="005A0977"/>
    <w:rsid w:val="005A0C06"/>
    <w:rsid w:val="005A0E79"/>
    <w:rsid w:val="005A114F"/>
    <w:rsid w:val="005A1397"/>
    <w:rsid w:val="005A3587"/>
    <w:rsid w:val="005A49AE"/>
    <w:rsid w:val="005A4A68"/>
    <w:rsid w:val="005A4F1C"/>
    <w:rsid w:val="005A5726"/>
    <w:rsid w:val="005A6760"/>
    <w:rsid w:val="005A6E08"/>
    <w:rsid w:val="005A6F7E"/>
    <w:rsid w:val="005A72C2"/>
    <w:rsid w:val="005A7642"/>
    <w:rsid w:val="005A7B0E"/>
    <w:rsid w:val="005B006D"/>
    <w:rsid w:val="005B023C"/>
    <w:rsid w:val="005B0376"/>
    <w:rsid w:val="005B093C"/>
    <w:rsid w:val="005B0BB2"/>
    <w:rsid w:val="005B16BE"/>
    <w:rsid w:val="005B17D1"/>
    <w:rsid w:val="005B223A"/>
    <w:rsid w:val="005B28F5"/>
    <w:rsid w:val="005B2BEB"/>
    <w:rsid w:val="005B2D30"/>
    <w:rsid w:val="005B34F5"/>
    <w:rsid w:val="005B3832"/>
    <w:rsid w:val="005B3A80"/>
    <w:rsid w:val="005B4841"/>
    <w:rsid w:val="005B4E4A"/>
    <w:rsid w:val="005B52B8"/>
    <w:rsid w:val="005B54FA"/>
    <w:rsid w:val="005B58FD"/>
    <w:rsid w:val="005B674B"/>
    <w:rsid w:val="005B6D01"/>
    <w:rsid w:val="005B7668"/>
    <w:rsid w:val="005B7E34"/>
    <w:rsid w:val="005C02C8"/>
    <w:rsid w:val="005C0641"/>
    <w:rsid w:val="005C1B8E"/>
    <w:rsid w:val="005C1D95"/>
    <w:rsid w:val="005C210D"/>
    <w:rsid w:val="005C254F"/>
    <w:rsid w:val="005C2648"/>
    <w:rsid w:val="005C2791"/>
    <w:rsid w:val="005C3473"/>
    <w:rsid w:val="005C4854"/>
    <w:rsid w:val="005C53E2"/>
    <w:rsid w:val="005C5614"/>
    <w:rsid w:val="005C5896"/>
    <w:rsid w:val="005C5CB1"/>
    <w:rsid w:val="005C6A82"/>
    <w:rsid w:val="005C6CAD"/>
    <w:rsid w:val="005C7070"/>
    <w:rsid w:val="005C7B9D"/>
    <w:rsid w:val="005C7DBC"/>
    <w:rsid w:val="005D15F9"/>
    <w:rsid w:val="005D236A"/>
    <w:rsid w:val="005D3271"/>
    <w:rsid w:val="005D3A44"/>
    <w:rsid w:val="005D4769"/>
    <w:rsid w:val="005D4A38"/>
    <w:rsid w:val="005D4F91"/>
    <w:rsid w:val="005D54A2"/>
    <w:rsid w:val="005D57CC"/>
    <w:rsid w:val="005D5AD9"/>
    <w:rsid w:val="005D6307"/>
    <w:rsid w:val="005D687F"/>
    <w:rsid w:val="005D6B1F"/>
    <w:rsid w:val="005E031F"/>
    <w:rsid w:val="005E1B92"/>
    <w:rsid w:val="005E1FDB"/>
    <w:rsid w:val="005E225E"/>
    <w:rsid w:val="005E2426"/>
    <w:rsid w:val="005E2898"/>
    <w:rsid w:val="005E2A3D"/>
    <w:rsid w:val="005E2AF2"/>
    <w:rsid w:val="005E2D5F"/>
    <w:rsid w:val="005E2E53"/>
    <w:rsid w:val="005E3018"/>
    <w:rsid w:val="005E3974"/>
    <w:rsid w:val="005E3A0E"/>
    <w:rsid w:val="005E3D4C"/>
    <w:rsid w:val="005E470E"/>
    <w:rsid w:val="005E5460"/>
    <w:rsid w:val="005E5B55"/>
    <w:rsid w:val="005E5FA7"/>
    <w:rsid w:val="005E6156"/>
    <w:rsid w:val="005E6782"/>
    <w:rsid w:val="005E6A00"/>
    <w:rsid w:val="005E6DBD"/>
    <w:rsid w:val="005E726D"/>
    <w:rsid w:val="005E7A91"/>
    <w:rsid w:val="005E7E53"/>
    <w:rsid w:val="005F0060"/>
    <w:rsid w:val="005F07F6"/>
    <w:rsid w:val="005F09D1"/>
    <w:rsid w:val="005F2191"/>
    <w:rsid w:val="005F2493"/>
    <w:rsid w:val="005F2A56"/>
    <w:rsid w:val="005F2C15"/>
    <w:rsid w:val="005F4005"/>
    <w:rsid w:val="005F4071"/>
    <w:rsid w:val="005F43C1"/>
    <w:rsid w:val="005F474B"/>
    <w:rsid w:val="005F534D"/>
    <w:rsid w:val="005F589C"/>
    <w:rsid w:val="006003A2"/>
    <w:rsid w:val="00600C7F"/>
    <w:rsid w:val="00600FB0"/>
    <w:rsid w:val="00601622"/>
    <w:rsid w:val="00601B20"/>
    <w:rsid w:val="00601D0E"/>
    <w:rsid w:val="00602295"/>
    <w:rsid w:val="00602AD3"/>
    <w:rsid w:val="00602CA7"/>
    <w:rsid w:val="00602E07"/>
    <w:rsid w:val="0060323F"/>
    <w:rsid w:val="00603626"/>
    <w:rsid w:val="00603C00"/>
    <w:rsid w:val="0060404C"/>
    <w:rsid w:val="00604263"/>
    <w:rsid w:val="006045C3"/>
    <w:rsid w:val="00605216"/>
    <w:rsid w:val="006053B6"/>
    <w:rsid w:val="0060565D"/>
    <w:rsid w:val="00605860"/>
    <w:rsid w:val="00606218"/>
    <w:rsid w:val="0061091C"/>
    <w:rsid w:val="0061164B"/>
    <w:rsid w:val="00611C54"/>
    <w:rsid w:val="00611EAF"/>
    <w:rsid w:val="00612E85"/>
    <w:rsid w:val="006131C0"/>
    <w:rsid w:val="006132DA"/>
    <w:rsid w:val="0061331B"/>
    <w:rsid w:val="006141BA"/>
    <w:rsid w:val="00614B85"/>
    <w:rsid w:val="00614CDE"/>
    <w:rsid w:val="00616074"/>
    <w:rsid w:val="0061616D"/>
    <w:rsid w:val="0061733A"/>
    <w:rsid w:val="00617D0A"/>
    <w:rsid w:val="00620293"/>
    <w:rsid w:val="00620775"/>
    <w:rsid w:val="00620953"/>
    <w:rsid w:val="006209F0"/>
    <w:rsid w:val="00620D7C"/>
    <w:rsid w:val="0062164D"/>
    <w:rsid w:val="006218C5"/>
    <w:rsid w:val="006219A5"/>
    <w:rsid w:val="00621F6D"/>
    <w:rsid w:val="006221CC"/>
    <w:rsid w:val="006222E5"/>
    <w:rsid w:val="006225EB"/>
    <w:rsid w:val="006229F4"/>
    <w:rsid w:val="00624E87"/>
    <w:rsid w:val="006268BA"/>
    <w:rsid w:val="00626B8B"/>
    <w:rsid w:val="006271BD"/>
    <w:rsid w:val="006273F1"/>
    <w:rsid w:val="00630676"/>
    <w:rsid w:val="00630E74"/>
    <w:rsid w:val="00630F73"/>
    <w:rsid w:val="00631048"/>
    <w:rsid w:val="006319A9"/>
    <w:rsid w:val="00633946"/>
    <w:rsid w:val="00633A98"/>
    <w:rsid w:val="00634238"/>
    <w:rsid w:val="00634C62"/>
    <w:rsid w:val="00634FC0"/>
    <w:rsid w:val="00635212"/>
    <w:rsid w:val="00635414"/>
    <w:rsid w:val="006354A7"/>
    <w:rsid w:val="00635A22"/>
    <w:rsid w:val="00635CBB"/>
    <w:rsid w:val="00636828"/>
    <w:rsid w:val="006375B4"/>
    <w:rsid w:val="00637CDA"/>
    <w:rsid w:val="00640F1B"/>
    <w:rsid w:val="00641115"/>
    <w:rsid w:val="0064149A"/>
    <w:rsid w:val="00641ED2"/>
    <w:rsid w:val="00642170"/>
    <w:rsid w:val="00642B5E"/>
    <w:rsid w:val="0064323F"/>
    <w:rsid w:val="006432D7"/>
    <w:rsid w:val="00643680"/>
    <w:rsid w:val="00644622"/>
    <w:rsid w:val="0064462E"/>
    <w:rsid w:val="00644776"/>
    <w:rsid w:val="00644A5B"/>
    <w:rsid w:val="00646697"/>
    <w:rsid w:val="006479D5"/>
    <w:rsid w:val="00647C02"/>
    <w:rsid w:val="00647CD6"/>
    <w:rsid w:val="00647DEF"/>
    <w:rsid w:val="00650240"/>
    <w:rsid w:val="00650395"/>
    <w:rsid w:val="006504B5"/>
    <w:rsid w:val="006507B1"/>
    <w:rsid w:val="00650ADE"/>
    <w:rsid w:val="0065116F"/>
    <w:rsid w:val="0065169B"/>
    <w:rsid w:val="006516CC"/>
    <w:rsid w:val="006526BA"/>
    <w:rsid w:val="006528F6"/>
    <w:rsid w:val="00652F37"/>
    <w:rsid w:val="00652F67"/>
    <w:rsid w:val="006547C8"/>
    <w:rsid w:val="00654ED2"/>
    <w:rsid w:val="00655DA9"/>
    <w:rsid w:val="0065628D"/>
    <w:rsid w:val="006574C8"/>
    <w:rsid w:val="00657B06"/>
    <w:rsid w:val="00657FD2"/>
    <w:rsid w:val="00660798"/>
    <w:rsid w:val="006607B1"/>
    <w:rsid w:val="006620CD"/>
    <w:rsid w:val="006629CA"/>
    <w:rsid w:val="006633E4"/>
    <w:rsid w:val="00663B16"/>
    <w:rsid w:val="00664D7E"/>
    <w:rsid w:val="00665075"/>
    <w:rsid w:val="006653F8"/>
    <w:rsid w:val="00665504"/>
    <w:rsid w:val="006663FE"/>
    <w:rsid w:val="006666B3"/>
    <w:rsid w:val="00667722"/>
    <w:rsid w:val="0066778C"/>
    <w:rsid w:val="006677D1"/>
    <w:rsid w:val="006677F0"/>
    <w:rsid w:val="006679B1"/>
    <w:rsid w:val="00667A85"/>
    <w:rsid w:val="0067011A"/>
    <w:rsid w:val="00670168"/>
    <w:rsid w:val="006708B2"/>
    <w:rsid w:val="0067115F"/>
    <w:rsid w:val="00671299"/>
    <w:rsid w:val="006712F9"/>
    <w:rsid w:val="00672814"/>
    <w:rsid w:val="006729F3"/>
    <w:rsid w:val="00672BE5"/>
    <w:rsid w:val="00672C25"/>
    <w:rsid w:val="00672DFB"/>
    <w:rsid w:val="00674517"/>
    <w:rsid w:val="00675647"/>
    <w:rsid w:val="006761DE"/>
    <w:rsid w:val="006770BA"/>
    <w:rsid w:val="00677875"/>
    <w:rsid w:val="00677D20"/>
    <w:rsid w:val="00677D4D"/>
    <w:rsid w:val="0068044E"/>
    <w:rsid w:val="00681074"/>
    <w:rsid w:val="0068116F"/>
    <w:rsid w:val="00681D74"/>
    <w:rsid w:val="006822DC"/>
    <w:rsid w:val="00682563"/>
    <w:rsid w:val="006828F5"/>
    <w:rsid w:val="00683061"/>
    <w:rsid w:val="00683449"/>
    <w:rsid w:val="006835AC"/>
    <w:rsid w:val="006836D8"/>
    <w:rsid w:val="00683C98"/>
    <w:rsid w:val="0068440E"/>
    <w:rsid w:val="00684BC8"/>
    <w:rsid w:val="00684E8D"/>
    <w:rsid w:val="006853E8"/>
    <w:rsid w:val="0068687E"/>
    <w:rsid w:val="00686C51"/>
    <w:rsid w:val="006870D8"/>
    <w:rsid w:val="006875BF"/>
    <w:rsid w:val="00690A1B"/>
    <w:rsid w:val="00693234"/>
    <w:rsid w:val="00693380"/>
    <w:rsid w:val="00693718"/>
    <w:rsid w:val="0069380E"/>
    <w:rsid w:val="0069383E"/>
    <w:rsid w:val="00693882"/>
    <w:rsid w:val="00693CD5"/>
    <w:rsid w:val="006948CB"/>
    <w:rsid w:val="00694DF7"/>
    <w:rsid w:val="00694F1D"/>
    <w:rsid w:val="0069552E"/>
    <w:rsid w:val="00695599"/>
    <w:rsid w:val="00696C01"/>
    <w:rsid w:val="006970D5"/>
    <w:rsid w:val="006A0521"/>
    <w:rsid w:val="006A0ACC"/>
    <w:rsid w:val="006A1F6E"/>
    <w:rsid w:val="006A25F8"/>
    <w:rsid w:val="006A414B"/>
    <w:rsid w:val="006A4538"/>
    <w:rsid w:val="006A456F"/>
    <w:rsid w:val="006A4651"/>
    <w:rsid w:val="006A4660"/>
    <w:rsid w:val="006A4C27"/>
    <w:rsid w:val="006A594A"/>
    <w:rsid w:val="006A6837"/>
    <w:rsid w:val="006A7369"/>
    <w:rsid w:val="006A73BF"/>
    <w:rsid w:val="006A7F84"/>
    <w:rsid w:val="006B201C"/>
    <w:rsid w:val="006B2A06"/>
    <w:rsid w:val="006B3827"/>
    <w:rsid w:val="006B393B"/>
    <w:rsid w:val="006B3A47"/>
    <w:rsid w:val="006B3E4C"/>
    <w:rsid w:val="006B46E9"/>
    <w:rsid w:val="006B49F0"/>
    <w:rsid w:val="006B5716"/>
    <w:rsid w:val="006B6781"/>
    <w:rsid w:val="006B6BDC"/>
    <w:rsid w:val="006B7E55"/>
    <w:rsid w:val="006B7E76"/>
    <w:rsid w:val="006C115E"/>
    <w:rsid w:val="006C199A"/>
    <w:rsid w:val="006C1C31"/>
    <w:rsid w:val="006C46EA"/>
    <w:rsid w:val="006C4779"/>
    <w:rsid w:val="006C49F5"/>
    <w:rsid w:val="006C4AE7"/>
    <w:rsid w:val="006C5293"/>
    <w:rsid w:val="006C593C"/>
    <w:rsid w:val="006C6D8C"/>
    <w:rsid w:val="006C716D"/>
    <w:rsid w:val="006C73A8"/>
    <w:rsid w:val="006D0EB8"/>
    <w:rsid w:val="006D1122"/>
    <w:rsid w:val="006D187E"/>
    <w:rsid w:val="006D1C1B"/>
    <w:rsid w:val="006D3390"/>
    <w:rsid w:val="006D391A"/>
    <w:rsid w:val="006D3D0F"/>
    <w:rsid w:val="006D526C"/>
    <w:rsid w:val="006D58A1"/>
    <w:rsid w:val="006D5C8E"/>
    <w:rsid w:val="006D5FEB"/>
    <w:rsid w:val="006D6332"/>
    <w:rsid w:val="006D636A"/>
    <w:rsid w:val="006D673A"/>
    <w:rsid w:val="006D6E59"/>
    <w:rsid w:val="006E0102"/>
    <w:rsid w:val="006E03E0"/>
    <w:rsid w:val="006E1974"/>
    <w:rsid w:val="006E2575"/>
    <w:rsid w:val="006E357F"/>
    <w:rsid w:val="006E3647"/>
    <w:rsid w:val="006E36E5"/>
    <w:rsid w:val="006E3A36"/>
    <w:rsid w:val="006E455A"/>
    <w:rsid w:val="006E48E4"/>
    <w:rsid w:val="006E4DDB"/>
    <w:rsid w:val="006E4E63"/>
    <w:rsid w:val="006E6BBF"/>
    <w:rsid w:val="006E6D8B"/>
    <w:rsid w:val="006E76BC"/>
    <w:rsid w:val="006F0C3C"/>
    <w:rsid w:val="006F0DD9"/>
    <w:rsid w:val="006F1524"/>
    <w:rsid w:val="006F15DA"/>
    <w:rsid w:val="006F2158"/>
    <w:rsid w:val="006F2276"/>
    <w:rsid w:val="006F28FB"/>
    <w:rsid w:val="006F3A29"/>
    <w:rsid w:val="006F3A35"/>
    <w:rsid w:val="006F3DA6"/>
    <w:rsid w:val="006F4A03"/>
    <w:rsid w:val="006F59A4"/>
    <w:rsid w:val="006F5ACF"/>
    <w:rsid w:val="006F6BBD"/>
    <w:rsid w:val="006F7147"/>
    <w:rsid w:val="006F7426"/>
    <w:rsid w:val="00700CF5"/>
    <w:rsid w:val="007018F1"/>
    <w:rsid w:val="00701DD2"/>
    <w:rsid w:val="007021A1"/>
    <w:rsid w:val="007031CB"/>
    <w:rsid w:val="00703428"/>
    <w:rsid w:val="00703795"/>
    <w:rsid w:val="0070389A"/>
    <w:rsid w:val="00703F0B"/>
    <w:rsid w:val="00704138"/>
    <w:rsid w:val="007041AD"/>
    <w:rsid w:val="00704830"/>
    <w:rsid w:val="00704921"/>
    <w:rsid w:val="0070496F"/>
    <w:rsid w:val="00704A58"/>
    <w:rsid w:val="00704D70"/>
    <w:rsid w:val="00705044"/>
    <w:rsid w:val="0070510A"/>
    <w:rsid w:val="00705532"/>
    <w:rsid w:val="00706AEE"/>
    <w:rsid w:val="007078CB"/>
    <w:rsid w:val="007079FC"/>
    <w:rsid w:val="00710642"/>
    <w:rsid w:val="007109CA"/>
    <w:rsid w:val="00710C00"/>
    <w:rsid w:val="007114B0"/>
    <w:rsid w:val="0071163B"/>
    <w:rsid w:val="00711F01"/>
    <w:rsid w:val="00712522"/>
    <w:rsid w:val="00712D3D"/>
    <w:rsid w:val="00713811"/>
    <w:rsid w:val="00713A1E"/>
    <w:rsid w:val="00713C94"/>
    <w:rsid w:val="00714E30"/>
    <w:rsid w:val="0071507F"/>
    <w:rsid w:val="007156D0"/>
    <w:rsid w:val="00715B4E"/>
    <w:rsid w:val="0071665C"/>
    <w:rsid w:val="0071698A"/>
    <w:rsid w:val="00716B43"/>
    <w:rsid w:val="00716C37"/>
    <w:rsid w:val="00716C7A"/>
    <w:rsid w:val="00716D20"/>
    <w:rsid w:val="00716D62"/>
    <w:rsid w:val="00720381"/>
    <w:rsid w:val="0072055B"/>
    <w:rsid w:val="00720D2C"/>
    <w:rsid w:val="00720D8D"/>
    <w:rsid w:val="00721173"/>
    <w:rsid w:val="0072141D"/>
    <w:rsid w:val="007217F7"/>
    <w:rsid w:val="00721BB4"/>
    <w:rsid w:val="00721E2B"/>
    <w:rsid w:val="0072243E"/>
    <w:rsid w:val="0072336B"/>
    <w:rsid w:val="0072342E"/>
    <w:rsid w:val="007242DA"/>
    <w:rsid w:val="007242F4"/>
    <w:rsid w:val="00726D6C"/>
    <w:rsid w:val="00726E26"/>
    <w:rsid w:val="007304FE"/>
    <w:rsid w:val="00730AD0"/>
    <w:rsid w:val="00730F2B"/>
    <w:rsid w:val="0073187E"/>
    <w:rsid w:val="00732313"/>
    <w:rsid w:val="00732ADC"/>
    <w:rsid w:val="00733357"/>
    <w:rsid w:val="00733390"/>
    <w:rsid w:val="00733ADB"/>
    <w:rsid w:val="00733CB5"/>
    <w:rsid w:val="00733F94"/>
    <w:rsid w:val="00734279"/>
    <w:rsid w:val="0073481B"/>
    <w:rsid w:val="00734D48"/>
    <w:rsid w:val="007350CB"/>
    <w:rsid w:val="00735659"/>
    <w:rsid w:val="00735A40"/>
    <w:rsid w:val="00735C69"/>
    <w:rsid w:val="00736EC0"/>
    <w:rsid w:val="00737A86"/>
    <w:rsid w:val="00737CC3"/>
    <w:rsid w:val="00741F50"/>
    <w:rsid w:val="00743139"/>
    <w:rsid w:val="007431DE"/>
    <w:rsid w:val="0074337E"/>
    <w:rsid w:val="007439F2"/>
    <w:rsid w:val="00744705"/>
    <w:rsid w:val="007448C3"/>
    <w:rsid w:val="007455B1"/>
    <w:rsid w:val="0074669C"/>
    <w:rsid w:val="00750001"/>
    <w:rsid w:val="0075085F"/>
    <w:rsid w:val="00750DF7"/>
    <w:rsid w:val="00751184"/>
    <w:rsid w:val="00752CB5"/>
    <w:rsid w:val="007542ED"/>
    <w:rsid w:val="00754FB6"/>
    <w:rsid w:val="00755049"/>
    <w:rsid w:val="0075538F"/>
    <w:rsid w:val="007563E9"/>
    <w:rsid w:val="00756D2A"/>
    <w:rsid w:val="007600D3"/>
    <w:rsid w:val="00760516"/>
    <w:rsid w:val="00760E6F"/>
    <w:rsid w:val="00761472"/>
    <w:rsid w:val="007619C5"/>
    <w:rsid w:val="00761C08"/>
    <w:rsid w:val="00761F57"/>
    <w:rsid w:val="00762013"/>
    <w:rsid w:val="007624CD"/>
    <w:rsid w:val="007625AA"/>
    <w:rsid w:val="007626E8"/>
    <w:rsid w:val="00762D5D"/>
    <w:rsid w:val="00762ECA"/>
    <w:rsid w:val="00763376"/>
    <w:rsid w:val="00763766"/>
    <w:rsid w:val="00763D34"/>
    <w:rsid w:val="00764A32"/>
    <w:rsid w:val="00764BBF"/>
    <w:rsid w:val="00764D5A"/>
    <w:rsid w:val="00765239"/>
    <w:rsid w:val="00765F35"/>
    <w:rsid w:val="00766CCC"/>
    <w:rsid w:val="0076779C"/>
    <w:rsid w:val="007677DF"/>
    <w:rsid w:val="00767CFA"/>
    <w:rsid w:val="00770601"/>
    <w:rsid w:val="0077072B"/>
    <w:rsid w:val="00771742"/>
    <w:rsid w:val="00771EA9"/>
    <w:rsid w:val="007724B5"/>
    <w:rsid w:val="007728E5"/>
    <w:rsid w:val="007732DA"/>
    <w:rsid w:val="0077364B"/>
    <w:rsid w:val="00773918"/>
    <w:rsid w:val="00773E8F"/>
    <w:rsid w:val="00774BD3"/>
    <w:rsid w:val="00774D73"/>
    <w:rsid w:val="00774FB0"/>
    <w:rsid w:val="00775BBC"/>
    <w:rsid w:val="0077683E"/>
    <w:rsid w:val="00777320"/>
    <w:rsid w:val="007777E1"/>
    <w:rsid w:val="007816CB"/>
    <w:rsid w:val="00781CEA"/>
    <w:rsid w:val="00781FE3"/>
    <w:rsid w:val="00782721"/>
    <w:rsid w:val="00782887"/>
    <w:rsid w:val="00782A38"/>
    <w:rsid w:val="0078367F"/>
    <w:rsid w:val="00783F67"/>
    <w:rsid w:val="00784715"/>
    <w:rsid w:val="00784DFE"/>
    <w:rsid w:val="00785FFC"/>
    <w:rsid w:val="007862E7"/>
    <w:rsid w:val="007864C5"/>
    <w:rsid w:val="007868C3"/>
    <w:rsid w:val="00786CDD"/>
    <w:rsid w:val="00787734"/>
    <w:rsid w:val="007878CB"/>
    <w:rsid w:val="00790796"/>
    <w:rsid w:val="00790CC3"/>
    <w:rsid w:val="00790EFB"/>
    <w:rsid w:val="00791387"/>
    <w:rsid w:val="00792871"/>
    <w:rsid w:val="00792B8C"/>
    <w:rsid w:val="00792BCB"/>
    <w:rsid w:val="00793418"/>
    <w:rsid w:val="00793682"/>
    <w:rsid w:val="00793DF7"/>
    <w:rsid w:val="00794C17"/>
    <w:rsid w:val="00794DFC"/>
    <w:rsid w:val="0079558C"/>
    <w:rsid w:val="007963E5"/>
    <w:rsid w:val="007965C2"/>
    <w:rsid w:val="007967D0"/>
    <w:rsid w:val="0079763F"/>
    <w:rsid w:val="00797D74"/>
    <w:rsid w:val="00797E05"/>
    <w:rsid w:val="00797F87"/>
    <w:rsid w:val="007A09DC"/>
    <w:rsid w:val="007A0A88"/>
    <w:rsid w:val="007A2895"/>
    <w:rsid w:val="007A43FE"/>
    <w:rsid w:val="007A56D2"/>
    <w:rsid w:val="007A576D"/>
    <w:rsid w:val="007A578B"/>
    <w:rsid w:val="007A623A"/>
    <w:rsid w:val="007A68F9"/>
    <w:rsid w:val="007A72F8"/>
    <w:rsid w:val="007A76F8"/>
    <w:rsid w:val="007A7BAE"/>
    <w:rsid w:val="007A7BE7"/>
    <w:rsid w:val="007A7F5D"/>
    <w:rsid w:val="007B01A9"/>
    <w:rsid w:val="007B044B"/>
    <w:rsid w:val="007B1663"/>
    <w:rsid w:val="007B1FAD"/>
    <w:rsid w:val="007B2937"/>
    <w:rsid w:val="007B2B28"/>
    <w:rsid w:val="007B2B5B"/>
    <w:rsid w:val="007B2C1F"/>
    <w:rsid w:val="007B3C7F"/>
    <w:rsid w:val="007B3EFA"/>
    <w:rsid w:val="007B40A2"/>
    <w:rsid w:val="007B4320"/>
    <w:rsid w:val="007B4656"/>
    <w:rsid w:val="007B4666"/>
    <w:rsid w:val="007B50A4"/>
    <w:rsid w:val="007B7335"/>
    <w:rsid w:val="007B78DE"/>
    <w:rsid w:val="007C0621"/>
    <w:rsid w:val="007C0768"/>
    <w:rsid w:val="007C0FDA"/>
    <w:rsid w:val="007C137A"/>
    <w:rsid w:val="007C1C60"/>
    <w:rsid w:val="007C2037"/>
    <w:rsid w:val="007C2507"/>
    <w:rsid w:val="007C2617"/>
    <w:rsid w:val="007C2D6A"/>
    <w:rsid w:val="007C4E40"/>
    <w:rsid w:val="007C505F"/>
    <w:rsid w:val="007C51CB"/>
    <w:rsid w:val="007C5FD6"/>
    <w:rsid w:val="007C6088"/>
    <w:rsid w:val="007C6231"/>
    <w:rsid w:val="007C7D99"/>
    <w:rsid w:val="007D079A"/>
    <w:rsid w:val="007D1C70"/>
    <w:rsid w:val="007D3073"/>
    <w:rsid w:val="007D31DB"/>
    <w:rsid w:val="007D3C3E"/>
    <w:rsid w:val="007D4587"/>
    <w:rsid w:val="007D4D6E"/>
    <w:rsid w:val="007D4F33"/>
    <w:rsid w:val="007D5946"/>
    <w:rsid w:val="007D5C7B"/>
    <w:rsid w:val="007D69CB"/>
    <w:rsid w:val="007D6A50"/>
    <w:rsid w:val="007D6FD0"/>
    <w:rsid w:val="007D7747"/>
    <w:rsid w:val="007D7DFE"/>
    <w:rsid w:val="007E006A"/>
    <w:rsid w:val="007E03F3"/>
    <w:rsid w:val="007E05CF"/>
    <w:rsid w:val="007E0842"/>
    <w:rsid w:val="007E1276"/>
    <w:rsid w:val="007E1533"/>
    <w:rsid w:val="007E1667"/>
    <w:rsid w:val="007E211D"/>
    <w:rsid w:val="007E222B"/>
    <w:rsid w:val="007E2BA9"/>
    <w:rsid w:val="007E2EE5"/>
    <w:rsid w:val="007E3C16"/>
    <w:rsid w:val="007E4AC5"/>
    <w:rsid w:val="007E4B80"/>
    <w:rsid w:val="007E4C3B"/>
    <w:rsid w:val="007E4EC3"/>
    <w:rsid w:val="007E50F5"/>
    <w:rsid w:val="007E50FE"/>
    <w:rsid w:val="007E6152"/>
    <w:rsid w:val="007E6D4F"/>
    <w:rsid w:val="007E7237"/>
    <w:rsid w:val="007E7A56"/>
    <w:rsid w:val="007F0819"/>
    <w:rsid w:val="007F1899"/>
    <w:rsid w:val="007F1D0A"/>
    <w:rsid w:val="007F2922"/>
    <w:rsid w:val="007F338E"/>
    <w:rsid w:val="007F341F"/>
    <w:rsid w:val="007F3675"/>
    <w:rsid w:val="007F3773"/>
    <w:rsid w:val="007F3854"/>
    <w:rsid w:val="007F38A6"/>
    <w:rsid w:val="007F4AD5"/>
    <w:rsid w:val="007F4E3C"/>
    <w:rsid w:val="007F5440"/>
    <w:rsid w:val="007F60B6"/>
    <w:rsid w:val="007F660B"/>
    <w:rsid w:val="007F6831"/>
    <w:rsid w:val="007F7172"/>
    <w:rsid w:val="007F7338"/>
    <w:rsid w:val="008011C5"/>
    <w:rsid w:val="008027AF"/>
    <w:rsid w:val="00802910"/>
    <w:rsid w:val="00802EDF"/>
    <w:rsid w:val="008032EE"/>
    <w:rsid w:val="00803338"/>
    <w:rsid w:val="00803919"/>
    <w:rsid w:val="008052D0"/>
    <w:rsid w:val="008057AA"/>
    <w:rsid w:val="00805B44"/>
    <w:rsid w:val="00805B96"/>
    <w:rsid w:val="0080669C"/>
    <w:rsid w:val="00806F83"/>
    <w:rsid w:val="008070D2"/>
    <w:rsid w:val="00807407"/>
    <w:rsid w:val="00807494"/>
    <w:rsid w:val="0080771C"/>
    <w:rsid w:val="00807FB5"/>
    <w:rsid w:val="00810894"/>
    <w:rsid w:val="008113BF"/>
    <w:rsid w:val="008116F0"/>
    <w:rsid w:val="00811828"/>
    <w:rsid w:val="00811CE8"/>
    <w:rsid w:val="00811D9E"/>
    <w:rsid w:val="0081250C"/>
    <w:rsid w:val="00813454"/>
    <w:rsid w:val="0081345B"/>
    <w:rsid w:val="00813A02"/>
    <w:rsid w:val="0081440A"/>
    <w:rsid w:val="00814850"/>
    <w:rsid w:val="008148D4"/>
    <w:rsid w:val="00816307"/>
    <w:rsid w:val="008166BF"/>
    <w:rsid w:val="008168EA"/>
    <w:rsid w:val="00817369"/>
    <w:rsid w:val="00817387"/>
    <w:rsid w:val="008176A0"/>
    <w:rsid w:val="008176C6"/>
    <w:rsid w:val="00817BA1"/>
    <w:rsid w:val="00817C53"/>
    <w:rsid w:val="00817CAF"/>
    <w:rsid w:val="00821182"/>
    <w:rsid w:val="00821830"/>
    <w:rsid w:val="008221B3"/>
    <w:rsid w:val="008227DC"/>
    <w:rsid w:val="00822F72"/>
    <w:rsid w:val="00822FBE"/>
    <w:rsid w:val="008248A8"/>
    <w:rsid w:val="00824922"/>
    <w:rsid w:val="00824E16"/>
    <w:rsid w:val="00825154"/>
    <w:rsid w:val="008255A9"/>
    <w:rsid w:val="008262A9"/>
    <w:rsid w:val="00826EAF"/>
    <w:rsid w:val="00827844"/>
    <w:rsid w:val="00831D4A"/>
    <w:rsid w:val="00832215"/>
    <w:rsid w:val="00832AA9"/>
    <w:rsid w:val="00833208"/>
    <w:rsid w:val="00833C64"/>
    <w:rsid w:val="008343D0"/>
    <w:rsid w:val="008346F3"/>
    <w:rsid w:val="00835EC0"/>
    <w:rsid w:val="00836828"/>
    <w:rsid w:val="00836FAB"/>
    <w:rsid w:val="00837594"/>
    <w:rsid w:val="00837F44"/>
    <w:rsid w:val="00840666"/>
    <w:rsid w:val="00840B87"/>
    <w:rsid w:val="00841497"/>
    <w:rsid w:val="00842C50"/>
    <w:rsid w:val="00842D36"/>
    <w:rsid w:val="00843A6D"/>
    <w:rsid w:val="00843BDE"/>
    <w:rsid w:val="008441FB"/>
    <w:rsid w:val="00844785"/>
    <w:rsid w:val="00844EAE"/>
    <w:rsid w:val="0084520F"/>
    <w:rsid w:val="00846290"/>
    <w:rsid w:val="00846382"/>
    <w:rsid w:val="00846D2A"/>
    <w:rsid w:val="00847214"/>
    <w:rsid w:val="00850B86"/>
    <w:rsid w:val="00850E01"/>
    <w:rsid w:val="008515E9"/>
    <w:rsid w:val="00852E14"/>
    <w:rsid w:val="008535BF"/>
    <w:rsid w:val="00853EC2"/>
    <w:rsid w:val="00854682"/>
    <w:rsid w:val="00855D80"/>
    <w:rsid w:val="00855E68"/>
    <w:rsid w:val="00855F5F"/>
    <w:rsid w:val="0085658D"/>
    <w:rsid w:val="00856749"/>
    <w:rsid w:val="00856B43"/>
    <w:rsid w:val="00856B45"/>
    <w:rsid w:val="00857514"/>
    <w:rsid w:val="008602F6"/>
    <w:rsid w:val="00860467"/>
    <w:rsid w:val="00860937"/>
    <w:rsid w:val="00860A15"/>
    <w:rsid w:val="00860BD2"/>
    <w:rsid w:val="00860C0D"/>
    <w:rsid w:val="008619B4"/>
    <w:rsid w:val="00861E12"/>
    <w:rsid w:val="00861F6F"/>
    <w:rsid w:val="00862822"/>
    <w:rsid w:val="00862F84"/>
    <w:rsid w:val="00863AF3"/>
    <w:rsid w:val="00863E95"/>
    <w:rsid w:val="00864F28"/>
    <w:rsid w:val="00865BF0"/>
    <w:rsid w:val="00866980"/>
    <w:rsid w:val="00866BE1"/>
    <w:rsid w:val="008673B0"/>
    <w:rsid w:val="00867804"/>
    <w:rsid w:val="00870132"/>
    <w:rsid w:val="00870759"/>
    <w:rsid w:val="0087141C"/>
    <w:rsid w:val="00871984"/>
    <w:rsid w:val="008719B1"/>
    <w:rsid w:val="00873749"/>
    <w:rsid w:val="00873CBB"/>
    <w:rsid w:val="00874278"/>
    <w:rsid w:val="00875752"/>
    <w:rsid w:val="00875CFD"/>
    <w:rsid w:val="00875DF1"/>
    <w:rsid w:val="008763C2"/>
    <w:rsid w:val="0087648D"/>
    <w:rsid w:val="00876846"/>
    <w:rsid w:val="00876C86"/>
    <w:rsid w:val="00876D90"/>
    <w:rsid w:val="00876F1D"/>
    <w:rsid w:val="0087728D"/>
    <w:rsid w:val="008779B2"/>
    <w:rsid w:val="00877F13"/>
    <w:rsid w:val="00880433"/>
    <w:rsid w:val="00880A87"/>
    <w:rsid w:val="00880F64"/>
    <w:rsid w:val="00881169"/>
    <w:rsid w:val="0088126A"/>
    <w:rsid w:val="0088176B"/>
    <w:rsid w:val="00881E5C"/>
    <w:rsid w:val="00883033"/>
    <w:rsid w:val="0088398F"/>
    <w:rsid w:val="00883A3E"/>
    <w:rsid w:val="00883D6B"/>
    <w:rsid w:val="00883EC6"/>
    <w:rsid w:val="0088405E"/>
    <w:rsid w:val="00884969"/>
    <w:rsid w:val="00884C56"/>
    <w:rsid w:val="00884F3D"/>
    <w:rsid w:val="0088537A"/>
    <w:rsid w:val="0088537D"/>
    <w:rsid w:val="008856B9"/>
    <w:rsid w:val="00885DC5"/>
    <w:rsid w:val="00886FF5"/>
    <w:rsid w:val="008870CE"/>
    <w:rsid w:val="008873C6"/>
    <w:rsid w:val="00890205"/>
    <w:rsid w:val="00890894"/>
    <w:rsid w:val="00890D4A"/>
    <w:rsid w:val="008911A7"/>
    <w:rsid w:val="0089148C"/>
    <w:rsid w:val="008919AD"/>
    <w:rsid w:val="00892118"/>
    <w:rsid w:val="00892BAD"/>
    <w:rsid w:val="0089433C"/>
    <w:rsid w:val="00894546"/>
    <w:rsid w:val="00894EAF"/>
    <w:rsid w:val="00895294"/>
    <w:rsid w:val="008953F7"/>
    <w:rsid w:val="00895FEB"/>
    <w:rsid w:val="00896967"/>
    <w:rsid w:val="008969A2"/>
    <w:rsid w:val="00896C4E"/>
    <w:rsid w:val="00896C6B"/>
    <w:rsid w:val="00896D6C"/>
    <w:rsid w:val="00897C45"/>
    <w:rsid w:val="008A02A6"/>
    <w:rsid w:val="008A069E"/>
    <w:rsid w:val="008A0A7D"/>
    <w:rsid w:val="008A1334"/>
    <w:rsid w:val="008A1658"/>
    <w:rsid w:val="008A2C7B"/>
    <w:rsid w:val="008A2CC7"/>
    <w:rsid w:val="008A2CEC"/>
    <w:rsid w:val="008A3CCE"/>
    <w:rsid w:val="008A3E56"/>
    <w:rsid w:val="008A41A1"/>
    <w:rsid w:val="008A4CDF"/>
    <w:rsid w:val="008A4D42"/>
    <w:rsid w:val="008A4FF9"/>
    <w:rsid w:val="008A5E4F"/>
    <w:rsid w:val="008A5E6D"/>
    <w:rsid w:val="008A64EC"/>
    <w:rsid w:val="008A72DF"/>
    <w:rsid w:val="008A78C9"/>
    <w:rsid w:val="008B045A"/>
    <w:rsid w:val="008B0669"/>
    <w:rsid w:val="008B0B22"/>
    <w:rsid w:val="008B0CD8"/>
    <w:rsid w:val="008B12D5"/>
    <w:rsid w:val="008B1B73"/>
    <w:rsid w:val="008B1FB2"/>
    <w:rsid w:val="008B25CA"/>
    <w:rsid w:val="008B2B59"/>
    <w:rsid w:val="008B4551"/>
    <w:rsid w:val="008B4C15"/>
    <w:rsid w:val="008B4FBA"/>
    <w:rsid w:val="008B52D1"/>
    <w:rsid w:val="008B5461"/>
    <w:rsid w:val="008B6FA1"/>
    <w:rsid w:val="008B70FA"/>
    <w:rsid w:val="008B7458"/>
    <w:rsid w:val="008B7728"/>
    <w:rsid w:val="008B7860"/>
    <w:rsid w:val="008B7C39"/>
    <w:rsid w:val="008C0D70"/>
    <w:rsid w:val="008C1132"/>
    <w:rsid w:val="008C17F5"/>
    <w:rsid w:val="008C36C6"/>
    <w:rsid w:val="008C3920"/>
    <w:rsid w:val="008C3AF7"/>
    <w:rsid w:val="008C3B0D"/>
    <w:rsid w:val="008C41D9"/>
    <w:rsid w:val="008C487F"/>
    <w:rsid w:val="008C573F"/>
    <w:rsid w:val="008C6397"/>
    <w:rsid w:val="008C63B4"/>
    <w:rsid w:val="008C6B44"/>
    <w:rsid w:val="008C6CA2"/>
    <w:rsid w:val="008C6CA5"/>
    <w:rsid w:val="008C6D94"/>
    <w:rsid w:val="008C6DE4"/>
    <w:rsid w:val="008C722B"/>
    <w:rsid w:val="008C7C02"/>
    <w:rsid w:val="008C7F17"/>
    <w:rsid w:val="008D017D"/>
    <w:rsid w:val="008D0339"/>
    <w:rsid w:val="008D09C8"/>
    <w:rsid w:val="008D0A85"/>
    <w:rsid w:val="008D0DBC"/>
    <w:rsid w:val="008D1104"/>
    <w:rsid w:val="008D1274"/>
    <w:rsid w:val="008D2101"/>
    <w:rsid w:val="008D2D3E"/>
    <w:rsid w:val="008D3DFB"/>
    <w:rsid w:val="008D4619"/>
    <w:rsid w:val="008D4D16"/>
    <w:rsid w:val="008D51F1"/>
    <w:rsid w:val="008D5992"/>
    <w:rsid w:val="008D5E59"/>
    <w:rsid w:val="008D698E"/>
    <w:rsid w:val="008D73E7"/>
    <w:rsid w:val="008D74AF"/>
    <w:rsid w:val="008E078B"/>
    <w:rsid w:val="008E1027"/>
    <w:rsid w:val="008E10E2"/>
    <w:rsid w:val="008E121F"/>
    <w:rsid w:val="008E1CF5"/>
    <w:rsid w:val="008E277A"/>
    <w:rsid w:val="008E37B2"/>
    <w:rsid w:val="008E417C"/>
    <w:rsid w:val="008E43E3"/>
    <w:rsid w:val="008E4828"/>
    <w:rsid w:val="008E5879"/>
    <w:rsid w:val="008E5967"/>
    <w:rsid w:val="008E6F7B"/>
    <w:rsid w:val="008E7643"/>
    <w:rsid w:val="008E76E1"/>
    <w:rsid w:val="008E7844"/>
    <w:rsid w:val="008F0031"/>
    <w:rsid w:val="008F0108"/>
    <w:rsid w:val="008F0559"/>
    <w:rsid w:val="008F1140"/>
    <w:rsid w:val="008F1706"/>
    <w:rsid w:val="008F1B3D"/>
    <w:rsid w:val="008F29F1"/>
    <w:rsid w:val="008F2A6D"/>
    <w:rsid w:val="008F3382"/>
    <w:rsid w:val="008F3E1C"/>
    <w:rsid w:val="008F42AA"/>
    <w:rsid w:val="008F4662"/>
    <w:rsid w:val="008F46E4"/>
    <w:rsid w:val="008F48DF"/>
    <w:rsid w:val="008F53A4"/>
    <w:rsid w:val="008F55E5"/>
    <w:rsid w:val="008F5B34"/>
    <w:rsid w:val="008F5B96"/>
    <w:rsid w:val="0090279A"/>
    <w:rsid w:val="00902998"/>
    <w:rsid w:val="00903FB2"/>
    <w:rsid w:val="009041B9"/>
    <w:rsid w:val="009049BE"/>
    <w:rsid w:val="00904CCB"/>
    <w:rsid w:val="009050A8"/>
    <w:rsid w:val="00905C94"/>
    <w:rsid w:val="00905E50"/>
    <w:rsid w:val="009061E9"/>
    <w:rsid w:val="0090636F"/>
    <w:rsid w:val="009063F1"/>
    <w:rsid w:val="00906762"/>
    <w:rsid w:val="00907D92"/>
    <w:rsid w:val="00910157"/>
    <w:rsid w:val="00910DE5"/>
    <w:rsid w:val="00911226"/>
    <w:rsid w:val="00911825"/>
    <w:rsid w:val="00911AEC"/>
    <w:rsid w:val="00912287"/>
    <w:rsid w:val="009126B5"/>
    <w:rsid w:val="009127D1"/>
    <w:rsid w:val="009134E0"/>
    <w:rsid w:val="00913DD2"/>
    <w:rsid w:val="009143A0"/>
    <w:rsid w:val="009145B1"/>
    <w:rsid w:val="009156B8"/>
    <w:rsid w:val="00915AD4"/>
    <w:rsid w:val="00916203"/>
    <w:rsid w:val="00916D3D"/>
    <w:rsid w:val="009174A2"/>
    <w:rsid w:val="00917F0E"/>
    <w:rsid w:val="00920378"/>
    <w:rsid w:val="0092134A"/>
    <w:rsid w:val="00921882"/>
    <w:rsid w:val="009235DA"/>
    <w:rsid w:val="00924166"/>
    <w:rsid w:val="00924237"/>
    <w:rsid w:val="0092457B"/>
    <w:rsid w:val="0092602D"/>
    <w:rsid w:val="00926383"/>
    <w:rsid w:val="00926501"/>
    <w:rsid w:val="00926C7E"/>
    <w:rsid w:val="00926D86"/>
    <w:rsid w:val="00930FE2"/>
    <w:rsid w:val="009319AB"/>
    <w:rsid w:val="00932463"/>
    <w:rsid w:val="0093336B"/>
    <w:rsid w:val="00933513"/>
    <w:rsid w:val="009338ED"/>
    <w:rsid w:val="00933ED7"/>
    <w:rsid w:val="00935467"/>
    <w:rsid w:val="00936DA1"/>
    <w:rsid w:val="0093709D"/>
    <w:rsid w:val="00937251"/>
    <w:rsid w:val="00940314"/>
    <w:rsid w:val="00940374"/>
    <w:rsid w:val="00940A08"/>
    <w:rsid w:val="00941CC4"/>
    <w:rsid w:val="0094213D"/>
    <w:rsid w:val="00942EEC"/>
    <w:rsid w:val="00943059"/>
    <w:rsid w:val="00943A5A"/>
    <w:rsid w:val="00943F88"/>
    <w:rsid w:val="009446C3"/>
    <w:rsid w:val="00944898"/>
    <w:rsid w:val="00945293"/>
    <w:rsid w:val="009455CB"/>
    <w:rsid w:val="009469EC"/>
    <w:rsid w:val="00946C08"/>
    <w:rsid w:val="00946CEC"/>
    <w:rsid w:val="00947CAF"/>
    <w:rsid w:val="00950D92"/>
    <w:rsid w:val="00951200"/>
    <w:rsid w:val="009522D6"/>
    <w:rsid w:val="00952AE2"/>
    <w:rsid w:val="00952B39"/>
    <w:rsid w:val="00952B71"/>
    <w:rsid w:val="009535AE"/>
    <w:rsid w:val="0095423E"/>
    <w:rsid w:val="0095472C"/>
    <w:rsid w:val="00954781"/>
    <w:rsid w:val="00954B66"/>
    <w:rsid w:val="009554B9"/>
    <w:rsid w:val="00955790"/>
    <w:rsid w:val="009557EB"/>
    <w:rsid w:val="00955855"/>
    <w:rsid w:val="00955C19"/>
    <w:rsid w:val="00956FCA"/>
    <w:rsid w:val="009576F6"/>
    <w:rsid w:val="0095776D"/>
    <w:rsid w:val="00957877"/>
    <w:rsid w:val="00957F22"/>
    <w:rsid w:val="00957F3B"/>
    <w:rsid w:val="00960238"/>
    <w:rsid w:val="00961B74"/>
    <w:rsid w:val="00961E93"/>
    <w:rsid w:val="00962082"/>
    <w:rsid w:val="009624C0"/>
    <w:rsid w:val="00962B3D"/>
    <w:rsid w:val="00963478"/>
    <w:rsid w:val="009637DB"/>
    <w:rsid w:val="009647B4"/>
    <w:rsid w:val="00964B4A"/>
    <w:rsid w:val="0096548F"/>
    <w:rsid w:val="00965BC6"/>
    <w:rsid w:val="00965CE0"/>
    <w:rsid w:val="00965DEA"/>
    <w:rsid w:val="00967D3B"/>
    <w:rsid w:val="0097033B"/>
    <w:rsid w:val="00970413"/>
    <w:rsid w:val="00970E25"/>
    <w:rsid w:val="009713BF"/>
    <w:rsid w:val="00972131"/>
    <w:rsid w:val="0097273B"/>
    <w:rsid w:val="00972C39"/>
    <w:rsid w:val="00973DE3"/>
    <w:rsid w:val="009742A5"/>
    <w:rsid w:val="0097542E"/>
    <w:rsid w:val="00976859"/>
    <w:rsid w:val="009768DF"/>
    <w:rsid w:val="00977E13"/>
    <w:rsid w:val="0098014A"/>
    <w:rsid w:val="0098052B"/>
    <w:rsid w:val="0098064D"/>
    <w:rsid w:val="00980937"/>
    <w:rsid w:val="00982234"/>
    <w:rsid w:val="0098231F"/>
    <w:rsid w:val="0098250D"/>
    <w:rsid w:val="00983235"/>
    <w:rsid w:val="009834F4"/>
    <w:rsid w:val="00983DF8"/>
    <w:rsid w:val="00983FDA"/>
    <w:rsid w:val="0098453A"/>
    <w:rsid w:val="0098456F"/>
    <w:rsid w:val="009853C0"/>
    <w:rsid w:val="009854A4"/>
    <w:rsid w:val="009857E6"/>
    <w:rsid w:val="00985F42"/>
    <w:rsid w:val="009864A9"/>
    <w:rsid w:val="0098688E"/>
    <w:rsid w:val="00986F14"/>
    <w:rsid w:val="0098714B"/>
    <w:rsid w:val="00990906"/>
    <w:rsid w:val="00990D4D"/>
    <w:rsid w:val="00991839"/>
    <w:rsid w:val="00991979"/>
    <w:rsid w:val="00992590"/>
    <w:rsid w:val="00994117"/>
    <w:rsid w:val="00995C46"/>
    <w:rsid w:val="009963C3"/>
    <w:rsid w:val="00996788"/>
    <w:rsid w:val="0099743C"/>
    <w:rsid w:val="00997649"/>
    <w:rsid w:val="00997EC2"/>
    <w:rsid w:val="009A0091"/>
    <w:rsid w:val="009A0A78"/>
    <w:rsid w:val="009A177B"/>
    <w:rsid w:val="009A2ABE"/>
    <w:rsid w:val="009A2C2E"/>
    <w:rsid w:val="009A2D4F"/>
    <w:rsid w:val="009A33E8"/>
    <w:rsid w:val="009A342A"/>
    <w:rsid w:val="009A3FB8"/>
    <w:rsid w:val="009A41C6"/>
    <w:rsid w:val="009A4981"/>
    <w:rsid w:val="009A4CAD"/>
    <w:rsid w:val="009A4D31"/>
    <w:rsid w:val="009A67DE"/>
    <w:rsid w:val="009B021B"/>
    <w:rsid w:val="009B0CE8"/>
    <w:rsid w:val="009B1CF0"/>
    <w:rsid w:val="009B1DB9"/>
    <w:rsid w:val="009B2FBB"/>
    <w:rsid w:val="009B38A5"/>
    <w:rsid w:val="009B39D8"/>
    <w:rsid w:val="009B4281"/>
    <w:rsid w:val="009B52A7"/>
    <w:rsid w:val="009B5B71"/>
    <w:rsid w:val="009B5BFF"/>
    <w:rsid w:val="009B5D60"/>
    <w:rsid w:val="009B6368"/>
    <w:rsid w:val="009B6AB5"/>
    <w:rsid w:val="009B6B08"/>
    <w:rsid w:val="009B6C1D"/>
    <w:rsid w:val="009B76E2"/>
    <w:rsid w:val="009B7756"/>
    <w:rsid w:val="009C0347"/>
    <w:rsid w:val="009C1110"/>
    <w:rsid w:val="009C181A"/>
    <w:rsid w:val="009C1F7F"/>
    <w:rsid w:val="009C1FEB"/>
    <w:rsid w:val="009C24E4"/>
    <w:rsid w:val="009C2C1D"/>
    <w:rsid w:val="009C308C"/>
    <w:rsid w:val="009C65BF"/>
    <w:rsid w:val="009C6879"/>
    <w:rsid w:val="009C694A"/>
    <w:rsid w:val="009C78A2"/>
    <w:rsid w:val="009C7D82"/>
    <w:rsid w:val="009C7DB1"/>
    <w:rsid w:val="009D08FA"/>
    <w:rsid w:val="009D0EC9"/>
    <w:rsid w:val="009D1165"/>
    <w:rsid w:val="009D14F6"/>
    <w:rsid w:val="009D1B04"/>
    <w:rsid w:val="009D1D94"/>
    <w:rsid w:val="009D2272"/>
    <w:rsid w:val="009D2FA4"/>
    <w:rsid w:val="009D3F83"/>
    <w:rsid w:val="009D4D63"/>
    <w:rsid w:val="009D52A0"/>
    <w:rsid w:val="009D56A8"/>
    <w:rsid w:val="009D57BB"/>
    <w:rsid w:val="009D6CDA"/>
    <w:rsid w:val="009D7204"/>
    <w:rsid w:val="009D7814"/>
    <w:rsid w:val="009E0401"/>
    <w:rsid w:val="009E19D2"/>
    <w:rsid w:val="009E19E2"/>
    <w:rsid w:val="009E1FDD"/>
    <w:rsid w:val="009E253B"/>
    <w:rsid w:val="009E2B53"/>
    <w:rsid w:val="009E301E"/>
    <w:rsid w:val="009E399F"/>
    <w:rsid w:val="009E3ED7"/>
    <w:rsid w:val="009E4049"/>
    <w:rsid w:val="009E5F3F"/>
    <w:rsid w:val="009E6218"/>
    <w:rsid w:val="009E70D5"/>
    <w:rsid w:val="009F006A"/>
    <w:rsid w:val="009F0DBA"/>
    <w:rsid w:val="009F162C"/>
    <w:rsid w:val="009F1BBE"/>
    <w:rsid w:val="009F1DF6"/>
    <w:rsid w:val="009F21C0"/>
    <w:rsid w:val="009F266D"/>
    <w:rsid w:val="009F27CD"/>
    <w:rsid w:val="009F2889"/>
    <w:rsid w:val="009F31E7"/>
    <w:rsid w:val="009F3536"/>
    <w:rsid w:val="009F3AD5"/>
    <w:rsid w:val="009F3AD6"/>
    <w:rsid w:val="009F3B50"/>
    <w:rsid w:val="009F3F20"/>
    <w:rsid w:val="009F40BF"/>
    <w:rsid w:val="009F40F8"/>
    <w:rsid w:val="009F4126"/>
    <w:rsid w:val="009F4427"/>
    <w:rsid w:val="009F445F"/>
    <w:rsid w:val="009F4A2F"/>
    <w:rsid w:val="009F4C54"/>
    <w:rsid w:val="009F50BA"/>
    <w:rsid w:val="009F5526"/>
    <w:rsid w:val="009F5FC9"/>
    <w:rsid w:val="009F6095"/>
    <w:rsid w:val="009F68AA"/>
    <w:rsid w:val="009F708C"/>
    <w:rsid w:val="009F7103"/>
    <w:rsid w:val="009F73DD"/>
    <w:rsid w:val="009F7E69"/>
    <w:rsid w:val="00A00105"/>
    <w:rsid w:val="00A00A3B"/>
    <w:rsid w:val="00A033B3"/>
    <w:rsid w:val="00A04A36"/>
    <w:rsid w:val="00A04D34"/>
    <w:rsid w:val="00A051FB"/>
    <w:rsid w:val="00A05636"/>
    <w:rsid w:val="00A057ED"/>
    <w:rsid w:val="00A05A1B"/>
    <w:rsid w:val="00A07269"/>
    <w:rsid w:val="00A0756B"/>
    <w:rsid w:val="00A100FD"/>
    <w:rsid w:val="00A1103E"/>
    <w:rsid w:val="00A110A8"/>
    <w:rsid w:val="00A111D7"/>
    <w:rsid w:val="00A11652"/>
    <w:rsid w:val="00A11894"/>
    <w:rsid w:val="00A1285A"/>
    <w:rsid w:val="00A130B6"/>
    <w:rsid w:val="00A133BB"/>
    <w:rsid w:val="00A135DB"/>
    <w:rsid w:val="00A13707"/>
    <w:rsid w:val="00A139E7"/>
    <w:rsid w:val="00A14487"/>
    <w:rsid w:val="00A14E5F"/>
    <w:rsid w:val="00A15F67"/>
    <w:rsid w:val="00A16F49"/>
    <w:rsid w:val="00A20F9B"/>
    <w:rsid w:val="00A21C4E"/>
    <w:rsid w:val="00A21FFB"/>
    <w:rsid w:val="00A22B22"/>
    <w:rsid w:val="00A22BAF"/>
    <w:rsid w:val="00A22DF4"/>
    <w:rsid w:val="00A23303"/>
    <w:rsid w:val="00A23643"/>
    <w:rsid w:val="00A23695"/>
    <w:rsid w:val="00A23D23"/>
    <w:rsid w:val="00A2405A"/>
    <w:rsid w:val="00A24106"/>
    <w:rsid w:val="00A248F7"/>
    <w:rsid w:val="00A24A30"/>
    <w:rsid w:val="00A24B63"/>
    <w:rsid w:val="00A24EB5"/>
    <w:rsid w:val="00A2528F"/>
    <w:rsid w:val="00A2582B"/>
    <w:rsid w:val="00A25BCF"/>
    <w:rsid w:val="00A2763F"/>
    <w:rsid w:val="00A27A7C"/>
    <w:rsid w:val="00A27BA7"/>
    <w:rsid w:val="00A27F97"/>
    <w:rsid w:val="00A3006E"/>
    <w:rsid w:val="00A30975"/>
    <w:rsid w:val="00A30E5F"/>
    <w:rsid w:val="00A311A7"/>
    <w:rsid w:val="00A3138A"/>
    <w:rsid w:val="00A32954"/>
    <w:rsid w:val="00A32BC5"/>
    <w:rsid w:val="00A33529"/>
    <w:rsid w:val="00A351FD"/>
    <w:rsid w:val="00A366AC"/>
    <w:rsid w:val="00A36E46"/>
    <w:rsid w:val="00A371BC"/>
    <w:rsid w:val="00A372BA"/>
    <w:rsid w:val="00A37DDC"/>
    <w:rsid w:val="00A37E97"/>
    <w:rsid w:val="00A40981"/>
    <w:rsid w:val="00A40EF1"/>
    <w:rsid w:val="00A40F5C"/>
    <w:rsid w:val="00A41070"/>
    <w:rsid w:val="00A41A13"/>
    <w:rsid w:val="00A42304"/>
    <w:rsid w:val="00A4349F"/>
    <w:rsid w:val="00A43E0F"/>
    <w:rsid w:val="00A444B2"/>
    <w:rsid w:val="00A44A34"/>
    <w:rsid w:val="00A44A48"/>
    <w:rsid w:val="00A45755"/>
    <w:rsid w:val="00A4645C"/>
    <w:rsid w:val="00A46E01"/>
    <w:rsid w:val="00A47293"/>
    <w:rsid w:val="00A5026A"/>
    <w:rsid w:val="00A506E8"/>
    <w:rsid w:val="00A507A7"/>
    <w:rsid w:val="00A5214F"/>
    <w:rsid w:val="00A521AC"/>
    <w:rsid w:val="00A5339D"/>
    <w:rsid w:val="00A54176"/>
    <w:rsid w:val="00A545C7"/>
    <w:rsid w:val="00A54884"/>
    <w:rsid w:val="00A548A4"/>
    <w:rsid w:val="00A550AF"/>
    <w:rsid w:val="00A555B0"/>
    <w:rsid w:val="00A5661C"/>
    <w:rsid w:val="00A56D9F"/>
    <w:rsid w:val="00A570F5"/>
    <w:rsid w:val="00A57203"/>
    <w:rsid w:val="00A61A69"/>
    <w:rsid w:val="00A61E4D"/>
    <w:rsid w:val="00A61F03"/>
    <w:rsid w:val="00A622FF"/>
    <w:rsid w:val="00A624F2"/>
    <w:rsid w:val="00A63951"/>
    <w:rsid w:val="00A65A8A"/>
    <w:rsid w:val="00A65E92"/>
    <w:rsid w:val="00A65EEC"/>
    <w:rsid w:val="00A6634F"/>
    <w:rsid w:val="00A66A6D"/>
    <w:rsid w:val="00A675B2"/>
    <w:rsid w:val="00A67C8E"/>
    <w:rsid w:val="00A702B5"/>
    <w:rsid w:val="00A70A70"/>
    <w:rsid w:val="00A7102C"/>
    <w:rsid w:val="00A710F5"/>
    <w:rsid w:val="00A7270C"/>
    <w:rsid w:val="00A73733"/>
    <w:rsid w:val="00A73D4B"/>
    <w:rsid w:val="00A74B74"/>
    <w:rsid w:val="00A74E8B"/>
    <w:rsid w:val="00A75315"/>
    <w:rsid w:val="00A757DD"/>
    <w:rsid w:val="00A76B53"/>
    <w:rsid w:val="00A76D17"/>
    <w:rsid w:val="00A77335"/>
    <w:rsid w:val="00A77AFF"/>
    <w:rsid w:val="00A80206"/>
    <w:rsid w:val="00A80528"/>
    <w:rsid w:val="00A81358"/>
    <w:rsid w:val="00A816A7"/>
    <w:rsid w:val="00A817B3"/>
    <w:rsid w:val="00A82091"/>
    <w:rsid w:val="00A820FD"/>
    <w:rsid w:val="00A82117"/>
    <w:rsid w:val="00A8255B"/>
    <w:rsid w:val="00A82991"/>
    <w:rsid w:val="00A82FA2"/>
    <w:rsid w:val="00A834BD"/>
    <w:rsid w:val="00A83CF2"/>
    <w:rsid w:val="00A83DB9"/>
    <w:rsid w:val="00A86692"/>
    <w:rsid w:val="00A86C84"/>
    <w:rsid w:val="00A90091"/>
    <w:rsid w:val="00A90D2E"/>
    <w:rsid w:val="00A90E51"/>
    <w:rsid w:val="00A90F89"/>
    <w:rsid w:val="00A9264D"/>
    <w:rsid w:val="00A92724"/>
    <w:rsid w:val="00A938F3"/>
    <w:rsid w:val="00A945D5"/>
    <w:rsid w:val="00A94A98"/>
    <w:rsid w:val="00A94C92"/>
    <w:rsid w:val="00A9621A"/>
    <w:rsid w:val="00A96472"/>
    <w:rsid w:val="00A96B0A"/>
    <w:rsid w:val="00A9712C"/>
    <w:rsid w:val="00A97833"/>
    <w:rsid w:val="00A97A21"/>
    <w:rsid w:val="00A97EF5"/>
    <w:rsid w:val="00AA031D"/>
    <w:rsid w:val="00AA11CA"/>
    <w:rsid w:val="00AA1720"/>
    <w:rsid w:val="00AA17CA"/>
    <w:rsid w:val="00AA181C"/>
    <w:rsid w:val="00AA2373"/>
    <w:rsid w:val="00AA2533"/>
    <w:rsid w:val="00AA2A88"/>
    <w:rsid w:val="00AA44B3"/>
    <w:rsid w:val="00AA4A8E"/>
    <w:rsid w:val="00AA5AFB"/>
    <w:rsid w:val="00AA5BD2"/>
    <w:rsid w:val="00AA5DB5"/>
    <w:rsid w:val="00AA6062"/>
    <w:rsid w:val="00AA7383"/>
    <w:rsid w:val="00AA7EA4"/>
    <w:rsid w:val="00AB069F"/>
    <w:rsid w:val="00AB09A8"/>
    <w:rsid w:val="00AB0E5D"/>
    <w:rsid w:val="00AB11C2"/>
    <w:rsid w:val="00AB155C"/>
    <w:rsid w:val="00AB1F19"/>
    <w:rsid w:val="00AB22D2"/>
    <w:rsid w:val="00AB2370"/>
    <w:rsid w:val="00AB2626"/>
    <w:rsid w:val="00AB2DD9"/>
    <w:rsid w:val="00AB470E"/>
    <w:rsid w:val="00AB5460"/>
    <w:rsid w:val="00AB5841"/>
    <w:rsid w:val="00AB5F48"/>
    <w:rsid w:val="00AB63A0"/>
    <w:rsid w:val="00AB6652"/>
    <w:rsid w:val="00AB69EE"/>
    <w:rsid w:val="00AB6AC4"/>
    <w:rsid w:val="00AB70FE"/>
    <w:rsid w:val="00AB7639"/>
    <w:rsid w:val="00AC04EA"/>
    <w:rsid w:val="00AC068C"/>
    <w:rsid w:val="00AC0827"/>
    <w:rsid w:val="00AC0859"/>
    <w:rsid w:val="00AC1497"/>
    <w:rsid w:val="00AC1554"/>
    <w:rsid w:val="00AC22DF"/>
    <w:rsid w:val="00AC25AE"/>
    <w:rsid w:val="00AC2A72"/>
    <w:rsid w:val="00AC2D07"/>
    <w:rsid w:val="00AC36D2"/>
    <w:rsid w:val="00AC418C"/>
    <w:rsid w:val="00AC4255"/>
    <w:rsid w:val="00AC43EC"/>
    <w:rsid w:val="00AC5141"/>
    <w:rsid w:val="00AC5368"/>
    <w:rsid w:val="00AC5F1C"/>
    <w:rsid w:val="00AC5F25"/>
    <w:rsid w:val="00AC6A84"/>
    <w:rsid w:val="00AC6A88"/>
    <w:rsid w:val="00AC6B61"/>
    <w:rsid w:val="00AC76AA"/>
    <w:rsid w:val="00AD0AF4"/>
    <w:rsid w:val="00AD0C55"/>
    <w:rsid w:val="00AD1063"/>
    <w:rsid w:val="00AD1DF2"/>
    <w:rsid w:val="00AD1F8C"/>
    <w:rsid w:val="00AD2776"/>
    <w:rsid w:val="00AD27DD"/>
    <w:rsid w:val="00AD30BF"/>
    <w:rsid w:val="00AD3755"/>
    <w:rsid w:val="00AD3993"/>
    <w:rsid w:val="00AD4B43"/>
    <w:rsid w:val="00AD4FF5"/>
    <w:rsid w:val="00AD50D8"/>
    <w:rsid w:val="00AD549F"/>
    <w:rsid w:val="00AD70A8"/>
    <w:rsid w:val="00AD7A09"/>
    <w:rsid w:val="00AD7D72"/>
    <w:rsid w:val="00AD7ED2"/>
    <w:rsid w:val="00AE00D0"/>
    <w:rsid w:val="00AE0B13"/>
    <w:rsid w:val="00AE0E21"/>
    <w:rsid w:val="00AE10BA"/>
    <w:rsid w:val="00AE1FAA"/>
    <w:rsid w:val="00AE209B"/>
    <w:rsid w:val="00AE22CD"/>
    <w:rsid w:val="00AE29E9"/>
    <w:rsid w:val="00AE2E09"/>
    <w:rsid w:val="00AE32DE"/>
    <w:rsid w:val="00AE333C"/>
    <w:rsid w:val="00AE3633"/>
    <w:rsid w:val="00AE3F51"/>
    <w:rsid w:val="00AE4101"/>
    <w:rsid w:val="00AE44FB"/>
    <w:rsid w:val="00AE4727"/>
    <w:rsid w:val="00AE494C"/>
    <w:rsid w:val="00AE59A5"/>
    <w:rsid w:val="00AE5B18"/>
    <w:rsid w:val="00AE65A2"/>
    <w:rsid w:val="00AE7429"/>
    <w:rsid w:val="00AE7853"/>
    <w:rsid w:val="00AE7B1D"/>
    <w:rsid w:val="00AE7C5D"/>
    <w:rsid w:val="00AF14FA"/>
    <w:rsid w:val="00AF2DCC"/>
    <w:rsid w:val="00AF3BA1"/>
    <w:rsid w:val="00AF44B6"/>
    <w:rsid w:val="00AF482B"/>
    <w:rsid w:val="00AF489F"/>
    <w:rsid w:val="00AF492B"/>
    <w:rsid w:val="00AF5207"/>
    <w:rsid w:val="00AF5ECB"/>
    <w:rsid w:val="00AF5F06"/>
    <w:rsid w:val="00AF649D"/>
    <w:rsid w:val="00AF6C40"/>
    <w:rsid w:val="00AF7419"/>
    <w:rsid w:val="00B0178C"/>
    <w:rsid w:val="00B027AD"/>
    <w:rsid w:val="00B03513"/>
    <w:rsid w:val="00B04286"/>
    <w:rsid w:val="00B04F34"/>
    <w:rsid w:val="00B05A1F"/>
    <w:rsid w:val="00B069AF"/>
    <w:rsid w:val="00B07470"/>
    <w:rsid w:val="00B07A39"/>
    <w:rsid w:val="00B07CC1"/>
    <w:rsid w:val="00B07F2A"/>
    <w:rsid w:val="00B110E0"/>
    <w:rsid w:val="00B11283"/>
    <w:rsid w:val="00B11520"/>
    <w:rsid w:val="00B1192A"/>
    <w:rsid w:val="00B121C4"/>
    <w:rsid w:val="00B12321"/>
    <w:rsid w:val="00B1233D"/>
    <w:rsid w:val="00B12B3E"/>
    <w:rsid w:val="00B12E0B"/>
    <w:rsid w:val="00B13AE4"/>
    <w:rsid w:val="00B14D53"/>
    <w:rsid w:val="00B157CB"/>
    <w:rsid w:val="00B15F59"/>
    <w:rsid w:val="00B16894"/>
    <w:rsid w:val="00B170F8"/>
    <w:rsid w:val="00B1765B"/>
    <w:rsid w:val="00B1771F"/>
    <w:rsid w:val="00B20218"/>
    <w:rsid w:val="00B2030D"/>
    <w:rsid w:val="00B20950"/>
    <w:rsid w:val="00B2118A"/>
    <w:rsid w:val="00B213FE"/>
    <w:rsid w:val="00B21CAB"/>
    <w:rsid w:val="00B224A2"/>
    <w:rsid w:val="00B22DE3"/>
    <w:rsid w:val="00B23159"/>
    <w:rsid w:val="00B23869"/>
    <w:rsid w:val="00B23929"/>
    <w:rsid w:val="00B23F7F"/>
    <w:rsid w:val="00B24B23"/>
    <w:rsid w:val="00B24D75"/>
    <w:rsid w:val="00B25288"/>
    <w:rsid w:val="00B25641"/>
    <w:rsid w:val="00B2567B"/>
    <w:rsid w:val="00B25745"/>
    <w:rsid w:val="00B25FE4"/>
    <w:rsid w:val="00B26126"/>
    <w:rsid w:val="00B26769"/>
    <w:rsid w:val="00B27F66"/>
    <w:rsid w:val="00B30029"/>
    <w:rsid w:val="00B303BC"/>
    <w:rsid w:val="00B306AE"/>
    <w:rsid w:val="00B30C0F"/>
    <w:rsid w:val="00B30E35"/>
    <w:rsid w:val="00B311B8"/>
    <w:rsid w:val="00B314B8"/>
    <w:rsid w:val="00B32D6E"/>
    <w:rsid w:val="00B32EAF"/>
    <w:rsid w:val="00B3341E"/>
    <w:rsid w:val="00B33D6E"/>
    <w:rsid w:val="00B33D7D"/>
    <w:rsid w:val="00B34257"/>
    <w:rsid w:val="00B342D5"/>
    <w:rsid w:val="00B343C3"/>
    <w:rsid w:val="00B34A0B"/>
    <w:rsid w:val="00B35A85"/>
    <w:rsid w:val="00B35D0D"/>
    <w:rsid w:val="00B35FD6"/>
    <w:rsid w:val="00B362DA"/>
    <w:rsid w:val="00B363EE"/>
    <w:rsid w:val="00B36633"/>
    <w:rsid w:val="00B36B98"/>
    <w:rsid w:val="00B37526"/>
    <w:rsid w:val="00B37BA0"/>
    <w:rsid w:val="00B37C03"/>
    <w:rsid w:val="00B40001"/>
    <w:rsid w:val="00B40578"/>
    <w:rsid w:val="00B40748"/>
    <w:rsid w:val="00B409A6"/>
    <w:rsid w:val="00B40D95"/>
    <w:rsid w:val="00B415CB"/>
    <w:rsid w:val="00B41DB3"/>
    <w:rsid w:val="00B43612"/>
    <w:rsid w:val="00B44179"/>
    <w:rsid w:val="00B4490F"/>
    <w:rsid w:val="00B44D89"/>
    <w:rsid w:val="00B44E7A"/>
    <w:rsid w:val="00B46252"/>
    <w:rsid w:val="00B47412"/>
    <w:rsid w:val="00B47587"/>
    <w:rsid w:val="00B47B73"/>
    <w:rsid w:val="00B47EFF"/>
    <w:rsid w:val="00B5047F"/>
    <w:rsid w:val="00B505D3"/>
    <w:rsid w:val="00B50683"/>
    <w:rsid w:val="00B50A43"/>
    <w:rsid w:val="00B50A99"/>
    <w:rsid w:val="00B51756"/>
    <w:rsid w:val="00B519DA"/>
    <w:rsid w:val="00B523C1"/>
    <w:rsid w:val="00B523C9"/>
    <w:rsid w:val="00B523FD"/>
    <w:rsid w:val="00B52437"/>
    <w:rsid w:val="00B52F56"/>
    <w:rsid w:val="00B537F5"/>
    <w:rsid w:val="00B538B0"/>
    <w:rsid w:val="00B53F03"/>
    <w:rsid w:val="00B54525"/>
    <w:rsid w:val="00B54A26"/>
    <w:rsid w:val="00B55004"/>
    <w:rsid w:val="00B55197"/>
    <w:rsid w:val="00B5606E"/>
    <w:rsid w:val="00B56843"/>
    <w:rsid w:val="00B56AD1"/>
    <w:rsid w:val="00B56F29"/>
    <w:rsid w:val="00B57DDC"/>
    <w:rsid w:val="00B57FAF"/>
    <w:rsid w:val="00B60682"/>
    <w:rsid w:val="00B618A8"/>
    <w:rsid w:val="00B61F56"/>
    <w:rsid w:val="00B6247A"/>
    <w:rsid w:val="00B62493"/>
    <w:rsid w:val="00B62959"/>
    <w:rsid w:val="00B633C9"/>
    <w:rsid w:val="00B64E97"/>
    <w:rsid w:val="00B656D9"/>
    <w:rsid w:val="00B65876"/>
    <w:rsid w:val="00B658A0"/>
    <w:rsid w:val="00B65A82"/>
    <w:rsid w:val="00B65DD3"/>
    <w:rsid w:val="00B65F85"/>
    <w:rsid w:val="00B66361"/>
    <w:rsid w:val="00B664D5"/>
    <w:rsid w:val="00B665E0"/>
    <w:rsid w:val="00B66A04"/>
    <w:rsid w:val="00B66ED6"/>
    <w:rsid w:val="00B706CC"/>
    <w:rsid w:val="00B70E92"/>
    <w:rsid w:val="00B71230"/>
    <w:rsid w:val="00B71235"/>
    <w:rsid w:val="00B72160"/>
    <w:rsid w:val="00B721D2"/>
    <w:rsid w:val="00B72309"/>
    <w:rsid w:val="00B72590"/>
    <w:rsid w:val="00B72B78"/>
    <w:rsid w:val="00B74054"/>
    <w:rsid w:val="00B744A5"/>
    <w:rsid w:val="00B74DFF"/>
    <w:rsid w:val="00B751EF"/>
    <w:rsid w:val="00B75E6E"/>
    <w:rsid w:val="00B763DD"/>
    <w:rsid w:val="00B76F76"/>
    <w:rsid w:val="00B7748A"/>
    <w:rsid w:val="00B775AF"/>
    <w:rsid w:val="00B803C3"/>
    <w:rsid w:val="00B80615"/>
    <w:rsid w:val="00B806D4"/>
    <w:rsid w:val="00B80CCC"/>
    <w:rsid w:val="00B80DC0"/>
    <w:rsid w:val="00B8102F"/>
    <w:rsid w:val="00B81DCC"/>
    <w:rsid w:val="00B81E63"/>
    <w:rsid w:val="00B81F7C"/>
    <w:rsid w:val="00B824E3"/>
    <w:rsid w:val="00B8338C"/>
    <w:rsid w:val="00B838DB"/>
    <w:rsid w:val="00B8395A"/>
    <w:rsid w:val="00B83C10"/>
    <w:rsid w:val="00B84B01"/>
    <w:rsid w:val="00B85306"/>
    <w:rsid w:val="00B858FD"/>
    <w:rsid w:val="00B85FA2"/>
    <w:rsid w:val="00B86409"/>
    <w:rsid w:val="00B868FA"/>
    <w:rsid w:val="00B86D37"/>
    <w:rsid w:val="00B86FBB"/>
    <w:rsid w:val="00B87B85"/>
    <w:rsid w:val="00B90CAB"/>
    <w:rsid w:val="00B91285"/>
    <w:rsid w:val="00B917C1"/>
    <w:rsid w:val="00B91FA3"/>
    <w:rsid w:val="00B92609"/>
    <w:rsid w:val="00B92AE5"/>
    <w:rsid w:val="00B92E91"/>
    <w:rsid w:val="00B931DC"/>
    <w:rsid w:val="00B93C25"/>
    <w:rsid w:val="00B94077"/>
    <w:rsid w:val="00B9458C"/>
    <w:rsid w:val="00B9498B"/>
    <w:rsid w:val="00B949C0"/>
    <w:rsid w:val="00B94C93"/>
    <w:rsid w:val="00B95A30"/>
    <w:rsid w:val="00B95CA2"/>
    <w:rsid w:val="00B95DA3"/>
    <w:rsid w:val="00B9681F"/>
    <w:rsid w:val="00B96976"/>
    <w:rsid w:val="00B96DC0"/>
    <w:rsid w:val="00B96F2A"/>
    <w:rsid w:val="00B96FC3"/>
    <w:rsid w:val="00B97142"/>
    <w:rsid w:val="00B97A6E"/>
    <w:rsid w:val="00BA0AAA"/>
    <w:rsid w:val="00BA23D6"/>
    <w:rsid w:val="00BA26C0"/>
    <w:rsid w:val="00BA2B24"/>
    <w:rsid w:val="00BA31A4"/>
    <w:rsid w:val="00BA3232"/>
    <w:rsid w:val="00BA4EDA"/>
    <w:rsid w:val="00BA4EE8"/>
    <w:rsid w:val="00BA55F9"/>
    <w:rsid w:val="00BA5913"/>
    <w:rsid w:val="00BA5B09"/>
    <w:rsid w:val="00BA5C6E"/>
    <w:rsid w:val="00BA5C78"/>
    <w:rsid w:val="00BA6988"/>
    <w:rsid w:val="00BA74D1"/>
    <w:rsid w:val="00BA7709"/>
    <w:rsid w:val="00BA776F"/>
    <w:rsid w:val="00BA77C7"/>
    <w:rsid w:val="00BA78A7"/>
    <w:rsid w:val="00BA7AE9"/>
    <w:rsid w:val="00BA7C58"/>
    <w:rsid w:val="00BB02D6"/>
    <w:rsid w:val="00BB0305"/>
    <w:rsid w:val="00BB08A4"/>
    <w:rsid w:val="00BB08AE"/>
    <w:rsid w:val="00BB0FCC"/>
    <w:rsid w:val="00BB1069"/>
    <w:rsid w:val="00BB123D"/>
    <w:rsid w:val="00BB1B62"/>
    <w:rsid w:val="00BB1EB8"/>
    <w:rsid w:val="00BB20EF"/>
    <w:rsid w:val="00BB22C2"/>
    <w:rsid w:val="00BB3235"/>
    <w:rsid w:val="00BB327F"/>
    <w:rsid w:val="00BB3A54"/>
    <w:rsid w:val="00BB42D7"/>
    <w:rsid w:val="00BB460C"/>
    <w:rsid w:val="00BB4FC2"/>
    <w:rsid w:val="00BB606A"/>
    <w:rsid w:val="00BB6E36"/>
    <w:rsid w:val="00BB6EAF"/>
    <w:rsid w:val="00BB712C"/>
    <w:rsid w:val="00BB78D9"/>
    <w:rsid w:val="00BB7993"/>
    <w:rsid w:val="00BC0DE0"/>
    <w:rsid w:val="00BC0EED"/>
    <w:rsid w:val="00BC0FD4"/>
    <w:rsid w:val="00BC23B4"/>
    <w:rsid w:val="00BC29C8"/>
    <w:rsid w:val="00BC3822"/>
    <w:rsid w:val="00BC47BA"/>
    <w:rsid w:val="00BC486B"/>
    <w:rsid w:val="00BC4B34"/>
    <w:rsid w:val="00BC5B76"/>
    <w:rsid w:val="00BC5D01"/>
    <w:rsid w:val="00BC5D3E"/>
    <w:rsid w:val="00BC6C7A"/>
    <w:rsid w:val="00BC79B8"/>
    <w:rsid w:val="00BC7F10"/>
    <w:rsid w:val="00BD0CFA"/>
    <w:rsid w:val="00BD15F1"/>
    <w:rsid w:val="00BD198F"/>
    <w:rsid w:val="00BD2595"/>
    <w:rsid w:val="00BD3054"/>
    <w:rsid w:val="00BD4BC0"/>
    <w:rsid w:val="00BD589A"/>
    <w:rsid w:val="00BD5D0B"/>
    <w:rsid w:val="00BD5F5B"/>
    <w:rsid w:val="00BD6AC5"/>
    <w:rsid w:val="00BD6B33"/>
    <w:rsid w:val="00BD7001"/>
    <w:rsid w:val="00BD70D2"/>
    <w:rsid w:val="00BD7F8F"/>
    <w:rsid w:val="00BE00FC"/>
    <w:rsid w:val="00BE093F"/>
    <w:rsid w:val="00BE0D6A"/>
    <w:rsid w:val="00BE1173"/>
    <w:rsid w:val="00BE1531"/>
    <w:rsid w:val="00BE15C5"/>
    <w:rsid w:val="00BE192C"/>
    <w:rsid w:val="00BE1D1A"/>
    <w:rsid w:val="00BE2273"/>
    <w:rsid w:val="00BE2292"/>
    <w:rsid w:val="00BE24AB"/>
    <w:rsid w:val="00BE2944"/>
    <w:rsid w:val="00BE2D7F"/>
    <w:rsid w:val="00BE400B"/>
    <w:rsid w:val="00BE620C"/>
    <w:rsid w:val="00BE6401"/>
    <w:rsid w:val="00BE652A"/>
    <w:rsid w:val="00BE68D5"/>
    <w:rsid w:val="00BE6D0E"/>
    <w:rsid w:val="00BE73BC"/>
    <w:rsid w:val="00BE73FA"/>
    <w:rsid w:val="00BE798E"/>
    <w:rsid w:val="00BE7FB0"/>
    <w:rsid w:val="00BF018E"/>
    <w:rsid w:val="00BF0D21"/>
    <w:rsid w:val="00BF1A3C"/>
    <w:rsid w:val="00BF3CF8"/>
    <w:rsid w:val="00BF45FA"/>
    <w:rsid w:val="00BF485F"/>
    <w:rsid w:val="00BF4FFD"/>
    <w:rsid w:val="00BF7561"/>
    <w:rsid w:val="00C0118A"/>
    <w:rsid w:val="00C01F66"/>
    <w:rsid w:val="00C0257F"/>
    <w:rsid w:val="00C033D8"/>
    <w:rsid w:val="00C034A4"/>
    <w:rsid w:val="00C03C3C"/>
    <w:rsid w:val="00C03EA4"/>
    <w:rsid w:val="00C03EC9"/>
    <w:rsid w:val="00C04D4A"/>
    <w:rsid w:val="00C0574D"/>
    <w:rsid w:val="00C06251"/>
    <w:rsid w:val="00C064D4"/>
    <w:rsid w:val="00C0679C"/>
    <w:rsid w:val="00C067E6"/>
    <w:rsid w:val="00C069B2"/>
    <w:rsid w:val="00C072CF"/>
    <w:rsid w:val="00C07AE6"/>
    <w:rsid w:val="00C07BA3"/>
    <w:rsid w:val="00C10354"/>
    <w:rsid w:val="00C10879"/>
    <w:rsid w:val="00C114EE"/>
    <w:rsid w:val="00C11BFC"/>
    <w:rsid w:val="00C11D68"/>
    <w:rsid w:val="00C1356E"/>
    <w:rsid w:val="00C1397B"/>
    <w:rsid w:val="00C13FEB"/>
    <w:rsid w:val="00C1459A"/>
    <w:rsid w:val="00C14B0C"/>
    <w:rsid w:val="00C15AF0"/>
    <w:rsid w:val="00C15FC6"/>
    <w:rsid w:val="00C16C6B"/>
    <w:rsid w:val="00C16EE9"/>
    <w:rsid w:val="00C2061C"/>
    <w:rsid w:val="00C20FFF"/>
    <w:rsid w:val="00C21547"/>
    <w:rsid w:val="00C21D40"/>
    <w:rsid w:val="00C23ABF"/>
    <w:rsid w:val="00C23C3A"/>
    <w:rsid w:val="00C2426A"/>
    <w:rsid w:val="00C243D3"/>
    <w:rsid w:val="00C2468F"/>
    <w:rsid w:val="00C249F5"/>
    <w:rsid w:val="00C24AFD"/>
    <w:rsid w:val="00C24C85"/>
    <w:rsid w:val="00C25650"/>
    <w:rsid w:val="00C256D4"/>
    <w:rsid w:val="00C25A19"/>
    <w:rsid w:val="00C27713"/>
    <w:rsid w:val="00C27D90"/>
    <w:rsid w:val="00C30481"/>
    <w:rsid w:val="00C3063E"/>
    <w:rsid w:val="00C31009"/>
    <w:rsid w:val="00C316B2"/>
    <w:rsid w:val="00C31DEA"/>
    <w:rsid w:val="00C328C8"/>
    <w:rsid w:val="00C32B2C"/>
    <w:rsid w:val="00C33D63"/>
    <w:rsid w:val="00C33FF1"/>
    <w:rsid w:val="00C34AAC"/>
    <w:rsid w:val="00C352CD"/>
    <w:rsid w:val="00C35A44"/>
    <w:rsid w:val="00C35D6E"/>
    <w:rsid w:val="00C36713"/>
    <w:rsid w:val="00C367C0"/>
    <w:rsid w:val="00C36F75"/>
    <w:rsid w:val="00C37E9A"/>
    <w:rsid w:val="00C4067F"/>
    <w:rsid w:val="00C40B3D"/>
    <w:rsid w:val="00C40B56"/>
    <w:rsid w:val="00C419CB"/>
    <w:rsid w:val="00C4209D"/>
    <w:rsid w:val="00C422E4"/>
    <w:rsid w:val="00C43071"/>
    <w:rsid w:val="00C4345C"/>
    <w:rsid w:val="00C44169"/>
    <w:rsid w:val="00C44C4A"/>
    <w:rsid w:val="00C44CDC"/>
    <w:rsid w:val="00C44F06"/>
    <w:rsid w:val="00C4565F"/>
    <w:rsid w:val="00C456F1"/>
    <w:rsid w:val="00C45A8D"/>
    <w:rsid w:val="00C46AE4"/>
    <w:rsid w:val="00C46C73"/>
    <w:rsid w:val="00C46DF7"/>
    <w:rsid w:val="00C471AE"/>
    <w:rsid w:val="00C47379"/>
    <w:rsid w:val="00C47D14"/>
    <w:rsid w:val="00C50BFA"/>
    <w:rsid w:val="00C50DBB"/>
    <w:rsid w:val="00C517CA"/>
    <w:rsid w:val="00C52065"/>
    <w:rsid w:val="00C52687"/>
    <w:rsid w:val="00C52729"/>
    <w:rsid w:val="00C53576"/>
    <w:rsid w:val="00C54177"/>
    <w:rsid w:val="00C5428D"/>
    <w:rsid w:val="00C5453D"/>
    <w:rsid w:val="00C54746"/>
    <w:rsid w:val="00C548F9"/>
    <w:rsid w:val="00C55031"/>
    <w:rsid w:val="00C55365"/>
    <w:rsid w:val="00C56CF7"/>
    <w:rsid w:val="00C57539"/>
    <w:rsid w:val="00C578FD"/>
    <w:rsid w:val="00C6053D"/>
    <w:rsid w:val="00C60656"/>
    <w:rsid w:val="00C616DA"/>
    <w:rsid w:val="00C6203E"/>
    <w:rsid w:val="00C626C5"/>
    <w:rsid w:val="00C63795"/>
    <w:rsid w:val="00C63DF8"/>
    <w:rsid w:val="00C63E48"/>
    <w:rsid w:val="00C64657"/>
    <w:rsid w:val="00C64E5E"/>
    <w:rsid w:val="00C66F31"/>
    <w:rsid w:val="00C6733C"/>
    <w:rsid w:val="00C67872"/>
    <w:rsid w:val="00C70051"/>
    <w:rsid w:val="00C70DCD"/>
    <w:rsid w:val="00C70F13"/>
    <w:rsid w:val="00C7251D"/>
    <w:rsid w:val="00C72E9A"/>
    <w:rsid w:val="00C731BF"/>
    <w:rsid w:val="00C74012"/>
    <w:rsid w:val="00C745B6"/>
    <w:rsid w:val="00C745D1"/>
    <w:rsid w:val="00C7524C"/>
    <w:rsid w:val="00C75324"/>
    <w:rsid w:val="00C767C7"/>
    <w:rsid w:val="00C7694F"/>
    <w:rsid w:val="00C76E85"/>
    <w:rsid w:val="00C76FDF"/>
    <w:rsid w:val="00C770B0"/>
    <w:rsid w:val="00C77833"/>
    <w:rsid w:val="00C77EB3"/>
    <w:rsid w:val="00C81458"/>
    <w:rsid w:val="00C81667"/>
    <w:rsid w:val="00C81994"/>
    <w:rsid w:val="00C81A2A"/>
    <w:rsid w:val="00C823D6"/>
    <w:rsid w:val="00C83555"/>
    <w:rsid w:val="00C83DD2"/>
    <w:rsid w:val="00C84E91"/>
    <w:rsid w:val="00C85044"/>
    <w:rsid w:val="00C85636"/>
    <w:rsid w:val="00C856A3"/>
    <w:rsid w:val="00C862DB"/>
    <w:rsid w:val="00C864C8"/>
    <w:rsid w:val="00C86EB2"/>
    <w:rsid w:val="00C87892"/>
    <w:rsid w:val="00C87D85"/>
    <w:rsid w:val="00C903F4"/>
    <w:rsid w:val="00C906CC"/>
    <w:rsid w:val="00C9099C"/>
    <w:rsid w:val="00C919F6"/>
    <w:rsid w:val="00C92126"/>
    <w:rsid w:val="00C927BB"/>
    <w:rsid w:val="00C93278"/>
    <w:rsid w:val="00C93623"/>
    <w:rsid w:val="00C939A8"/>
    <w:rsid w:val="00C93D29"/>
    <w:rsid w:val="00C94224"/>
    <w:rsid w:val="00C9454A"/>
    <w:rsid w:val="00C954F6"/>
    <w:rsid w:val="00C95716"/>
    <w:rsid w:val="00C958EF"/>
    <w:rsid w:val="00C95BB4"/>
    <w:rsid w:val="00C95F3D"/>
    <w:rsid w:val="00C9752C"/>
    <w:rsid w:val="00C975C2"/>
    <w:rsid w:val="00C97738"/>
    <w:rsid w:val="00C97E6A"/>
    <w:rsid w:val="00CA20A2"/>
    <w:rsid w:val="00CA2F57"/>
    <w:rsid w:val="00CA3F5E"/>
    <w:rsid w:val="00CA4456"/>
    <w:rsid w:val="00CA4585"/>
    <w:rsid w:val="00CA46FE"/>
    <w:rsid w:val="00CA47C6"/>
    <w:rsid w:val="00CA54A3"/>
    <w:rsid w:val="00CA5993"/>
    <w:rsid w:val="00CA7786"/>
    <w:rsid w:val="00CB0BC4"/>
    <w:rsid w:val="00CB149F"/>
    <w:rsid w:val="00CB1BF2"/>
    <w:rsid w:val="00CB24B8"/>
    <w:rsid w:val="00CB32F8"/>
    <w:rsid w:val="00CB38ED"/>
    <w:rsid w:val="00CB4C4D"/>
    <w:rsid w:val="00CB4FFE"/>
    <w:rsid w:val="00CB58B1"/>
    <w:rsid w:val="00CB67BF"/>
    <w:rsid w:val="00CB7BBF"/>
    <w:rsid w:val="00CC0164"/>
    <w:rsid w:val="00CC0BBB"/>
    <w:rsid w:val="00CC1937"/>
    <w:rsid w:val="00CC2C32"/>
    <w:rsid w:val="00CC3094"/>
    <w:rsid w:val="00CC38F4"/>
    <w:rsid w:val="00CC430E"/>
    <w:rsid w:val="00CC46F9"/>
    <w:rsid w:val="00CC4A7B"/>
    <w:rsid w:val="00CC505F"/>
    <w:rsid w:val="00CC522D"/>
    <w:rsid w:val="00CC5B20"/>
    <w:rsid w:val="00CC602D"/>
    <w:rsid w:val="00CC619D"/>
    <w:rsid w:val="00CC66B1"/>
    <w:rsid w:val="00CC720F"/>
    <w:rsid w:val="00CC7E32"/>
    <w:rsid w:val="00CD039E"/>
    <w:rsid w:val="00CD06E4"/>
    <w:rsid w:val="00CD0F3B"/>
    <w:rsid w:val="00CD1318"/>
    <w:rsid w:val="00CD1D4D"/>
    <w:rsid w:val="00CD20E9"/>
    <w:rsid w:val="00CD248B"/>
    <w:rsid w:val="00CD3480"/>
    <w:rsid w:val="00CD4043"/>
    <w:rsid w:val="00CD4834"/>
    <w:rsid w:val="00CD4A54"/>
    <w:rsid w:val="00CD4E3B"/>
    <w:rsid w:val="00CD5435"/>
    <w:rsid w:val="00CD56C2"/>
    <w:rsid w:val="00CD602E"/>
    <w:rsid w:val="00CD6216"/>
    <w:rsid w:val="00CD65C4"/>
    <w:rsid w:val="00CD661E"/>
    <w:rsid w:val="00CD6FD9"/>
    <w:rsid w:val="00CD7462"/>
    <w:rsid w:val="00CD7767"/>
    <w:rsid w:val="00CD776D"/>
    <w:rsid w:val="00CD7CD8"/>
    <w:rsid w:val="00CE0A08"/>
    <w:rsid w:val="00CE0AB0"/>
    <w:rsid w:val="00CE13B2"/>
    <w:rsid w:val="00CE14B7"/>
    <w:rsid w:val="00CE257E"/>
    <w:rsid w:val="00CE33E2"/>
    <w:rsid w:val="00CE3D1E"/>
    <w:rsid w:val="00CE3E9E"/>
    <w:rsid w:val="00CE5B47"/>
    <w:rsid w:val="00CE652F"/>
    <w:rsid w:val="00CE6976"/>
    <w:rsid w:val="00CE723C"/>
    <w:rsid w:val="00CE7D03"/>
    <w:rsid w:val="00CF02E3"/>
    <w:rsid w:val="00CF1203"/>
    <w:rsid w:val="00CF247A"/>
    <w:rsid w:val="00CF272E"/>
    <w:rsid w:val="00CF300A"/>
    <w:rsid w:val="00CF4FA6"/>
    <w:rsid w:val="00CF4FCD"/>
    <w:rsid w:val="00CF5036"/>
    <w:rsid w:val="00CF570E"/>
    <w:rsid w:val="00CF57B5"/>
    <w:rsid w:val="00CF5E46"/>
    <w:rsid w:val="00CF6380"/>
    <w:rsid w:val="00CF7206"/>
    <w:rsid w:val="00CF72A2"/>
    <w:rsid w:val="00D0027C"/>
    <w:rsid w:val="00D0089E"/>
    <w:rsid w:val="00D00C5F"/>
    <w:rsid w:val="00D01111"/>
    <w:rsid w:val="00D0156C"/>
    <w:rsid w:val="00D017C9"/>
    <w:rsid w:val="00D02351"/>
    <w:rsid w:val="00D026FD"/>
    <w:rsid w:val="00D02C73"/>
    <w:rsid w:val="00D035C7"/>
    <w:rsid w:val="00D03732"/>
    <w:rsid w:val="00D03761"/>
    <w:rsid w:val="00D038D4"/>
    <w:rsid w:val="00D04156"/>
    <w:rsid w:val="00D04347"/>
    <w:rsid w:val="00D04866"/>
    <w:rsid w:val="00D04BAA"/>
    <w:rsid w:val="00D04DE5"/>
    <w:rsid w:val="00D04DEC"/>
    <w:rsid w:val="00D055B8"/>
    <w:rsid w:val="00D057DC"/>
    <w:rsid w:val="00D05A0C"/>
    <w:rsid w:val="00D0615D"/>
    <w:rsid w:val="00D064B7"/>
    <w:rsid w:val="00D06620"/>
    <w:rsid w:val="00D06717"/>
    <w:rsid w:val="00D1085E"/>
    <w:rsid w:val="00D1091F"/>
    <w:rsid w:val="00D10A3F"/>
    <w:rsid w:val="00D12DB0"/>
    <w:rsid w:val="00D13C62"/>
    <w:rsid w:val="00D15ED0"/>
    <w:rsid w:val="00D15FB5"/>
    <w:rsid w:val="00D1666E"/>
    <w:rsid w:val="00D16AA0"/>
    <w:rsid w:val="00D1784B"/>
    <w:rsid w:val="00D17F31"/>
    <w:rsid w:val="00D220A3"/>
    <w:rsid w:val="00D223ED"/>
    <w:rsid w:val="00D2241B"/>
    <w:rsid w:val="00D22E5C"/>
    <w:rsid w:val="00D230BF"/>
    <w:rsid w:val="00D23509"/>
    <w:rsid w:val="00D236F6"/>
    <w:rsid w:val="00D24707"/>
    <w:rsid w:val="00D2504F"/>
    <w:rsid w:val="00D25DAE"/>
    <w:rsid w:val="00D26001"/>
    <w:rsid w:val="00D2620F"/>
    <w:rsid w:val="00D26482"/>
    <w:rsid w:val="00D26ACE"/>
    <w:rsid w:val="00D301C9"/>
    <w:rsid w:val="00D3045C"/>
    <w:rsid w:val="00D3059F"/>
    <w:rsid w:val="00D30612"/>
    <w:rsid w:val="00D30B32"/>
    <w:rsid w:val="00D30BB3"/>
    <w:rsid w:val="00D30FB3"/>
    <w:rsid w:val="00D31C74"/>
    <w:rsid w:val="00D31E6C"/>
    <w:rsid w:val="00D3366C"/>
    <w:rsid w:val="00D339AF"/>
    <w:rsid w:val="00D34C77"/>
    <w:rsid w:val="00D35940"/>
    <w:rsid w:val="00D35A3B"/>
    <w:rsid w:val="00D37737"/>
    <w:rsid w:val="00D378EB"/>
    <w:rsid w:val="00D4065D"/>
    <w:rsid w:val="00D40D34"/>
    <w:rsid w:val="00D41250"/>
    <w:rsid w:val="00D41A23"/>
    <w:rsid w:val="00D41AC8"/>
    <w:rsid w:val="00D421A3"/>
    <w:rsid w:val="00D4339F"/>
    <w:rsid w:val="00D4463E"/>
    <w:rsid w:val="00D44C6C"/>
    <w:rsid w:val="00D44C71"/>
    <w:rsid w:val="00D44CE4"/>
    <w:rsid w:val="00D458C8"/>
    <w:rsid w:val="00D45C75"/>
    <w:rsid w:val="00D45E5D"/>
    <w:rsid w:val="00D45E68"/>
    <w:rsid w:val="00D463A6"/>
    <w:rsid w:val="00D4650D"/>
    <w:rsid w:val="00D4702A"/>
    <w:rsid w:val="00D471DA"/>
    <w:rsid w:val="00D477CB"/>
    <w:rsid w:val="00D47968"/>
    <w:rsid w:val="00D47ADC"/>
    <w:rsid w:val="00D503A4"/>
    <w:rsid w:val="00D51084"/>
    <w:rsid w:val="00D52F39"/>
    <w:rsid w:val="00D537E8"/>
    <w:rsid w:val="00D546A5"/>
    <w:rsid w:val="00D553EF"/>
    <w:rsid w:val="00D55593"/>
    <w:rsid w:val="00D55AD0"/>
    <w:rsid w:val="00D563D6"/>
    <w:rsid w:val="00D56479"/>
    <w:rsid w:val="00D5656D"/>
    <w:rsid w:val="00D60345"/>
    <w:rsid w:val="00D6123D"/>
    <w:rsid w:val="00D613FE"/>
    <w:rsid w:val="00D61D73"/>
    <w:rsid w:val="00D6233F"/>
    <w:rsid w:val="00D633F4"/>
    <w:rsid w:val="00D64582"/>
    <w:rsid w:val="00D6493E"/>
    <w:rsid w:val="00D64CE0"/>
    <w:rsid w:val="00D65114"/>
    <w:rsid w:val="00D6513E"/>
    <w:rsid w:val="00D6653A"/>
    <w:rsid w:val="00D6688F"/>
    <w:rsid w:val="00D6786B"/>
    <w:rsid w:val="00D67910"/>
    <w:rsid w:val="00D67D99"/>
    <w:rsid w:val="00D70746"/>
    <w:rsid w:val="00D71801"/>
    <w:rsid w:val="00D71830"/>
    <w:rsid w:val="00D71CC2"/>
    <w:rsid w:val="00D721CD"/>
    <w:rsid w:val="00D72DD0"/>
    <w:rsid w:val="00D7311F"/>
    <w:rsid w:val="00D73578"/>
    <w:rsid w:val="00D73BDB"/>
    <w:rsid w:val="00D73F7B"/>
    <w:rsid w:val="00D73FF0"/>
    <w:rsid w:val="00D74368"/>
    <w:rsid w:val="00D74508"/>
    <w:rsid w:val="00D74725"/>
    <w:rsid w:val="00D752B7"/>
    <w:rsid w:val="00D75409"/>
    <w:rsid w:val="00D75424"/>
    <w:rsid w:val="00D75A7C"/>
    <w:rsid w:val="00D7634E"/>
    <w:rsid w:val="00D7797D"/>
    <w:rsid w:val="00D807D2"/>
    <w:rsid w:val="00D80B4E"/>
    <w:rsid w:val="00D818CC"/>
    <w:rsid w:val="00D8226F"/>
    <w:rsid w:val="00D832A4"/>
    <w:rsid w:val="00D839F2"/>
    <w:rsid w:val="00D843E2"/>
    <w:rsid w:val="00D84F54"/>
    <w:rsid w:val="00D85B2D"/>
    <w:rsid w:val="00D85CF3"/>
    <w:rsid w:val="00D85E22"/>
    <w:rsid w:val="00D86E69"/>
    <w:rsid w:val="00D87085"/>
    <w:rsid w:val="00D877A9"/>
    <w:rsid w:val="00D904AD"/>
    <w:rsid w:val="00D911FD"/>
    <w:rsid w:val="00D91C07"/>
    <w:rsid w:val="00D91FE0"/>
    <w:rsid w:val="00D928A6"/>
    <w:rsid w:val="00D92FCB"/>
    <w:rsid w:val="00D930D1"/>
    <w:rsid w:val="00D9374A"/>
    <w:rsid w:val="00D938EE"/>
    <w:rsid w:val="00D93D39"/>
    <w:rsid w:val="00D94555"/>
    <w:rsid w:val="00D95620"/>
    <w:rsid w:val="00D959B5"/>
    <w:rsid w:val="00D95C17"/>
    <w:rsid w:val="00D95DA6"/>
    <w:rsid w:val="00D96043"/>
    <w:rsid w:val="00D96309"/>
    <w:rsid w:val="00D96CC9"/>
    <w:rsid w:val="00D9747A"/>
    <w:rsid w:val="00DA0601"/>
    <w:rsid w:val="00DA0759"/>
    <w:rsid w:val="00DA1525"/>
    <w:rsid w:val="00DA16E0"/>
    <w:rsid w:val="00DA1A07"/>
    <w:rsid w:val="00DA24A2"/>
    <w:rsid w:val="00DA2532"/>
    <w:rsid w:val="00DA3E59"/>
    <w:rsid w:val="00DA505E"/>
    <w:rsid w:val="00DA5865"/>
    <w:rsid w:val="00DA66B6"/>
    <w:rsid w:val="00DB0737"/>
    <w:rsid w:val="00DB10DC"/>
    <w:rsid w:val="00DB1231"/>
    <w:rsid w:val="00DB1C69"/>
    <w:rsid w:val="00DB2195"/>
    <w:rsid w:val="00DB2B07"/>
    <w:rsid w:val="00DB2C57"/>
    <w:rsid w:val="00DB38C0"/>
    <w:rsid w:val="00DB4028"/>
    <w:rsid w:val="00DB476D"/>
    <w:rsid w:val="00DB52F4"/>
    <w:rsid w:val="00DB639C"/>
    <w:rsid w:val="00DB65E7"/>
    <w:rsid w:val="00DB6EBE"/>
    <w:rsid w:val="00DC08A9"/>
    <w:rsid w:val="00DC0C1B"/>
    <w:rsid w:val="00DC0CA3"/>
    <w:rsid w:val="00DC1680"/>
    <w:rsid w:val="00DC16D5"/>
    <w:rsid w:val="00DC2C75"/>
    <w:rsid w:val="00DC2E3E"/>
    <w:rsid w:val="00DC3DAE"/>
    <w:rsid w:val="00DC5966"/>
    <w:rsid w:val="00DC5CF6"/>
    <w:rsid w:val="00DC6238"/>
    <w:rsid w:val="00DC64FD"/>
    <w:rsid w:val="00DC704C"/>
    <w:rsid w:val="00DC7CDD"/>
    <w:rsid w:val="00DD049D"/>
    <w:rsid w:val="00DD0FF7"/>
    <w:rsid w:val="00DD1072"/>
    <w:rsid w:val="00DD12F6"/>
    <w:rsid w:val="00DD1D2A"/>
    <w:rsid w:val="00DD28CE"/>
    <w:rsid w:val="00DD2F55"/>
    <w:rsid w:val="00DD369E"/>
    <w:rsid w:val="00DD36C0"/>
    <w:rsid w:val="00DD37D9"/>
    <w:rsid w:val="00DD3A82"/>
    <w:rsid w:val="00DD4BA7"/>
    <w:rsid w:val="00DD5B89"/>
    <w:rsid w:val="00DD67DC"/>
    <w:rsid w:val="00DD78E1"/>
    <w:rsid w:val="00DE0B94"/>
    <w:rsid w:val="00DE0F3A"/>
    <w:rsid w:val="00DE0FEC"/>
    <w:rsid w:val="00DE1C2A"/>
    <w:rsid w:val="00DE2367"/>
    <w:rsid w:val="00DE2416"/>
    <w:rsid w:val="00DE2C7C"/>
    <w:rsid w:val="00DE3AAD"/>
    <w:rsid w:val="00DE3C13"/>
    <w:rsid w:val="00DE4BA5"/>
    <w:rsid w:val="00DE4F85"/>
    <w:rsid w:val="00DE51BB"/>
    <w:rsid w:val="00DE5EF6"/>
    <w:rsid w:val="00DE7467"/>
    <w:rsid w:val="00DE761C"/>
    <w:rsid w:val="00DF1540"/>
    <w:rsid w:val="00DF1944"/>
    <w:rsid w:val="00DF2F7A"/>
    <w:rsid w:val="00DF3189"/>
    <w:rsid w:val="00DF39B4"/>
    <w:rsid w:val="00DF455D"/>
    <w:rsid w:val="00DF4587"/>
    <w:rsid w:val="00DF46EC"/>
    <w:rsid w:val="00DF610B"/>
    <w:rsid w:val="00DF69F8"/>
    <w:rsid w:val="00DF6D9B"/>
    <w:rsid w:val="00DF6EFC"/>
    <w:rsid w:val="00DF6F05"/>
    <w:rsid w:val="00E0278E"/>
    <w:rsid w:val="00E029F2"/>
    <w:rsid w:val="00E02C9C"/>
    <w:rsid w:val="00E03149"/>
    <w:rsid w:val="00E03533"/>
    <w:rsid w:val="00E03D12"/>
    <w:rsid w:val="00E044C3"/>
    <w:rsid w:val="00E04840"/>
    <w:rsid w:val="00E04C1B"/>
    <w:rsid w:val="00E04E38"/>
    <w:rsid w:val="00E0556B"/>
    <w:rsid w:val="00E06CEC"/>
    <w:rsid w:val="00E06EE2"/>
    <w:rsid w:val="00E06EFF"/>
    <w:rsid w:val="00E07036"/>
    <w:rsid w:val="00E07460"/>
    <w:rsid w:val="00E07650"/>
    <w:rsid w:val="00E079F9"/>
    <w:rsid w:val="00E10535"/>
    <w:rsid w:val="00E10599"/>
    <w:rsid w:val="00E10BE9"/>
    <w:rsid w:val="00E10E4A"/>
    <w:rsid w:val="00E11A95"/>
    <w:rsid w:val="00E12693"/>
    <w:rsid w:val="00E13E22"/>
    <w:rsid w:val="00E14052"/>
    <w:rsid w:val="00E154A5"/>
    <w:rsid w:val="00E1595D"/>
    <w:rsid w:val="00E167A6"/>
    <w:rsid w:val="00E168AE"/>
    <w:rsid w:val="00E16C91"/>
    <w:rsid w:val="00E16F05"/>
    <w:rsid w:val="00E1776E"/>
    <w:rsid w:val="00E17829"/>
    <w:rsid w:val="00E17A88"/>
    <w:rsid w:val="00E17DAA"/>
    <w:rsid w:val="00E17FB6"/>
    <w:rsid w:val="00E20B66"/>
    <w:rsid w:val="00E20E80"/>
    <w:rsid w:val="00E21CD2"/>
    <w:rsid w:val="00E2231C"/>
    <w:rsid w:val="00E227BB"/>
    <w:rsid w:val="00E2280E"/>
    <w:rsid w:val="00E228B4"/>
    <w:rsid w:val="00E232BF"/>
    <w:rsid w:val="00E23C2B"/>
    <w:rsid w:val="00E23D02"/>
    <w:rsid w:val="00E2424F"/>
    <w:rsid w:val="00E248B0"/>
    <w:rsid w:val="00E24D7B"/>
    <w:rsid w:val="00E25517"/>
    <w:rsid w:val="00E26640"/>
    <w:rsid w:val="00E26D6C"/>
    <w:rsid w:val="00E30C76"/>
    <w:rsid w:val="00E313BF"/>
    <w:rsid w:val="00E3185C"/>
    <w:rsid w:val="00E31D91"/>
    <w:rsid w:val="00E32423"/>
    <w:rsid w:val="00E329F5"/>
    <w:rsid w:val="00E33137"/>
    <w:rsid w:val="00E333A9"/>
    <w:rsid w:val="00E3354A"/>
    <w:rsid w:val="00E336DE"/>
    <w:rsid w:val="00E338B9"/>
    <w:rsid w:val="00E343FE"/>
    <w:rsid w:val="00E34C33"/>
    <w:rsid w:val="00E3506B"/>
    <w:rsid w:val="00E3667A"/>
    <w:rsid w:val="00E36D60"/>
    <w:rsid w:val="00E3710C"/>
    <w:rsid w:val="00E373B6"/>
    <w:rsid w:val="00E375C8"/>
    <w:rsid w:val="00E37939"/>
    <w:rsid w:val="00E37A88"/>
    <w:rsid w:val="00E407C7"/>
    <w:rsid w:val="00E40D95"/>
    <w:rsid w:val="00E40EAF"/>
    <w:rsid w:val="00E40F79"/>
    <w:rsid w:val="00E40FD0"/>
    <w:rsid w:val="00E41161"/>
    <w:rsid w:val="00E41956"/>
    <w:rsid w:val="00E42A73"/>
    <w:rsid w:val="00E439D6"/>
    <w:rsid w:val="00E43C9E"/>
    <w:rsid w:val="00E43DF5"/>
    <w:rsid w:val="00E4432F"/>
    <w:rsid w:val="00E445BB"/>
    <w:rsid w:val="00E447FC"/>
    <w:rsid w:val="00E45004"/>
    <w:rsid w:val="00E45FF8"/>
    <w:rsid w:val="00E47066"/>
    <w:rsid w:val="00E47856"/>
    <w:rsid w:val="00E502DB"/>
    <w:rsid w:val="00E5030C"/>
    <w:rsid w:val="00E50B1D"/>
    <w:rsid w:val="00E51644"/>
    <w:rsid w:val="00E52C8A"/>
    <w:rsid w:val="00E52DED"/>
    <w:rsid w:val="00E52ECD"/>
    <w:rsid w:val="00E540C6"/>
    <w:rsid w:val="00E54550"/>
    <w:rsid w:val="00E54EB5"/>
    <w:rsid w:val="00E54FE0"/>
    <w:rsid w:val="00E55E02"/>
    <w:rsid w:val="00E56301"/>
    <w:rsid w:val="00E57A56"/>
    <w:rsid w:val="00E57D9F"/>
    <w:rsid w:val="00E609D0"/>
    <w:rsid w:val="00E60A7C"/>
    <w:rsid w:val="00E61118"/>
    <w:rsid w:val="00E61145"/>
    <w:rsid w:val="00E615F9"/>
    <w:rsid w:val="00E617B2"/>
    <w:rsid w:val="00E6191B"/>
    <w:rsid w:val="00E6306C"/>
    <w:rsid w:val="00E639BD"/>
    <w:rsid w:val="00E63B9A"/>
    <w:rsid w:val="00E6421A"/>
    <w:rsid w:val="00E658EE"/>
    <w:rsid w:val="00E6725D"/>
    <w:rsid w:val="00E67E9D"/>
    <w:rsid w:val="00E67F39"/>
    <w:rsid w:val="00E7032B"/>
    <w:rsid w:val="00E70E99"/>
    <w:rsid w:val="00E71108"/>
    <w:rsid w:val="00E726E3"/>
    <w:rsid w:val="00E72BCB"/>
    <w:rsid w:val="00E73147"/>
    <w:rsid w:val="00E7329C"/>
    <w:rsid w:val="00E734B8"/>
    <w:rsid w:val="00E73969"/>
    <w:rsid w:val="00E73B34"/>
    <w:rsid w:val="00E73CFA"/>
    <w:rsid w:val="00E73F9C"/>
    <w:rsid w:val="00E74299"/>
    <w:rsid w:val="00E7442B"/>
    <w:rsid w:val="00E74CC8"/>
    <w:rsid w:val="00E74EAD"/>
    <w:rsid w:val="00E74EAF"/>
    <w:rsid w:val="00E7555C"/>
    <w:rsid w:val="00E76518"/>
    <w:rsid w:val="00E76711"/>
    <w:rsid w:val="00E76C89"/>
    <w:rsid w:val="00E7724D"/>
    <w:rsid w:val="00E7757F"/>
    <w:rsid w:val="00E8189F"/>
    <w:rsid w:val="00E820A3"/>
    <w:rsid w:val="00E83933"/>
    <w:rsid w:val="00E83D63"/>
    <w:rsid w:val="00E845F5"/>
    <w:rsid w:val="00E84AD5"/>
    <w:rsid w:val="00E84DEE"/>
    <w:rsid w:val="00E85195"/>
    <w:rsid w:val="00E853B9"/>
    <w:rsid w:val="00E855F7"/>
    <w:rsid w:val="00E85807"/>
    <w:rsid w:val="00E85BB0"/>
    <w:rsid w:val="00E86062"/>
    <w:rsid w:val="00E863F4"/>
    <w:rsid w:val="00E865B4"/>
    <w:rsid w:val="00E86AB9"/>
    <w:rsid w:val="00E878E3"/>
    <w:rsid w:val="00E87D21"/>
    <w:rsid w:val="00E9241F"/>
    <w:rsid w:val="00E928F4"/>
    <w:rsid w:val="00E92E78"/>
    <w:rsid w:val="00E92F8F"/>
    <w:rsid w:val="00E934F8"/>
    <w:rsid w:val="00E94333"/>
    <w:rsid w:val="00E957D7"/>
    <w:rsid w:val="00E957FC"/>
    <w:rsid w:val="00E959CB"/>
    <w:rsid w:val="00E95FC7"/>
    <w:rsid w:val="00E96200"/>
    <w:rsid w:val="00E96509"/>
    <w:rsid w:val="00E971DA"/>
    <w:rsid w:val="00E97A0F"/>
    <w:rsid w:val="00E97F25"/>
    <w:rsid w:val="00EA0921"/>
    <w:rsid w:val="00EA1990"/>
    <w:rsid w:val="00EA35CB"/>
    <w:rsid w:val="00EA3660"/>
    <w:rsid w:val="00EA47D0"/>
    <w:rsid w:val="00EA4FF6"/>
    <w:rsid w:val="00EA5061"/>
    <w:rsid w:val="00EA54BF"/>
    <w:rsid w:val="00EA67A4"/>
    <w:rsid w:val="00EA7A07"/>
    <w:rsid w:val="00EA7B77"/>
    <w:rsid w:val="00EB036E"/>
    <w:rsid w:val="00EB10FE"/>
    <w:rsid w:val="00EB1586"/>
    <w:rsid w:val="00EB225E"/>
    <w:rsid w:val="00EB23A5"/>
    <w:rsid w:val="00EB241E"/>
    <w:rsid w:val="00EB245E"/>
    <w:rsid w:val="00EB31F4"/>
    <w:rsid w:val="00EB3208"/>
    <w:rsid w:val="00EB33FA"/>
    <w:rsid w:val="00EB44EE"/>
    <w:rsid w:val="00EB4BAA"/>
    <w:rsid w:val="00EB4C80"/>
    <w:rsid w:val="00EB59B3"/>
    <w:rsid w:val="00EB5A0D"/>
    <w:rsid w:val="00EB5E07"/>
    <w:rsid w:val="00EB67EA"/>
    <w:rsid w:val="00EB7576"/>
    <w:rsid w:val="00EB7655"/>
    <w:rsid w:val="00EB7EA4"/>
    <w:rsid w:val="00EC00B8"/>
    <w:rsid w:val="00EC032F"/>
    <w:rsid w:val="00EC07CA"/>
    <w:rsid w:val="00EC0971"/>
    <w:rsid w:val="00EC0981"/>
    <w:rsid w:val="00EC12A1"/>
    <w:rsid w:val="00EC1895"/>
    <w:rsid w:val="00EC21F7"/>
    <w:rsid w:val="00EC2E44"/>
    <w:rsid w:val="00EC2F4F"/>
    <w:rsid w:val="00EC3A37"/>
    <w:rsid w:val="00EC4D70"/>
    <w:rsid w:val="00EC4E83"/>
    <w:rsid w:val="00EC51DF"/>
    <w:rsid w:val="00EC5923"/>
    <w:rsid w:val="00EC5D3F"/>
    <w:rsid w:val="00EC5E81"/>
    <w:rsid w:val="00EC67D3"/>
    <w:rsid w:val="00EC69E4"/>
    <w:rsid w:val="00EC7121"/>
    <w:rsid w:val="00EC7166"/>
    <w:rsid w:val="00EC73DA"/>
    <w:rsid w:val="00EC7A6D"/>
    <w:rsid w:val="00EC7BAE"/>
    <w:rsid w:val="00EC7FF9"/>
    <w:rsid w:val="00ED00E7"/>
    <w:rsid w:val="00ED040C"/>
    <w:rsid w:val="00ED0540"/>
    <w:rsid w:val="00ED0F56"/>
    <w:rsid w:val="00ED1957"/>
    <w:rsid w:val="00ED198E"/>
    <w:rsid w:val="00ED1BAE"/>
    <w:rsid w:val="00ED1E91"/>
    <w:rsid w:val="00ED29E9"/>
    <w:rsid w:val="00ED2DCD"/>
    <w:rsid w:val="00ED37F3"/>
    <w:rsid w:val="00ED3AB4"/>
    <w:rsid w:val="00ED3B4D"/>
    <w:rsid w:val="00ED4898"/>
    <w:rsid w:val="00ED50D8"/>
    <w:rsid w:val="00ED5951"/>
    <w:rsid w:val="00ED753B"/>
    <w:rsid w:val="00ED7570"/>
    <w:rsid w:val="00ED75FB"/>
    <w:rsid w:val="00EE0B27"/>
    <w:rsid w:val="00EE106C"/>
    <w:rsid w:val="00EE1973"/>
    <w:rsid w:val="00EE20DF"/>
    <w:rsid w:val="00EE3542"/>
    <w:rsid w:val="00EE465F"/>
    <w:rsid w:val="00EE4908"/>
    <w:rsid w:val="00EE4BAC"/>
    <w:rsid w:val="00EE4CF0"/>
    <w:rsid w:val="00EE4E76"/>
    <w:rsid w:val="00EE51E0"/>
    <w:rsid w:val="00EE54D4"/>
    <w:rsid w:val="00EE5A6A"/>
    <w:rsid w:val="00EE653C"/>
    <w:rsid w:val="00EE7D7D"/>
    <w:rsid w:val="00EF0072"/>
    <w:rsid w:val="00EF19AC"/>
    <w:rsid w:val="00EF1C89"/>
    <w:rsid w:val="00EF2291"/>
    <w:rsid w:val="00EF2358"/>
    <w:rsid w:val="00EF26E5"/>
    <w:rsid w:val="00EF2A38"/>
    <w:rsid w:val="00EF3338"/>
    <w:rsid w:val="00EF585F"/>
    <w:rsid w:val="00EF69DA"/>
    <w:rsid w:val="00EF7352"/>
    <w:rsid w:val="00EF7DB4"/>
    <w:rsid w:val="00F000CE"/>
    <w:rsid w:val="00F00A64"/>
    <w:rsid w:val="00F00D87"/>
    <w:rsid w:val="00F00F95"/>
    <w:rsid w:val="00F01348"/>
    <w:rsid w:val="00F019D2"/>
    <w:rsid w:val="00F02256"/>
    <w:rsid w:val="00F02375"/>
    <w:rsid w:val="00F027A1"/>
    <w:rsid w:val="00F02F9C"/>
    <w:rsid w:val="00F03881"/>
    <w:rsid w:val="00F04430"/>
    <w:rsid w:val="00F04BC9"/>
    <w:rsid w:val="00F059C6"/>
    <w:rsid w:val="00F05DB4"/>
    <w:rsid w:val="00F0629F"/>
    <w:rsid w:val="00F069B7"/>
    <w:rsid w:val="00F069CE"/>
    <w:rsid w:val="00F06EF4"/>
    <w:rsid w:val="00F079FF"/>
    <w:rsid w:val="00F07A4B"/>
    <w:rsid w:val="00F07D19"/>
    <w:rsid w:val="00F07FF8"/>
    <w:rsid w:val="00F10191"/>
    <w:rsid w:val="00F108E6"/>
    <w:rsid w:val="00F10FA3"/>
    <w:rsid w:val="00F1121D"/>
    <w:rsid w:val="00F112C2"/>
    <w:rsid w:val="00F1149F"/>
    <w:rsid w:val="00F11FBD"/>
    <w:rsid w:val="00F1217A"/>
    <w:rsid w:val="00F12B92"/>
    <w:rsid w:val="00F12FF6"/>
    <w:rsid w:val="00F13081"/>
    <w:rsid w:val="00F14243"/>
    <w:rsid w:val="00F1460C"/>
    <w:rsid w:val="00F15634"/>
    <w:rsid w:val="00F15D74"/>
    <w:rsid w:val="00F15F34"/>
    <w:rsid w:val="00F167DD"/>
    <w:rsid w:val="00F17009"/>
    <w:rsid w:val="00F17268"/>
    <w:rsid w:val="00F20C6F"/>
    <w:rsid w:val="00F216B4"/>
    <w:rsid w:val="00F22879"/>
    <w:rsid w:val="00F22AA5"/>
    <w:rsid w:val="00F22C91"/>
    <w:rsid w:val="00F236C2"/>
    <w:rsid w:val="00F2386F"/>
    <w:rsid w:val="00F23951"/>
    <w:rsid w:val="00F23C06"/>
    <w:rsid w:val="00F23E90"/>
    <w:rsid w:val="00F262AB"/>
    <w:rsid w:val="00F269D3"/>
    <w:rsid w:val="00F27070"/>
    <w:rsid w:val="00F2739D"/>
    <w:rsid w:val="00F273FA"/>
    <w:rsid w:val="00F27469"/>
    <w:rsid w:val="00F300DF"/>
    <w:rsid w:val="00F30AAF"/>
    <w:rsid w:val="00F30F9E"/>
    <w:rsid w:val="00F3106B"/>
    <w:rsid w:val="00F311A1"/>
    <w:rsid w:val="00F316D4"/>
    <w:rsid w:val="00F319B4"/>
    <w:rsid w:val="00F31CA5"/>
    <w:rsid w:val="00F320A5"/>
    <w:rsid w:val="00F321E2"/>
    <w:rsid w:val="00F323A2"/>
    <w:rsid w:val="00F3269C"/>
    <w:rsid w:val="00F333EF"/>
    <w:rsid w:val="00F3480A"/>
    <w:rsid w:val="00F34C04"/>
    <w:rsid w:val="00F353DE"/>
    <w:rsid w:val="00F35455"/>
    <w:rsid w:val="00F35AF3"/>
    <w:rsid w:val="00F35C53"/>
    <w:rsid w:val="00F35C6E"/>
    <w:rsid w:val="00F35DFA"/>
    <w:rsid w:val="00F3682A"/>
    <w:rsid w:val="00F375C4"/>
    <w:rsid w:val="00F37670"/>
    <w:rsid w:val="00F37A81"/>
    <w:rsid w:val="00F37BA3"/>
    <w:rsid w:val="00F406EC"/>
    <w:rsid w:val="00F40773"/>
    <w:rsid w:val="00F408D8"/>
    <w:rsid w:val="00F412A1"/>
    <w:rsid w:val="00F41DF5"/>
    <w:rsid w:val="00F421EC"/>
    <w:rsid w:val="00F422C2"/>
    <w:rsid w:val="00F42B35"/>
    <w:rsid w:val="00F42DB8"/>
    <w:rsid w:val="00F433FF"/>
    <w:rsid w:val="00F43A74"/>
    <w:rsid w:val="00F43FC3"/>
    <w:rsid w:val="00F4540B"/>
    <w:rsid w:val="00F45650"/>
    <w:rsid w:val="00F45889"/>
    <w:rsid w:val="00F45921"/>
    <w:rsid w:val="00F4598F"/>
    <w:rsid w:val="00F4688F"/>
    <w:rsid w:val="00F46F5E"/>
    <w:rsid w:val="00F502AE"/>
    <w:rsid w:val="00F50D1A"/>
    <w:rsid w:val="00F5160E"/>
    <w:rsid w:val="00F51653"/>
    <w:rsid w:val="00F51717"/>
    <w:rsid w:val="00F51B01"/>
    <w:rsid w:val="00F51F76"/>
    <w:rsid w:val="00F5259E"/>
    <w:rsid w:val="00F52612"/>
    <w:rsid w:val="00F52697"/>
    <w:rsid w:val="00F5281B"/>
    <w:rsid w:val="00F52B6B"/>
    <w:rsid w:val="00F53077"/>
    <w:rsid w:val="00F5418A"/>
    <w:rsid w:val="00F54E9F"/>
    <w:rsid w:val="00F5555F"/>
    <w:rsid w:val="00F55631"/>
    <w:rsid w:val="00F56199"/>
    <w:rsid w:val="00F57558"/>
    <w:rsid w:val="00F577CF"/>
    <w:rsid w:val="00F60305"/>
    <w:rsid w:val="00F6091D"/>
    <w:rsid w:val="00F61156"/>
    <w:rsid w:val="00F615FA"/>
    <w:rsid w:val="00F61AD1"/>
    <w:rsid w:val="00F62061"/>
    <w:rsid w:val="00F624AD"/>
    <w:rsid w:val="00F6258A"/>
    <w:rsid w:val="00F63D9D"/>
    <w:rsid w:val="00F64165"/>
    <w:rsid w:val="00F6455A"/>
    <w:rsid w:val="00F66A8C"/>
    <w:rsid w:val="00F67282"/>
    <w:rsid w:val="00F67E1E"/>
    <w:rsid w:val="00F7034B"/>
    <w:rsid w:val="00F707D3"/>
    <w:rsid w:val="00F714D1"/>
    <w:rsid w:val="00F71847"/>
    <w:rsid w:val="00F71C87"/>
    <w:rsid w:val="00F71E01"/>
    <w:rsid w:val="00F72274"/>
    <w:rsid w:val="00F7238D"/>
    <w:rsid w:val="00F72549"/>
    <w:rsid w:val="00F736CF"/>
    <w:rsid w:val="00F73D32"/>
    <w:rsid w:val="00F74139"/>
    <w:rsid w:val="00F74334"/>
    <w:rsid w:val="00F74518"/>
    <w:rsid w:val="00F7457D"/>
    <w:rsid w:val="00F75027"/>
    <w:rsid w:val="00F753D8"/>
    <w:rsid w:val="00F759EE"/>
    <w:rsid w:val="00F75C10"/>
    <w:rsid w:val="00F76049"/>
    <w:rsid w:val="00F770E0"/>
    <w:rsid w:val="00F772D3"/>
    <w:rsid w:val="00F779E5"/>
    <w:rsid w:val="00F77D58"/>
    <w:rsid w:val="00F805EE"/>
    <w:rsid w:val="00F80DDA"/>
    <w:rsid w:val="00F8198C"/>
    <w:rsid w:val="00F829D9"/>
    <w:rsid w:val="00F8377A"/>
    <w:rsid w:val="00F8415A"/>
    <w:rsid w:val="00F84D2C"/>
    <w:rsid w:val="00F84D63"/>
    <w:rsid w:val="00F85985"/>
    <w:rsid w:val="00F8665C"/>
    <w:rsid w:val="00F87C75"/>
    <w:rsid w:val="00F87E0C"/>
    <w:rsid w:val="00F90FDD"/>
    <w:rsid w:val="00F919B4"/>
    <w:rsid w:val="00F92249"/>
    <w:rsid w:val="00F92E3C"/>
    <w:rsid w:val="00F931C4"/>
    <w:rsid w:val="00F93217"/>
    <w:rsid w:val="00F9373E"/>
    <w:rsid w:val="00F93DA5"/>
    <w:rsid w:val="00F94B9B"/>
    <w:rsid w:val="00F9546B"/>
    <w:rsid w:val="00F956A3"/>
    <w:rsid w:val="00F95B9D"/>
    <w:rsid w:val="00F964D5"/>
    <w:rsid w:val="00F97AC8"/>
    <w:rsid w:val="00F97E04"/>
    <w:rsid w:val="00FA02F8"/>
    <w:rsid w:val="00FA0625"/>
    <w:rsid w:val="00FA0830"/>
    <w:rsid w:val="00FA0AA1"/>
    <w:rsid w:val="00FA0B25"/>
    <w:rsid w:val="00FA1FAF"/>
    <w:rsid w:val="00FA218A"/>
    <w:rsid w:val="00FA347D"/>
    <w:rsid w:val="00FA3A1F"/>
    <w:rsid w:val="00FA4BE0"/>
    <w:rsid w:val="00FA4DCC"/>
    <w:rsid w:val="00FA4FCD"/>
    <w:rsid w:val="00FA5A20"/>
    <w:rsid w:val="00FA6152"/>
    <w:rsid w:val="00FA74C8"/>
    <w:rsid w:val="00FA7FEE"/>
    <w:rsid w:val="00FB01A7"/>
    <w:rsid w:val="00FB08F8"/>
    <w:rsid w:val="00FB1691"/>
    <w:rsid w:val="00FB1785"/>
    <w:rsid w:val="00FB1CCF"/>
    <w:rsid w:val="00FB1FF5"/>
    <w:rsid w:val="00FB22DF"/>
    <w:rsid w:val="00FB415B"/>
    <w:rsid w:val="00FB44BA"/>
    <w:rsid w:val="00FB4993"/>
    <w:rsid w:val="00FB4BDA"/>
    <w:rsid w:val="00FB4C63"/>
    <w:rsid w:val="00FB50C2"/>
    <w:rsid w:val="00FB596C"/>
    <w:rsid w:val="00FB597C"/>
    <w:rsid w:val="00FB5BA5"/>
    <w:rsid w:val="00FB5CD2"/>
    <w:rsid w:val="00FB6946"/>
    <w:rsid w:val="00FB6B17"/>
    <w:rsid w:val="00FB6BC9"/>
    <w:rsid w:val="00FB71A5"/>
    <w:rsid w:val="00FB73BB"/>
    <w:rsid w:val="00FB7560"/>
    <w:rsid w:val="00FC0D15"/>
    <w:rsid w:val="00FC0D19"/>
    <w:rsid w:val="00FC19D2"/>
    <w:rsid w:val="00FC2418"/>
    <w:rsid w:val="00FC2465"/>
    <w:rsid w:val="00FC2623"/>
    <w:rsid w:val="00FC275D"/>
    <w:rsid w:val="00FC2A26"/>
    <w:rsid w:val="00FC322E"/>
    <w:rsid w:val="00FC33DB"/>
    <w:rsid w:val="00FC341B"/>
    <w:rsid w:val="00FC36D9"/>
    <w:rsid w:val="00FC3841"/>
    <w:rsid w:val="00FC3CFF"/>
    <w:rsid w:val="00FC43A1"/>
    <w:rsid w:val="00FC4581"/>
    <w:rsid w:val="00FC4FC3"/>
    <w:rsid w:val="00FC679A"/>
    <w:rsid w:val="00FC6864"/>
    <w:rsid w:val="00FD013F"/>
    <w:rsid w:val="00FD01BC"/>
    <w:rsid w:val="00FD0884"/>
    <w:rsid w:val="00FD19D9"/>
    <w:rsid w:val="00FD1A6F"/>
    <w:rsid w:val="00FD1A77"/>
    <w:rsid w:val="00FD1EE5"/>
    <w:rsid w:val="00FD27BF"/>
    <w:rsid w:val="00FD2909"/>
    <w:rsid w:val="00FD470B"/>
    <w:rsid w:val="00FD470E"/>
    <w:rsid w:val="00FD4FA6"/>
    <w:rsid w:val="00FD53A7"/>
    <w:rsid w:val="00FD5590"/>
    <w:rsid w:val="00FD56F8"/>
    <w:rsid w:val="00FD5B83"/>
    <w:rsid w:val="00FD5E36"/>
    <w:rsid w:val="00FD6402"/>
    <w:rsid w:val="00FD6606"/>
    <w:rsid w:val="00FD6F0C"/>
    <w:rsid w:val="00FD73CC"/>
    <w:rsid w:val="00FD7804"/>
    <w:rsid w:val="00FD7A37"/>
    <w:rsid w:val="00FD7AA3"/>
    <w:rsid w:val="00FE0884"/>
    <w:rsid w:val="00FE0A6C"/>
    <w:rsid w:val="00FE0BB9"/>
    <w:rsid w:val="00FE15E3"/>
    <w:rsid w:val="00FE1913"/>
    <w:rsid w:val="00FE20AC"/>
    <w:rsid w:val="00FE2760"/>
    <w:rsid w:val="00FE33F1"/>
    <w:rsid w:val="00FE394D"/>
    <w:rsid w:val="00FE3EFC"/>
    <w:rsid w:val="00FE3FB8"/>
    <w:rsid w:val="00FE5C70"/>
    <w:rsid w:val="00FE6AE7"/>
    <w:rsid w:val="00FF0497"/>
    <w:rsid w:val="00FF0A70"/>
    <w:rsid w:val="00FF0B44"/>
    <w:rsid w:val="00FF20FD"/>
    <w:rsid w:val="00FF2943"/>
    <w:rsid w:val="00FF2EF0"/>
    <w:rsid w:val="00FF396C"/>
    <w:rsid w:val="00FF42CE"/>
    <w:rsid w:val="00FF4541"/>
    <w:rsid w:val="00FF480D"/>
    <w:rsid w:val="00FF4985"/>
    <w:rsid w:val="00FF5708"/>
    <w:rsid w:val="00FF7689"/>
    <w:rsid w:val="00FF7848"/>
    <w:rsid w:val="021FF886"/>
    <w:rsid w:val="118C9D1F"/>
    <w:rsid w:val="123538FA"/>
    <w:rsid w:val="4208216A"/>
    <w:rsid w:val="5FB377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32D1704D"/>
  <w15:docId w15:val="{02256E3A-17E9-4FB8-8601-8A58FB28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6652"/>
  </w:style>
  <w:style w:type="paragraph" w:styleId="Titolo1">
    <w:name w:val="heading 1"/>
    <w:basedOn w:val="Normale"/>
    <w:next w:val="Normale"/>
    <w:qFormat/>
    <w:rsid w:val="005E1FDB"/>
    <w:pPr>
      <w:keepNext/>
      <w:jc w:val="center"/>
      <w:outlineLvl w:val="0"/>
    </w:pPr>
    <w:rPr>
      <w:rFonts w:ascii="Arial" w:hAnsi="Arial"/>
      <w:b/>
      <w:sz w:val="24"/>
      <w:u w:val="single"/>
    </w:rPr>
  </w:style>
  <w:style w:type="paragraph" w:styleId="Titolo2">
    <w:name w:val="heading 2"/>
    <w:basedOn w:val="Normale"/>
    <w:next w:val="Normale"/>
    <w:link w:val="Titolo2Carattere"/>
    <w:qFormat/>
    <w:rsid w:val="005E1FDB"/>
    <w:pPr>
      <w:keepNext/>
      <w:jc w:val="both"/>
      <w:outlineLvl w:val="1"/>
    </w:pPr>
    <w:rPr>
      <w:rFonts w:ascii="Arial" w:hAnsi="Arial"/>
      <w:b/>
      <w:sz w:val="24"/>
    </w:rPr>
  </w:style>
  <w:style w:type="paragraph" w:styleId="Titolo3">
    <w:name w:val="heading 3"/>
    <w:basedOn w:val="Normale"/>
    <w:next w:val="Normale"/>
    <w:link w:val="Titolo3Carattere"/>
    <w:uiPriority w:val="99"/>
    <w:qFormat/>
    <w:rsid w:val="005E1FDB"/>
    <w:pPr>
      <w:keepNext/>
      <w:widowControl w:val="0"/>
      <w:spacing w:line="360" w:lineRule="auto"/>
      <w:jc w:val="right"/>
      <w:outlineLvl w:val="2"/>
    </w:pPr>
    <w:rPr>
      <w:rFonts w:ascii="Arial" w:hAnsi="Arial"/>
      <w:sz w:val="24"/>
    </w:rPr>
  </w:style>
  <w:style w:type="paragraph" w:styleId="Titolo4">
    <w:name w:val="heading 4"/>
    <w:basedOn w:val="Normale"/>
    <w:next w:val="Normale"/>
    <w:link w:val="Titolo4Carattere"/>
    <w:uiPriority w:val="99"/>
    <w:qFormat/>
    <w:rsid w:val="00954781"/>
    <w:pPr>
      <w:keepNext/>
      <w:spacing w:before="240" w:after="60"/>
      <w:outlineLvl w:val="3"/>
    </w:pPr>
    <w:rPr>
      <w:b/>
      <w:bCs/>
      <w:sz w:val="28"/>
      <w:szCs w:val="28"/>
    </w:rPr>
  </w:style>
  <w:style w:type="paragraph" w:styleId="Titolo5">
    <w:name w:val="heading 5"/>
    <w:basedOn w:val="Normale"/>
    <w:next w:val="Normale"/>
    <w:qFormat/>
    <w:rsid w:val="00B75E6E"/>
    <w:pPr>
      <w:spacing w:before="240" w:after="60"/>
      <w:outlineLvl w:val="4"/>
    </w:pPr>
    <w:rPr>
      <w:b/>
      <w:bCs/>
      <w:i/>
      <w:iCs/>
      <w:sz w:val="26"/>
      <w:szCs w:val="26"/>
    </w:rPr>
  </w:style>
  <w:style w:type="paragraph" w:styleId="Titolo6">
    <w:name w:val="heading 6"/>
    <w:basedOn w:val="Normale"/>
    <w:next w:val="Normale"/>
    <w:link w:val="Titolo6Carattere"/>
    <w:uiPriority w:val="99"/>
    <w:qFormat/>
    <w:rsid w:val="002B4251"/>
    <w:pPr>
      <w:keepNext/>
      <w:spacing w:before="120" w:after="120"/>
      <w:ind w:left="113" w:right="113"/>
      <w:jc w:val="both"/>
      <w:outlineLvl w:val="5"/>
    </w:pPr>
    <w:rPr>
      <w:rFonts w:ascii="Calibri" w:hAnsi="Calibri"/>
      <w:b/>
      <w:bCs/>
    </w:rPr>
  </w:style>
  <w:style w:type="paragraph" w:styleId="Titolo7">
    <w:name w:val="heading 7"/>
    <w:basedOn w:val="Normale"/>
    <w:next w:val="Normale"/>
    <w:link w:val="Titolo7Carattere"/>
    <w:uiPriority w:val="99"/>
    <w:qFormat/>
    <w:rsid w:val="002B4251"/>
    <w:pPr>
      <w:keepNext/>
      <w:pBdr>
        <w:top w:val="double" w:sz="4" w:space="1" w:color="auto"/>
        <w:left w:val="double" w:sz="4" w:space="4" w:color="auto"/>
        <w:bottom w:val="double" w:sz="4" w:space="1" w:color="auto"/>
        <w:right w:val="double" w:sz="4" w:space="4" w:color="auto"/>
      </w:pBdr>
      <w:shd w:val="pct5" w:color="000000" w:fill="FFFFFF"/>
      <w:spacing w:before="120" w:after="120"/>
      <w:jc w:val="center"/>
      <w:outlineLvl w:val="6"/>
    </w:pPr>
    <w:rPr>
      <w:rFonts w:ascii="Calibri" w:hAnsi="Calibri"/>
      <w:sz w:val="24"/>
      <w:szCs w:val="24"/>
    </w:rPr>
  </w:style>
  <w:style w:type="paragraph" w:styleId="Titolo8">
    <w:name w:val="heading 8"/>
    <w:basedOn w:val="Normale"/>
    <w:next w:val="Normale"/>
    <w:qFormat/>
    <w:rsid w:val="005E1FDB"/>
    <w:pPr>
      <w:keepNext/>
      <w:jc w:val="right"/>
      <w:outlineLvl w:val="7"/>
    </w:pPr>
    <w:rPr>
      <w:b/>
      <w: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E1FDB"/>
    <w:pPr>
      <w:tabs>
        <w:tab w:val="center" w:pos="4819"/>
        <w:tab w:val="right" w:pos="9638"/>
      </w:tabs>
      <w:spacing w:line="360" w:lineRule="auto"/>
      <w:ind w:firstLine="709"/>
    </w:pPr>
    <w:rPr>
      <w:rFonts w:ascii="Arial" w:hAnsi="Arial"/>
      <w:sz w:val="24"/>
    </w:rPr>
  </w:style>
  <w:style w:type="paragraph" w:styleId="Pidipagina">
    <w:name w:val="footer"/>
    <w:basedOn w:val="Normale"/>
    <w:link w:val="PidipaginaCarattere"/>
    <w:uiPriority w:val="99"/>
    <w:rsid w:val="005E1FDB"/>
    <w:pPr>
      <w:tabs>
        <w:tab w:val="center" w:pos="4819"/>
        <w:tab w:val="right" w:pos="9638"/>
      </w:tabs>
    </w:pPr>
  </w:style>
  <w:style w:type="character" w:styleId="Collegamentoipertestuale">
    <w:name w:val="Hyperlink"/>
    <w:basedOn w:val="Carpredefinitoparagrafo"/>
    <w:rsid w:val="005E1FDB"/>
    <w:rPr>
      <w:color w:val="0000FF"/>
      <w:u w:val="single"/>
    </w:rPr>
  </w:style>
  <w:style w:type="character" w:styleId="Collegamentovisitato">
    <w:name w:val="FollowedHyperlink"/>
    <w:basedOn w:val="Carpredefinitoparagrafo"/>
    <w:rsid w:val="005E1FDB"/>
    <w:rPr>
      <w:color w:val="800080"/>
      <w:u w:val="single"/>
    </w:rPr>
  </w:style>
  <w:style w:type="paragraph" w:styleId="Rientrocorpodeltesto">
    <w:name w:val="Body Text Indent"/>
    <w:basedOn w:val="Normale"/>
    <w:rsid w:val="005E1FDB"/>
    <w:pPr>
      <w:widowControl w:val="0"/>
      <w:spacing w:line="360" w:lineRule="auto"/>
      <w:ind w:firstLine="567"/>
      <w:jc w:val="both"/>
    </w:pPr>
    <w:rPr>
      <w:rFonts w:ascii="Arial" w:hAnsi="Arial"/>
      <w:sz w:val="24"/>
    </w:rPr>
  </w:style>
  <w:style w:type="paragraph" w:styleId="Testofumetto">
    <w:name w:val="Balloon Text"/>
    <w:basedOn w:val="Normale"/>
    <w:semiHidden/>
    <w:rsid w:val="00C55365"/>
    <w:rPr>
      <w:rFonts w:ascii="Tahoma" w:hAnsi="Tahoma" w:cs="Tahoma"/>
      <w:sz w:val="16"/>
      <w:szCs w:val="16"/>
    </w:rPr>
  </w:style>
  <w:style w:type="paragraph" w:styleId="Corpotesto">
    <w:name w:val="Body Text"/>
    <w:basedOn w:val="Normale"/>
    <w:link w:val="CorpotestoCarattere"/>
    <w:uiPriority w:val="99"/>
    <w:rsid w:val="006132DA"/>
    <w:pPr>
      <w:spacing w:after="120"/>
    </w:pPr>
  </w:style>
  <w:style w:type="paragraph" w:customStyle="1" w:styleId="p5">
    <w:name w:val="p5"/>
    <w:basedOn w:val="Normale"/>
    <w:uiPriority w:val="99"/>
    <w:rsid w:val="00CC5B20"/>
    <w:pPr>
      <w:widowControl w:val="0"/>
      <w:tabs>
        <w:tab w:val="left" w:pos="720"/>
      </w:tabs>
      <w:spacing w:line="400" w:lineRule="atLeast"/>
    </w:pPr>
    <w:rPr>
      <w:snapToGrid w:val="0"/>
      <w:sz w:val="24"/>
    </w:rPr>
  </w:style>
  <w:style w:type="paragraph" w:customStyle="1" w:styleId="t41">
    <w:name w:val="t41"/>
    <w:basedOn w:val="Normale"/>
    <w:rsid w:val="004D7563"/>
    <w:pPr>
      <w:widowControl w:val="0"/>
      <w:spacing w:line="240" w:lineRule="atLeast"/>
    </w:pPr>
    <w:rPr>
      <w:snapToGrid w:val="0"/>
      <w:sz w:val="24"/>
    </w:rPr>
  </w:style>
  <w:style w:type="character" w:styleId="Rimandocommento">
    <w:name w:val="annotation reference"/>
    <w:basedOn w:val="Carpredefinitoparagrafo"/>
    <w:semiHidden/>
    <w:rsid w:val="00D1666E"/>
    <w:rPr>
      <w:sz w:val="16"/>
      <w:szCs w:val="16"/>
    </w:rPr>
  </w:style>
  <w:style w:type="paragraph" w:styleId="Testocommento">
    <w:name w:val="annotation text"/>
    <w:basedOn w:val="Normale"/>
    <w:link w:val="TestocommentoCarattere"/>
    <w:semiHidden/>
    <w:rsid w:val="00D1666E"/>
  </w:style>
  <w:style w:type="character" w:styleId="Numeropagina">
    <w:name w:val="page number"/>
    <w:basedOn w:val="Carpredefinitoparagrafo"/>
    <w:uiPriority w:val="99"/>
    <w:rsid w:val="00BB0FCC"/>
  </w:style>
  <w:style w:type="table" w:styleId="Grigliatabella">
    <w:name w:val="Table Grid"/>
    <w:basedOn w:val="Tabellanormale"/>
    <w:uiPriority w:val="39"/>
    <w:rsid w:val="001B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
    <w:name w:val="p16"/>
    <w:basedOn w:val="Normale"/>
    <w:rsid w:val="00E168AE"/>
    <w:pPr>
      <w:widowControl w:val="0"/>
      <w:tabs>
        <w:tab w:val="left" w:pos="760"/>
        <w:tab w:val="left" w:pos="1480"/>
      </w:tabs>
      <w:spacing w:line="280" w:lineRule="atLeast"/>
      <w:ind w:left="720" w:firstLine="720"/>
      <w:jc w:val="both"/>
    </w:pPr>
    <w:rPr>
      <w:snapToGrid w:val="0"/>
      <w:sz w:val="24"/>
    </w:rPr>
  </w:style>
  <w:style w:type="character" w:styleId="Rimandonotaapidipagina">
    <w:name w:val="footnote reference"/>
    <w:basedOn w:val="Carpredefinitoparagrafo"/>
    <w:uiPriority w:val="99"/>
    <w:rsid w:val="00737A86"/>
    <w:rPr>
      <w:vertAlign w:val="superscript"/>
    </w:rPr>
  </w:style>
  <w:style w:type="paragraph" w:styleId="Testonotaapidipagina">
    <w:name w:val="footnote text"/>
    <w:basedOn w:val="Normale"/>
    <w:link w:val="TestonotaapidipaginaCarattere"/>
    <w:uiPriority w:val="99"/>
    <w:rsid w:val="005C5CB1"/>
    <w:pPr>
      <w:widowControl w:val="0"/>
    </w:pPr>
    <w:rPr>
      <w:snapToGrid w:val="0"/>
    </w:rPr>
  </w:style>
  <w:style w:type="character" w:customStyle="1" w:styleId="TestonotaapidipaginaCarattere">
    <w:name w:val="Testo nota a piè di pagina Carattere"/>
    <w:basedOn w:val="Carpredefinitoparagrafo"/>
    <w:link w:val="Testonotaapidipagina"/>
    <w:uiPriority w:val="99"/>
    <w:rsid w:val="005C5CB1"/>
    <w:rPr>
      <w:snapToGrid w:val="0"/>
    </w:rPr>
  </w:style>
  <w:style w:type="character" w:customStyle="1" w:styleId="Titolo2Carattere">
    <w:name w:val="Titolo 2 Carattere"/>
    <w:basedOn w:val="Carpredefinitoparagrafo"/>
    <w:link w:val="Titolo2"/>
    <w:rsid w:val="00AE22CD"/>
    <w:rPr>
      <w:rFonts w:ascii="Arial" w:hAnsi="Arial"/>
      <w:b/>
      <w:sz w:val="24"/>
    </w:rPr>
  </w:style>
  <w:style w:type="paragraph" w:styleId="Paragrafoelenco">
    <w:name w:val="List Paragraph"/>
    <w:basedOn w:val="Normale"/>
    <w:uiPriority w:val="34"/>
    <w:qFormat/>
    <w:rsid w:val="00AA181C"/>
    <w:pPr>
      <w:ind w:left="720"/>
      <w:contextualSpacing/>
    </w:pPr>
  </w:style>
  <w:style w:type="character" w:customStyle="1" w:styleId="Titolo6Carattere">
    <w:name w:val="Titolo 6 Carattere"/>
    <w:basedOn w:val="Carpredefinitoparagrafo"/>
    <w:link w:val="Titolo6"/>
    <w:uiPriority w:val="99"/>
    <w:rsid w:val="002B4251"/>
    <w:rPr>
      <w:rFonts w:ascii="Calibri" w:hAnsi="Calibri"/>
      <w:b/>
      <w:bCs/>
    </w:rPr>
  </w:style>
  <w:style w:type="character" w:customStyle="1" w:styleId="Titolo7Carattere">
    <w:name w:val="Titolo 7 Carattere"/>
    <w:basedOn w:val="Carpredefinitoparagrafo"/>
    <w:link w:val="Titolo7"/>
    <w:uiPriority w:val="99"/>
    <w:rsid w:val="002B4251"/>
    <w:rPr>
      <w:rFonts w:ascii="Calibri" w:hAnsi="Calibri"/>
      <w:sz w:val="24"/>
      <w:szCs w:val="24"/>
      <w:shd w:val="pct5" w:color="000000" w:fill="FFFFFF"/>
    </w:rPr>
  </w:style>
  <w:style w:type="character" w:customStyle="1" w:styleId="Titolo3Carattere">
    <w:name w:val="Titolo 3 Carattere"/>
    <w:basedOn w:val="Carpredefinitoparagrafo"/>
    <w:link w:val="Titolo3"/>
    <w:uiPriority w:val="99"/>
    <w:locked/>
    <w:rsid w:val="002B4251"/>
    <w:rPr>
      <w:rFonts w:ascii="Arial" w:hAnsi="Arial"/>
      <w:sz w:val="24"/>
    </w:rPr>
  </w:style>
  <w:style w:type="character" w:customStyle="1" w:styleId="Titolo4Carattere">
    <w:name w:val="Titolo 4 Carattere"/>
    <w:basedOn w:val="Carpredefinitoparagrafo"/>
    <w:link w:val="Titolo4"/>
    <w:uiPriority w:val="99"/>
    <w:locked/>
    <w:rsid w:val="002B4251"/>
    <w:rPr>
      <w:b/>
      <w:bCs/>
      <w:sz w:val="28"/>
      <w:szCs w:val="28"/>
    </w:rPr>
  </w:style>
  <w:style w:type="character" w:customStyle="1" w:styleId="PidipaginaCarattere">
    <w:name w:val="Piè di pagina Carattere"/>
    <w:basedOn w:val="Carpredefinitoparagrafo"/>
    <w:link w:val="Pidipagina"/>
    <w:uiPriority w:val="99"/>
    <w:locked/>
    <w:rsid w:val="002B4251"/>
  </w:style>
  <w:style w:type="paragraph" w:styleId="Testonormale">
    <w:name w:val="Plain Text"/>
    <w:basedOn w:val="Normale"/>
    <w:link w:val="TestonormaleCarattere"/>
    <w:uiPriority w:val="99"/>
    <w:rsid w:val="002B4251"/>
    <w:rPr>
      <w:rFonts w:ascii="Courier New" w:hAnsi="Courier New"/>
    </w:rPr>
  </w:style>
  <w:style w:type="character" w:customStyle="1" w:styleId="TestonormaleCarattere">
    <w:name w:val="Testo normale Carattere"/>
    <w:basedOn w:val="Carpredefinitoparagrafo"/>
    <w:link w:val="Testonormale"/>
    <w:uiPriority w:val="99"/>
    <w:rsid w:val="002B4251"/>
    <w:rPr>
      <w:rFonts w:ascii="Courier New" w:hAnsi="Courier New"/>
    </w:rPr>
  </w:style>
  <w:style w:type="character" w:customStyle="1" w:styleId="CorpotestoCarattere">
    <w:name w:val="Corpo testo Carattere"/>
    <w:basedOn w:val="Carpredefinitoparagrafo"/>
    <w:link w:val="Corpotesto"/>
    <w:uiPriority w:val="99"/>
    <w:locked/>
    <w:rsid w:val="002B4251"/>
  </w:style>
  <w:style w:type="paragraph" w:styleId="Corpodeltesto2">
    <w:name w:val="Body Text 2"/>
    <w:basedOn w:val="Normale"/>
    <w:link w:val="Corpodeltesto2Carattere"/>
    <w:uiPriority w:val="99"/>
    <w:rsid w:val="002B4251"/>
    <w:pPr>
      <w:spacing w:line="360" w:lineRule="exact"/>
      <w:jc w:val="both"/>
    </w:pPr>
  </w:style>
  <w:style w:type="character" w:customStyle="1" w:styleId="Corpodeltesto2Carattere">
    <w:name w:val="Corpo del testo 2 Carattere"/>
    <w:basedOn w:val="Carpredefinitoparagrafo"/>
    <w:link w:val="Corpodeltesto2"/>
    <w:uiPriority w:val="99"/>
    <w:rsid w:val="002B4251"/>
  </w:style>
  <w:style w:type="character" w:styleId="Enfasicorsivo">
    <w:name w:val="Emphasis"/>
    <w:basedOn w:val="Carpredefinitoparagrafo"/>
    <w:uiPriority w:val="20"/>
    <w:qFormat/>
    <w:rsid w:val="002B4251"/>
    <w:rPr>
      <w:rFonts w:cs="Times New Roman"/>
      <w:i/>
    </w:rPr>
  </w:style>
  <w:style w:type="paragraph" w:customStyle="1" w:styleId="p8">
    <w:name w:val="p8"/>
    <w:basedOn w:val="Normale"/>
    <w:rsid w:val="002B4251"/>
    <w:pPr>
      <w:widowControl w:val="0"/>
      <w:tabs>
        <w:tab w:val="left" w:pos="400"/>
      </w:tabs>
      <w:autoSpaceDE w:val="0"/>
      <w:autoSpaceDN w:val="0"/>
      <w:spacing w:line="380" w:lineRule="atLeast"/>
      <w:jc w:val="both"/>
    </w:pPr>
    <w:rPr>
      <w:sz w:val="24"/>
      <w:szCs w:val="24"/>
    </w:rPr>
  </w:style>
  <w:style w:type="paragraph" w:styleId="Corpodeltesto3">
    <w:name w:val="Body Text 3"/>
    <w:basedOn w:val="Normale"/>
    <w:link w:val="Corpodeltesto3Carattere"/>
    <w:uiPriority w:val="99"/>
    <w:unhideWhenUsed/>
    <w:rsid w:val="001778F6"/>
    <w:pPr>
      <w:spacing w:after="120"/>
    </w:pPr>
    <w:rPr>
      <w:rFonts w:eastAsia="MS Mincho"/>
      <w:sz w:val="16"/>
      <w:szCs w:val="16"/>
    </w:rPr>
  </w:style>
  <w:style w:type="character" w:customStyle="1" w:styleId="Corpodeltesto3Carattere">
    <w:name w:val="Corpo del testo 3 Carattere"/>
    <w:basedOn w:val="Carpredefinitoparagrafo"/>
    <w:link w:val="Corpodeltesto3"/>
    <w:uiPriority w:val="99"/>
    <w:rsid w:val="001778F6"/>
    <w:rPr>
      <w:rFonts w:eastAsia="MS Mincho"/>
      <w:sz w:val="16"/>
      <w:szCs w:val="16"/>
    </w:rPr>
  </w:style>
  <w:style w:type="paragraph" w:customStyle="1" w:styleId="Default">
    <w:name w:val="Default"/>
    <w:rsid w:val="00E329F5"/>
    <w:pPr>
      <w:autoSpaceDE w:val="0"/>
      <w:autoSpaceDN w:val="0"/>
      <w:adjustRightInd w:val="0"/>
    </w:pPr>
    <w:rPr>
      <w:rFonts w:ascii="Calibri" w:hAnsi="Calibri" w:cs="Calibri"/>
      <w:color w:val="000000"/>
      <w:sz w:val="24"/>
      <w:szCs w:val="24"/>
    </w:rPr>
  </w:style>
  <w:style w:type="paragraph" w:customStyle="1" w:styleId="p2">
    <w:name w:val="p2"/>
    <w:basedOn w:val="Normale"/>
    <w:uiPriority w:val="99"/>
    <w:rsid w:val="006C73A8"/>
    <w:pPr>
      <w:widowControl w:val="0"/>
      <w:tabs>
        <w:tab w:val="left" w:pos="1080"/>
      </w:tabs>
      <w:autoSpaceDE w:val="0"/>
      <w:autoSpaceDN w:val="0"/>
      <w:spacing w:line="240" w:lineRule="atLeast"/>
      <w:ind w:left="360"/>
      <w:jc w:val="both"/>
    </w:pPr>
    <w:rPr>
      <w:sz w:val="24"/>
      <w:szCs w:val="24"/>
    </w:rPr>
  </w:style>
  <w:style w:type="character" w:styleId="Rimandonotadichiusura">
    <w:name w:val="endnote reference"/>
    <w:basedOn w:val="Carpredefinitoparagrafo"/>
    <w:semiHidden/>
    <w:unhideWhenUsed/>
    <w:rsid w:val="0022118A"/>
    <w:rPr>
      <w:vertAlign w:val="superscript"/>
    </w:rPr>
  </w:style>
  <w:style w:type="character" w:customStyle="1" w:styleId="TestocommentoCarattere">
    <w:name w:val="Testo commento Carattere"/>
    <w:basedOn w:val="Carpredefinitoparagrafo"/>
    <w:link w:val="Testocommento"/>
    <w:semiHidden/>
    <w:rsid w:val="008A2C7B"/>
  </w:style>
  <w:style w:type="paragraph" w:styleId="Revisione">
    <w:name w:val="Revision"/>
    <w:hidden/>
    <w:uiPriority w:val="99"/>
    <w:semiHidden/>
    <w:rsid w:val="008A2C7B"/>
  </w:style>
  <w:style w:type="paragraph" w:customStyle="1" w:styleId="p12">
    <w:name w:val="p12"/>
    <w:basedOn w:val="Normale"/>
    <w:rsid w:val="002A3BF1"/>
    <w:pPr>
      <w:widowControl w:val="0"/>
      <w:tabs>
        <w:tab w:val="left" w:pos="580"/>
      </w:tabs>
      <w:autoSpaceDE w:val="0"/>
      <w:autoSpaceDN w:val="0"/>
      <w:spacing w:line="380" w:lineRule="atLeast"/>
      <w:ind w:left="1440" w:firstLine="576"/>
      <w:jc w:val="both"/>
    </w:pPr>
    <w:rPr>
      <w:sz w:val="24"/>
      <w:szCs w:val="24"/>
    </w:rPr>
  </w:style>
  <w:style w:type="paragraph" w:customStyle="1" w:styleId="p13">
    <w:name w:val="p13"/>
    <w:basedOn w:val="Normale"/>
    <w:uiPriority w:val="99"/>
    <w:rsid w:val="004B3C33"/>
    <w:pPr>
      <w:widowControl w:val="0"/>
      <w:tabs>
        <w:tab w:val="left" w:pos="720"/>
      </w:tabs>
      <w:autoSpaceDE w:val="0"/>
      <w:autoSpaceDN w:val="0"/>
      <w:spacing w:line="240" w:lineRule="atLeast"/>
      <w:jc w:val="both"/>
    </w:pPr>
    <w:rPr>
      <w:sz w:val="24"/>
      <w:szCs w:val="24"/>
    </w:rPr>
  </w:style>
  <w:style w:type="paragraph" w:customStyle="1" w:styleId="p6">
    <w:name w:val="p6"/>
    <w:basedOn w:val="Normale"/>
    <w:uiPriority w:val="99"/>
    <w:rsid w:val="00E71108"/>
    <w:pPr>
      <w:widowControl w:val="0"/>
      <w:tabs>
        <w:tab w:val="left" w:pos="580"/>
        <w:tab w:val="left" w:pos="740"/>
      </w:tabs>
      <w:autoSpaceDE w:val="0"/>
      <w:autoSpaceDN w:val="0"/>
      <w:spacing w:line="380" w:lineRule="atLeast"/>
      <w:ind w:left="1440" w:firstLine="576"/>
      <w:jc w:val="both"/>
    </w:pPr>
    <w:rPr>
      <w:sz w:val="24"/>
      <w:szCs w:val="24"/>
    </w:rPr>
  </w:style>
  <w:style w:type="paragraph" w:customStyle="1" w:styleId="p11">
    <w:name w:val="p11"/>
    <w:basedOn w:val="Normale"/>
    <w:uiPriority w:val="99"/>
    <w:rsid w:val="00E71108"/>
    <w:pPr>
      <w:widowControl w:val="0"/>
      <w:tabs>
        <w:tab w:val="left" w:pos="720"/>
      </w:tabs>
      <w:autoSpaceDE w:val="0"/>
      <w:autoSpaceDN w:val="0"/>
      <w:spacing w:line="240" w:lineRule="atLeast"/>
      <w:jc w:val="both"/>
    </w:pPr>
    <w:rPr>
      <w:sz w:val="24"/>
      <w:szCs w:val="24"/>
    </w:rPr>
  </w:style>
  <w:style w:type="paragraph" w:customStyle="1" w:styleId="p14">
    <w:name w:val="p14"/>
    <w:basedOn w:val="Normale"/>
    <w:uiPriority w:val="99"/>
    <w:rsid w:val="00E71108"/>
    <w:pPr>
      <w:widowControl w:val="0"/>
      <w:tabs>
        <w:tab w:val="left" w:pos="740"/>
      </w:tabs>
      <w:autoSpaceDE w:val="0"/>
      <w:autoSpaceDN w:val="0"/>
      <w:spacing w:line="240" w:lineRule="atLeast"/>
      <w:ind w:left="720" w:hanging="720"/>
      <w:jc w:val="both"/>
    </w:pPr>
    <w:rPr>
      <w:sz w:val="24"/>
      <w:szCs w:val="24"/>
    </w:rPr>
  </w:style>
  <w:style w:type="paragraph" w:customStyle="1" w:styleId="p22">
    <w:name w:val="p22"/>
    <w:basedOn w:val="Normale"/>
    <w:uiPriority w:val="99"/>
    <w:rsid w:val="00E71108"/>
    <w:pPr>
      <w:widowControl w:val="0"/>
      <w:tabs>
        <w:tab w:val="left" w:pos="620"/>
      </w:tabs>
      <w:autoSpaceDE w:val="0"/>
      <w:autoSpaceDN w:val="0"/>
      <w:spacing w:line="240" w:lineRule="atLeast"/>
      <w:ind w:left="820"/>
      <w:jc w:val="both"/>
    </w:pPr>
    <w:rPr>
      <w:sz w:val="24"/>
      <w:szCs w:val="24"/>
    </w:rPr>
  </w:style>
  <w:style w:type="paragraph" w:styleId="Soggettocommento">
    <w:name w:val="annotation subject"/>
    <w:basedOn w:val="Testocommento"/>
    <w:next w:val="Testocommento"/>
    <w:link w:val="SoggettocommentoCarattere"/>
    <w:semiHidden/>
    <w:unhideWhenUsed/>
    <w:rsid w:val="00A37DDC"/>
    <w:rPr>
      <w:b/>
      <w:bCs/>
    </w:rPr>
  </w:style>
  <w:style w:type="character" w:customStyle="1" w:styleId="SoggettocommentoCarattere">
    <w:name w:val="Soggetto commento Carattere"/>
    <w:basedOn w:val="TestocommentoCarattere"/>
    <w:link w:val="Soggettocommento"/>
    <w:semiHidden/>
    <w:rsid w:val="00A37DDC"/>
    <w:rPr>
      <w:b/>
      <w:bCs/>
    </w:rPr>
  </w:style>
  <w:style w:type="paragraph" w:customStyle="1" w:styleId="xmsonormal">
    <w:name w:val="x_msonormal"/>
    <w:basedOn w:val="Normale"/>
    <w:uiPriority w:val="99"/>
    <w:rsid w:val="005B34F5"/>
    <w:rPr>
      <w:rFonts w:eastAsiaTheme="minorHAnsi"/>
      <w:sz w:val="24"/>
      <w:szCs w:val="24"/>
    </w:rPr>
  </w:style>
  <w:style w:type="paragraph" w:customStyle="1" w:styleId="xmsolistparagraph">
    <w:name w:val="x_msolistparagraph"/>
    <w:basedOn w:val="Normale"/>
    <w:uiPriority w:val="99"/>
    <w:rsid w:val="005B34F5"/>
    <w:rPr>
      <w:rFonts w:eastAsiaTheme="minorHAnsi"/>
      <w:sz w:val="24"/>
      <w:szCs w:val="24"/>
    </w:rPr>
  </w:style>
  <w:style w:type="paragraph" w:customStyle="1" w:styleId="xxmsolistparagraph">
    <w:name w:val="x_xmsolistparagraph"/>
    <w:basedOn w:val="Normale"/>
    <w:rsid w:val="00710642"/>
    <w:rPr>
      <w:rFonts w:eastAsiaTheme="minorHAnsi"/>
      <w:sz w:val="24"/>
      <w:szCs w:val="24"/>
    </w:rPr>
  </w:style>
  <w:style w:type="character" w:customStyle="1" w:styleId="normaltextrun">
    <w:name w:val="normaltextrun"/>
    <w:basedOn w:val="Carpredefinitoparagrafo"/>
    <w:rsid w:val="009E6218"/>
  </w:style>
  <w:style w:type="paragraph" w:styleId="NormaleWeb">
    <w:name w:val="Normal (Web)"/>
    <w:basedOn w:val="Normale"/>
    <w:uiPriority w:val="99"/>
    <w:unhideWhenUsed/>
    <w:rsid w:val="003B1860"/>
    <w:pPr>
      <w:spacing w:before="100" w:beforeAutospacing="1" w:after="100" w:afterAutospacing="1"/>
    </w:pPr>
    <w:rPr>
      <w:sz w:val="24"/>
      <w:szCs w:val="24"/>
    </w:rPr>
  </w:style>
  <w:style w:type="character" w:styleId="Enfasigrassetto">
    <w:name w:val="Strong"/>
    <w:basedOn w:val="Carpredefinitoparagrafo"/>
    <w:uiPriority w:val="22"/>
    <w:qFormat/>
    <w:rsid w:val="006C199A"/>
    <w:rPr>
      <w:b/>
      <w:bCs/>
    </w:rPr>
  </w:style>
  <w:style w:type="table" w:customStyle="1" w:styleId="Grigliatabella1">
    <w:name w:val="Griglia tabella1"/>
    <w:basedOn w:val="Tabellanormale"/>
    <w:next w:val="Grigliatabella"/>
    <w:uiPriority w:val="39"/>
    <w:rsid w:val="009F6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8C6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nhideWhenUsed/>
    <w:rsid w:val="00DE2416"/>
  </w:style>
  <w:style w:type="character" w:customStyle="1" w:styleId="TestonotadichiusuraCarattere">
    <w:name w:val="Testo nota di chiusura Carattere"/>
    <w:basedOn w:val="Carpredefinitoparagrafo"/>
    <w:link w:val="Testonotadichiusura"/>
    <w:rsid w:val="00DE2416"/>
  </w:style>
  <w:style w:type="table" w:customStyle="1" w:styleId="Grigliatabella3">
    <w:name w:val="Griglia tabella3"/>
    <w:basedOn w:val="Tabellanormale"/>
    <w:next w:val="Grigliatabella"/>
    <w:uiPriority w:val="39"/>
    <w:rsid w:val="0003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0789">
      <w:bodyDiv w:val="1"/>
      <w:marLeft w:val="0"/>
      <w:marRight w:val="0"/>
      <w:marTop w:val="0"/>
      <w:marBottom w:val="0"/>
      <w:divBdr>
        <w:top w:val="none" w:sz="0" w:space="0" w:color="auto"/>
        <w:left w:val="none" w:sz="0" w:space="0" w:color="auto"/>
        <w:bottom w:val="none" w:sz="0" w:space="0" w:color="auto"/>
        <w:right w:val="none" w:sz="0" w:space="0" w:color="auto"/>
      </w:divBdr>
    </w:div>
    <w:div w:id="95834957">
      <w:bodyDiv w:val="1"/>
      <w:marLeft w:val="0"/>
      <w:marRight w:val="0"/>
      <w:marTop w:val="0"/>
      <w:marBottom w:val="0"/>
      <w:divBdr>
        <w:top w:val="none" w:sz="0" w:space="0" w:color="auto"/>
        <w:left w:val="none" w:sz="0" w:space="0" w:color="auto"/>
        <w:bottom w:val="none" w:sz="0" w:space="0" w:color="auto"/>
        <w:right w:val="none" w:sz="0" w:space="0" w:color="auto"/>
      </w:divBdr>
    </w:div>
    <w:div w:id="103693662">
      <w:bodyDiv w:val="1"/>
      <w:marLeft w:val="0"/>
      <w:marRight w:val="0"/>
      <w:marTop w:val="0"/>
      <w:marBottom w:val="0"/>
      <w:divBdr>
        <w:top w:val="none" w:sz="0" w:space="0" w:color="auto"/>
        <w:left w:val="none" w:sz="0" w:space="0" w:color="auto"/>
        <w:bottom w:val="none" w:sz="0" w:space="0" w:color="auto"/>
        <w:right w:val="none" w:sz="0" w:space="0" w:color="auto"/>
      </w:divBdr>
    </w:div>
    <w:div w:id="258409428">
      <w:bodyDiv w:val="1"/>
      <w:marLeft w:val="0"/>
      <w:marRight w:val="0"/>
      <w:marTop w:val="0"/>
      <w:marBottom w:val="0"/>
      <w:divBdr>
        <w:top w:val="none" w:sz="0" w:space="0" w:color="auto"/>
        <w:left w:val="none" w:sz="0" w:space="0" w:color="auto"/>
        <w:bottom w:val="none" w:sz="0" w:space="0" w:color="auto"/>
        <w:right w:val="none" w:sz="0" w:space="0" w:color="auto"/>
      </w:divBdr>
    </w:div>
    <w:div w:id="509954267">
      <w:bodyDiv w:val="1"/>
      <w:marLeft w:val="0"/>
      <w:marRight w:val="0"/>
      <w:marTop w:val="0"/>
      <w:marBottom w:val="0"/>
      <w:divBdr>
        <w:top w:val="none" w:sz="0" w:space="0" w:color="auto"/>
        <w:left w:val="none" w:sz="0" w:space="0" w:color="auto"/>
        <w:bottom w:val="none" w:sz="0" w:space="0" w:color="auto"/>
        <w:right w:val="none" w:sz="0" w:space="0" w:color="auto"/>
      </w:divBdr>
    </w:div>
    <w:div w:id="656231336">
      <w:bodyDiv w:val="1"/>
      <w:marLeft w:val="0"/>
      <w:marRight w:val="0"/>
      <w:marTop w:val="0"/>
      <w:marBottom w:val="0"/>
      <w:divBdr>
        <w:top w:val="none" w:sz="0" w:space="0" w:color="auto"/>
        <w:left w:val="none" w:sz="0" w:space="0" w:color="auto"/>
        <w:bottom w:val="none" w:sz="0" w:space="0" w:color="auto"/>
        <w:right w:val="none" w:sz="0" w:space="0" w:color="auto"/>
      </w:divBdr>
    </w:div>
    <w:div w:id="665935418">
      <w:bodyDiv w:val="1"/>
      <w:marLeft w:val="0"/>
      <w:marRight w:val="0"/>
      <w:marTop w:val="0"/>
      <w:marBottom w:val="0"/>
      <w:divBdr>
        <w:top w:val="none" w:sz="0" w:space="0" w:color="auto"/>
        <w:left w:val="none" w:sz="0" w:space="0" w:color="auto"/>
        <w:bottom w:val="none" w:sz="0" w:space="0" w:color="auto"/>
        <w:right w:val="none" w:sz="0" w:space="0" w:color="auto"/>
      </w:divBdr>
    </w:div>
    <w:div w:id="667293283">
      <w:bodyDiv w:val="1"/>
      <w:marLeft w:val="0"/>
      <w:marRight w:val="0"/>
      <w:marTop w:val="0"/>
      <w:marBottom w:val="0"/>
      <w:divBdr>
        <w:top w:val="none" w:sz="0" w:space="0" w:color="auto"/>
        <w:left w:val="none" w:sz="0" w:space="0" w:color="auto"/>
        <w:bottom w:val="none" w:sz="0" w:space="0" w:color="auto"/>
        <w:right w:val="none" w:sz="0" w:space="0" w:color="auto"/>
      </w:divBdr>
    </w:div>
    <w:div w:id="670333573">
      <w:bodyDiv w:val="1"/>
      <w:marLeft w:val="0"/>
      <w:marRight w:val="0"/>
      <w:marTop w:val="0"/>
      <w:marBottom w:val="0"/>
      <w:divBdr>
        <w:top w:val="none" w:sz="0" w:space="0" w:color="auto"/>
        <w:left w:val="none" w:sz="0" w:space="0" w:color="auto"/>
        <w:bottom w:val="none" w:sz="0" w:space="0" w:color="auto"/>
        <w:right w:val="none" w:sz="0" w:space="0" w:color="auto"/>
      </w:divBdr>
    </w:div>
    <w:div w:id="726342119">
      <w:bodyDiv w:val="1"/>
      <w:marLeft w:val="0"/>
      <w:marRight w:val="0"/>
      <w:marTop w:val="0"/>
      <w:marBottom w:val="0"/>
      <w:divBdr>
        <w:top w:val="none" w:sz="0" w:space="0" w:color="auto"/>
        <w:left w:val="none" w:sz="0" w:space="0" w:color="auto"/>
        <w:bottom w:val="none" w:sz="0" w:space="0" w:color="auto"/>
        <w:right w:val="none" w:sz="0" w:space="0" w:color="auto"/>
      </w:divBdr>
    </w:div>
    <w:div w:id="807938267">
      <w:bodyDiv w:val="1"/>
      <w:marLeft w:val="0"/>
      <w:marRight w:val="0"/>
      <w:marTop w:val="0"/>
      <w:marBottom w:val="0"/>
      <w:divBdr>
        <w:top w:val="none" w:sz="0" w:space="0" w:color="auto"/>
        <w:left w:val="none" w:sz="0" w:space="0" w:color="auto"/>
        <w:bottom w:val="none" w:sz="0" w:space="0" w:color="auto"/>
        <w:right w:val="none" w:sz="0" w:space="0" w:color="auto"/>
      </w:divBdr>
    </w:div>
    <w:div w:id="812988096">
      <w:bodyDiv w:val="1"/>
      <w:marLeft w:val="0"/>
      <w:marRight w:val="0"/>
      <w:marTop w:val="0"/>
      <w:marBottom w:val="0"/>
      <w:divBdr>
        <w:top w:val="none" w:sz="0" w:space="0" w:color="auto"/>
        <w:left w:val="none" w:sz="0" w:space="0" w:color="auto"/>
        <w:bottom w:val="none" w:sz="0" w:space="0" w:color="auto"/>
        <w:right w:val="none" w:sz="0" w:space="0" w:color="auto"/>
      </w:divBdr>
    </w:div>
    <w:div w:id="815530299">
      <w:bodyDiv w:val="1"/>
      <w:marLeft w:val="0"/>
      <w:marRight w:val="0"/>
      <w:marTop w:val="0"/>
      <w:marBottom w:val="0"/>
      <w:divBdr>
        <w:top w:val="none" w:sz="0" w:space="0" w:color="auto"/>
        <w:left w:val="none" w:sz="0" w:space="0" w:color="auto"/>
        <w:bottom w:val="none" w:sz="0" w:space="0" w:color="auto"/>
        <w:right w:val="none" w:sz="0" w:space="0" w:color="auto"/>
      </w:divBdr>
    </w:div>
    <w:div w:id="841554820">
      <w:bodyDiv w:val="1"/>
      <w:marLeft w:val="0"/>
      <w:marRight w:val="0"/>
      <w:marTop w:val="0"/>
      <w:marBottom w:val="0"/>
      <w:divBdr>
        <w:top w:val="none" w:sz="0" w:space="0" w:color="auto"/>
        <w:left w:val="none" w:sz="0" w:space="0" w:color="auto"/>
        <w:bottom w:val="none" w:sz="0" w:space="0" w:color="auto"/>
        <w:right w:val="none" w:sz="0" w:space="0" w:color="auto"/>
      </w:divBdr>
    </w:div>
    <w:div w:id="853805611">
      <w:bodyDiv w:val="1"/>
      <w:marLeft w:val="0"/>
      <w:marRight w:val="0"/>
      <w:marTop w:val="0"/>
      <w:marBottom w:val="0"/>
      <w:divBdr>
        <w:top w:val="none" w:sz="0" w:space="0" w:color="auto"/>
        <w:left w:val="none" w:sz="0" w:space="0" w:color="auto"/>
        <w:bottom w:val="none" w:sz="0" w:space="0" w:color="auto"/>
        <w:right w:val="none" w:sz="0" w:space="0" w:color="auto"/>
      </w:divBdr>
    </w:div>
    <w:div w:id="927543881">
      <w:bodyDiv w:val="1"/>
      <w:marLeft w:val="0"/>
      <w:marRight w:val="0"/>
      <w:marTop w:val="0"/>
      <w:marBottom w:val="0"/>
      <w:divBdr>
        <w:top w:val="none" w:sz="0" w:space="0" w:color="auto"/>
        <w:left w:val="none" w:sz="0" w:space="0" w:color="auto"/>
        <w:bottom w:val="none" w:sz="0" w:space="0" w:color="auto"/>
        <w:right w:val="none" w:sz="0" w:space="0" w:color="auto"/>
      </w:divBdr>
    </w:div>
    <w:div w:id="939218938">
      <w:bodyDiv w:val="1"/>
      <w:marLeft w:val="0"/>
      <w:marRight w:val="0"/>
      <w:marTop w:val="0"/>
      <w:marBottom w:val="0"/>
      <w:divBdr>
        <w:top w:val="none" w:sz="0" w:space="0" w:color="auto"/>
        <w:left w:val="none" w:sz="0" w:space="0" w:color="auto"/>
        <w:bottom w:val="none" w:sz="0" w:space="0" w:color="auto"/>
        <w:right w:val="none" w:sz="0" w:space="0" w:color="auto"/>
      </w:divBdr>
    </w:div>
    <w:div w:id="960302476">
      <w:bodyDiv w:val="1"/>
      <w:marLeft w:val="0"/>
      <w:marRight w:val="0"/>
      <w:marTop w:val="0"/>
      <w:marBottom w:val="0"/>
      <w:divBdr>
        <w:top w:val="none" w:sz="0" w:space="0" w:color="auto"/>
        <w:left w:val="none" w:sz="0" w:space="0" w:color="auto"/>
        <w:bottom w:val="none" w:sz="0" w:space="0" w:color="auto"/>
        <w:right w:val="none" w:sz="0" w:space="0" w:color="auto"/>
      </w:divBdr>
    </w:div>
    <w:div w:id="998921449">
      <w:bodyDiv w:val="1"/>
      <w:marLeft w:val="0"/>
      <w:marRight w:val="0"/>
      <w:marTop w:val="0"/>
      <w:marBottom w:val="0"/>
      <w:divBdr>
        <w:top w:val="none" w:sz="0" w:space="0" w:color="auto"/>
        <w:left w:val="none" w:sz="0" w:space="0" w:color="auto"/>
        <w:bottom w:val="none" w:sz="0" w:space="0" w:color="auto"/>
        <w:right w:val="none" w:sz="0" w:space="0" w:color="auto"/>
      </w:divBdr>
    </w:div>
    <w:div w:id="1004360356">
      <w:bodyDiv w:val="1"/>
      <w:marLeft w:val="0"/>
      <w:marRight w:val="0"/>
      <w:marTop w:val="0"/>
      <w:marBottom w:val="0"/>
      <w:divBdr>
        <w:top w:val="none" w:sz="0" w:space="0" w:color="auto"/>
        <w:left w:val="none" w:sz="0" w:space="0" w:color="auto"/>
        <w:bottom w:val="none" w:sz="0" w:space="0" w:color="auto"/>
        <w:right w:val="none" w:sz="0" w:space="0" w:color="auto"/>
      </w:divBdr>
    </w:div>
    <w:div w:id="1040980725">
      <w:bodyDiv w:val="1"/>
      <w:marLeft w:val="0"/>
      <w:marRight w:val="0"/>
      <w:marTop w:val="0"/>
      <w:marBottom w:val="0"/>
      <w:divBdr>
        <w:top w:val="none" w:sz="0" w:space="0" w:color="auto"/>
        <w:left w:val="none" w:sz="0" w:space="0" w:color="auto"/>
        <w:bottom w:val="none" w:sz="0" w:space="0" w:color="auto"/>
        <w:right w:val="none" w:sz="0" w:space="0" w:color="auto"/>
      </w:divBdr>
    </w:div>
    <w:div w:id="1086999763">
      <w:bodyDiv w:val="1"/>
      <w:marLeft w:val="0"/>
      <w:marRight w:val="0"/>
      <w:marTop w:val="0"/>
      <w:marBottom w:val="0"/>
      <w:divBdr>
        <w:top w:val="none" w:sz="0" w:space="0" w:color="auto"/>
        <w:left w:val="none" w:sz="0" w:space="0" w:color="auto"/>
        <w:bottom w:val="none" w:sz="0" w:space="0" w:color="auto"/>
        <w:right w:val="none" w:sz="0" w:space="0" w:color="auto"/>
      </w:divBdr>
    </w:div>
    <w:div w:id="1128157766">
      <w:bodyDiv w:val="1"/>
      <w:marLeft w:val="0"/>
      <w:marRight w:val="0"/>
      <w:marTop w:val="0"/>
      <w:marBottom w:val="0"/>
      <w:divBdr>
        <w:top w:val="none" w:sz="0" w:space="0" w:color="auto"/>
        <w:left w:val="none" w:sz="0" w:space="0" w:color="auto"/>
        <w:bottom w:val="none" w:sz="0" w:space="0" w:color="auto"/>
        <w:right w:val="none" w:sz="0" w:space="0" w:color="auto"/>
      </w:divBdr>
    </w:div>
    <w:div w:id="1215656517">
      <w:bodyDiv w:val="1"/>
      <w:marLeft w:val="0"/>
      <w:marRight w:val="0"/>
      <w:marTop w:val="0"/>
      <w:marBottom w:val="0"/>
      <w:divBdr>
        <w:top w:val="none" w:sz="0" w:space="0" w:color="auto"/>
        <w:left w:val="none" w:sz="0" w:space="0" w:color="auto"/>
        <w:bottom w:val="none" w:sz="0" w:space="0" w:color="auto"/>
        <w:right w:val="none" w:sz="0" w:space="0" w:color="auto"/>
      </w:divBdr>
    </w:div>
    <w:div w:id="1349524147">
      <w:bodyDiv w:val="1"/>
      <w:marLeft w:val="0"/>
      <w:marRight w:val="0"/>
      <w:marTop w:val="0"/>
      <w:marBottom w:val="0"/>
      <w:divBdr>
        <w:top w:val="none" w:sz="0" w:space="0" w:color="auto"/>
        <w:left w:val="none" w:sz="0" w:space="0" w:color="auto"/>
        <w:bottom w:val="none" w:sz="0" w:space="0" w:color="auto"/>
        <w:right w:val="none" w:sz="0" w:space="0" w:color="auto"/>
      </w:divBdr>
    </w:div>
    <w:div w:id="1350252567">
      <w:bodyDiv w:val="1"/>
      <w:marLeft w:val="0"/>
      <w:marRight w:val="0"/>
      <w:marTop w:val="0"/>
      <w:marBottom w:val="0"/>
      <w:divBdr>
        <w:top w:val="none" w:sz="0" w:space="0" w:color="auto"/>
        <w:left w:val="none" w:sz="0" w:space="0" w:color="auto"/>
        <w:bottom w:val="none" w:sz="0" w:space="0" w:color="auto"/>
        <w:right w:val="none" w:sz="0" w:space="0" w:color="auto"/>
      </w:divBdr>
    </w:div>
    <w:div w:id="1406805458">
      <w:bodyDiv w:val="1"/>
      <w:marLeft w:val="0"/>
      <w:marRight w:val="0"/>
      <w:marTop w:val="0"/>
      <w:marBottom w:val="0"/>
      <w:divBdr>
        <w:top w:val="none" w:sz="0" w:space="0" w:color="auto"/>
        <w:left w:val="none" w:sz="0" w:space="0" w:color="auto"/>
        <w:bottom w:val="none" w:sz="0" w:space="0" w:color="auto"/>
        <w:right w:val="none" w:sz="0" w:space="0" w:color="auto"/>
      </w:divBdr>
    </w:div>
    <w:div w:id="1425303264">
      <w:bodyDiv w:val="1"/>
      <w:marLeft w:val="0"/>
      <w:marRight w:val="0"/>
      <w:marTop w:val="0"/>
      <w:marBottom w:val="0"/>
      <w:divBdr>
        <w:top w:val="none" w:sz="0" w:space="0" w:color="auto"/>
        <w:left w:val="none" w:sz="0" w:space="0" w:color="auto"/>
        <w:bottom w:val="none" w:sz="0" w:space="0" w:color="auto"/>
        <w:right w:val="none" w:sz="0" w:space="0" w:color="auto"/>
      </w:divBdr>
    </w:div>
    <w:div w:id="1453087761">
      <w:bodyDiv w:val="1"/>
      <w:marLeft w:val="0"/>
      <w:marRight w:val="0"/>
      <w:marTop w:val="0"/>
      <w:marBottom w:val="0"/>
      <w:divBdr>
        <w:top w:val="none" w:sz="0" w:space="0" w:color="auto"/>
        <w:left w:val="none" w:sz="0" w:space="0" w:color="auto"/>
        <w:bottom w:val="none" w:sz="0" w:space="0" w:color="auto"/>
        <w:right w:val="none" w:sz="0" w:space="0" w:color="auto"/>
      </w:divBdr>
    </w:div>
    <w:div w:id="1458832556">
      <w:bodyDiv w:val="1"/>
      <w:marLeft w:val="0"/>
      <w:marRight w:val="0"/>
      <w:marTop w:val="0"/>
      <w:marBottom w:val="0"/>
      <w:divBdr>
        <w:top w:val="none" w:sz="0" w:space="0" w:color="auto"/>
        <w:left w:val="none" w:sz="0" w:space="0" w:color="auto"/>
        <w:bottom w:val="none" w:sz="0" w:space="0" w:color="auto"/>
        <w:right w:val="none" w:sz="0" w:space="0" w:color="auto"/>
      </w:divBdr>
    </w:div>
    <w:div w:id="1493720897">
      <w:bodyDiv w:val="1"/>
      <w:marLeft w:val="0"/>
      <w:marRight w:val="0"/>
      <w:marTop w:val="0"/>
      <w:marBottom w:val="0"/>
      <w:divBdr>
        <w:top w:val="none" w:sz="0" w:space="0" w:color="auto"/>
        <w:left w:val="none" w:sz="0" w:space="0" w:color="auto"/>
        <w:bottom w:val="none" w:sz="0" w:space="0" w:color="auto"/>
        <w:right w:val="none" w:sz="0" w:space="0" w:color="auto"/>
      </w:divBdr>
    </w:div>
    <w:div w:id="1529413868">
      <w:bodyDiv w:val="1"/>
      <w:marLeft w:val="0"/>
      <w:marRight w:val="0"/>
      <w:marTop w:val="0"/>
      <w:marBottom w:val="0"/>
      <w:divBdr>
        <w:top w:val="none" w:sz="0" w:space="0" w:color="auto"/>
        <w:left w:val="none" w:sz="0" w:space="0" w:color="auto"/>
        <w:bottom w:val="none" w:sz="0" w:space="0" w:color="auto"/>
        <w:right w:val="none" w:sz="0" w:space="0" w:color="auto"/>
      </w:divBdr>
    </w:div>
    <w:div w:id="1547523187">
      <w:bodyDiv w:val="1"/>
      <w:marLeft w:val="0"/>
      <w:marRight w:val="0"/>
      <w:marTop w:val="0"/>
      <w:marBottom w:val="0"/>
      <w:divBdr>
        <w:top w:val="none" w:sz="0" w:space="0" w:color="auto"/>
        <w:left w:val="none" w:sz="0" w:space="0" w:color="auto"/>
        <w:bottom w:val="none" w:sz="0" w:space="0" w:color="auto"/>
        <w:right w:val="none" w:sz="0" w:space="0" w:color="auto"/>
      </w:divBdr>
    </w:div>
    <w:div w:id="1586379623">
      <w:bodyDiv w:val="1"/>
      <w:marLeft w:val="0"/>
      <w:marRight w:val="0"/>
      <w:marTop w:val="0"/>
      <w:marBottom w:val="0"/>
      <w:divBdr>
        <w:top w:val="none" w:sz="0" w:space="0" w:color="auto"/>
        <w:left w:val="none" w:sz="0" w:space="0" w:color="auto"/>
        <w:bottom w:val="none" w:sz="0" w:space="0" w:color="auto"/>
        <w:right w:val="none" w:sz="0" w:space="0" w:color="auto"/>
      </w:divBdr>
    </w:div>
    <w:div w:id="1602764998">
      <w:bodyDiv w:val="1"/>
      <w:marLeft w:val="0"/>
      <w:marRight w:val="0"/>
      <w:marTop w:val="0"/>
      <w:marBottom w:val="0"/>
      <w:divBdr>
        <w:top w:val="none" w:sz="0" w:space="0" w:color="auto"/>
        <w:left w:val="none" w:sz="0" w:space="0" w:color="auto"/>
        <w:bottom w:val="none" w:sz="0" w:space="0" w:color="auto"/>
        <w:right w:val="none" w:sz="0" w:space="0" w:color="auto"/>
      </w:divBdr>
    </w:div>
    <w:div w:id="1605461817">
      <w:bodyDiv w:val="1"/>
      <w:marLeft w:val="0"/>
      <w:marRight w:val="0"/>
      <w:marTop w:val="0"/>
      <w:marBottom w:val="0"/>
      <w:divBdr>
        <w:top w:val="none" w:sz="0" w:space="0" w:color="auto"/>
        <w:left w:val="none" w:sz="0" w:space="0" w:color="auto"/>
        <w:bottom w:val="none" w:sz="0" w:space="0" w:color="auto"/>
        <w:right w:val="none" w:sz="0" w:space="0" w:color="auto"/>
      </w:divBdr>
    </w:div>
    <w:div w:id="1613903145">
      <w:bodyDiv w:val="1"/>
      <w:marLeft w:val="0"/>
      <w:marRight w:val="0"/>
      <w:marTop w:val="0"/>
      <w:marBottom w:val="0"/>
      <w:divBdr>
        <w:top w:val="none" w:sz="0" w:space="0" w:color="auto"/>
        <w:left w:val="none" w:sz="0" w:space="0" w:color="auto"/>
        <w:bottom w:val="none" w:sz="0" w:space="0" w:color="auto"/>
        <w:right w:val="none" w:sz="0" w:space="0" w:color="auto"/>
      </w:divBdr>
    </w:div>
    <w:div w:id="1630630345">
      <w:bodyDiv w:val="1"/>
      <w:marLeft w:val="0"/>
      <w:marRight w:val="0"/>
      <w:marTop w:val="0"/>
      <w:marBottom w:val="0"/>
      <w:divBdr>
        <w:top w:val="none" w:sz="0" w:space="0" w:color="auto"/>
        <w:left w:val="none" w:sz="0" w:space="0" w:color="auto"/>
        <w:bottom w:val="none" w:sz="0" w:space="0" w:color="auto"/>
        <w:right w:val="none" w:sz="0" w:space="0" w:color="auto"/>
      </w:divBdr>
    </w:div>
    <w:div w:id="1725563612">
      <w:bodyDiv w:val="1"/>
      <w:marLeft w:val="0"/>
      <w:marRight w:val="0"/>
      <w:marTop w:val="0"/>
      <w:marBottom w:val="0"/>
      <w:divBdr>
        <w:top w:val="none" w:sz="0" w:space="0" w:color="auto"/>
        <w:left w:val="none" w:sz="0" w:space="0" w:color="auto"/>
        <w:bottom w:val="none" w:sz="0" w:space="0" w:color="auto"/>
        <w:right w:val="none" w:sz="0" w:space="0" w:color="auto"/>
      </w:divBdr>
    </w:div>
    <w:div w:id="1750688154">
      <w:bodyDiv w:val="1"/>
      <w:marLeft w:val="0"/>
      <w:marRight w:val="0"/>
      <w:marTop w:val="0"/>
      <w:marBottom w:val="0"/>
      <w:divBdr>
        <w:top w:val="none" w:sz="0" w:space="0" w:color="auto"/>
        <w:left w:val="none" w:sz="0" w:space="0" w:color="auto"/>
        <w:bottom w:val="none" w:sz="0" w:space="0" w:color="auto"/>
        <w:right w:val="none" w:sz="0" w:space="0" w:color="auto"/>
      </w:divBdr>
    </w:div>
    <w:div w:id="1781607133">
      <w:bodyDiv w:val="1"/>
      <w:marLeft w:val="0"/>
      <w:marRight w:val="0"/>
      <w:marTop w:val="0"/>
      <w:marBottom w:val="0"/>
      <w:divBdr>
        <w:top w:val="none" w:sz="0" w:space="0" w:color="auto"/>
        <w:left w:val="none" w:sz="0" w:space="0" w:color="auto"/>
        <w:bottom w:val="none" w:sz="0" w:space="0" w:color="auto"/>
        <w:right w:val="none" w:sz="0" w:space="0" w:color="auto"/>
      </w:divBdr>
    </w:div>
    <w:div w:id="1806509096">
      <w:bodyDiv w:val="1"/>
      <w:marLeft w:val="0"/>
      <w:marRight w:val="0"/>
      <w:marTop w:val="0"/>
      <w:marBottom w:val="0"/>
      <w:divBdr>
        <w:top w:val="none" w:sz="0" w:space="0" w:color="auto"/>
        <w:left w:val="none" w:sz="0" w:space="0" w:color="auto"/>
        <w:bottom w:val="none" w:sz="0" w:space="0" w:color="auto"/>
        <w:right w:val="none" w:sz="0" w:space="0" w:color="auto"/>
      </w:divBdr>
    </w:div>
    <w:div w:id="1831367319">
      <w:bodyDiv w:val="1"/>
      <w:marLeft w:val="0"/>
      <w:marRight w:val="0"/>
      <w:marTop w:val="0"/>
      <w:marBottom w:val="0"/>
      <w:divBdr>
        <w:top w:val="none" w:sz="0" w:space="0" w:color="auto"/>
        <w:left w:val="none" w:sz="0" w:space="0" w:color="auto"/>
        <w:bottom w:val="none" w:sz="0" w:space="0" w:color="auto"/>
        <w:right w:val="none" w:sz="0" w:space="0" w:color="auto"/>
      </w:divBdr>
    </w:div>
    <w:div w:id="1862619302">
      <w:bodyDiv w:val="1"/>
      <w:marLeft w:val="0"/>
      <w:marRight w:val="0"/>
      <w:marTop w:val="0"/>
      <w:marBottom w:val="0"/>
      <w:divBdr>
        <w:top w:val="none" w:sz="0" w:space="0" w:color="auto"/>
        <w:left w:val="none" w:sz="0" w:space="0" w:color="auto"/>
        <w:bottom w:val="none" w:sz="0" w:space="0" w:color="auto"/>
        <w:right w:val="none" w:sz="0" w:space="0" w:color="auto"/>
      </w:divBdr>
    </w:div>
    <w:div w:id="2019261255">
      <w:bodyDiv w:val="1"/>
      <w:marLeft w:val="0"/>
      <w:marRight w:val="0"/>
      <w:marTop w:val="0"/>
      <w:marBottom w:val="0"/>
      <w:divBdr>
        <w:top w:val="none" w:sz="0" w:space="0" w:color="auto"/>
        <w:left w:val="none" w:sz="0" w:space="0" w:color="auto"/>
        <w:bottom w:val="none" w:sz="0" w:space="0" w:color="auto"/>
        <w:right w:val="none" w:sz="0" w:space="0" w:color="auto"/>
      </w:divBdr>
    </w:div>
    <w:div w:id="20223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hyperlink" Target="https://www.inail.it/cs/internet/docs/comparto_lapideo_misure_di_prev_e_prot_pdf.pdf?section=attivita" TargetMode="External"/><Relationship Id="rId26" Type="http://schemas.openxmlformats.org/officeDocument/2006/relationships/hyperlink" Target="http://self-assessment.responsible-care.com" TargetMode="External"/><Relationship Id="rId3" Type="http://schemas.openxmlformats.org/officeDocument/2006/relationships/customXml" Target="../customXml/item3.xml"/><Relationship Id="rId21" Type="http://schemas.openxmlformats.org/officeDocument/2006/relationships/hyperlink" Target="http://www.theiirc.org/"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inail.it/cs/internet/docs/piastrelle_cer_misure_di_prev_e_protsilice_cris_pdf.pdf?section=attivita" TargetMode="External"/><Relationship Id="rId25" Type="http://schemas.openxmlformats.org/officeDocument/2006/relationships/hyperlink" Target="http://self-assessment.responsible-care.com" TargetMode="External"/><Relationship Id="rId2" Type="http://schemas.openxmlformats.org/officeDocument/2006/relationships/customXml" Target="../customXml/item2.xml"/><Relationship Id="rId16" Type="http://schemas.openxmlformats.org/officeDocument/2006/relationships/hyperlink" Target="https://www.inail.it/cs/internet/docs/comparto_fonderie_misure_di_prev_pdf.pdf?section=attivita" TargetMode="External"/><Relationship Id="rId20" Type="http://schemas.openxmlformats.org/officeDocument/2006/relationships/hyperlink" Target="https://www.inail.it/cs/internet/docs/scavo_di_gallerie_misure_di_prev_e_prot_silice_cri_pdf.pdf?section=attivi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02.safelinks.protection.outlook.com/?url=http%3A%2F%2Fsecure.federchimica.it%2F&amp;data=04%7C01%7Cr.vallerga%40inail.it%7C22d5fadf9f264c08307708d9405c7e91%7C418322d35401446f99969e2e03ee3a5e%7C0%7C0%7C637611588272272403%7CUnknown%7CTWFpbGZsb3d8eyJWIjoiMC4wLjAwMDAiLCJQIjoiV2luMzIiLCJBTiI6Ik1haWwiLCJXVCI6Mn0%3D%7C1000&amp;sdata=hje903bR6r1ln13Ej1D0mYn%2BPQji1VC5l59q59ui78k%3D&amp;reserved=0" TargetMode="External"/><Relationship Id="rId5" Type="http://schemas.openxmlformats.org/officeDocument/2006/relationships/numbering" Target="numbering.xml"/><Relationship Id="rId15" Type="http://schemas.openxmlformats.org/officeDocument/2006/relationships/hyperlink" Target="https://www.inail.it/cs/internet/docs/piastrelle_cer_misure_di_prev_e_protsilice_cris_pdf.pdf?section=attivita" TargetMode="External"/><Relationship Id="rId23" Type="http://schemas.openxmlformats.org/officeDocument/2006/relationships/hyperlink" Target="http://self-assessment.responsible-care.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ail.it/cs/internet/docs/piastrelle_cer_misure_di_prev_e_protsilice_cris_pdf.pdf?section=attivi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ail.it/cs/internet/attivita/prevenzione-e-sicurezza/conoscere-il-rischio/polveri-e-fibre/silice-cristallina.html" TargetMode="External"/><Relationship Id="rId22" Type="http://schemas.openxmlformats.org/officeDocument/2006/relationships/hyperlink" Target="http://www.lavoro.gov.it/temi-e-priorita/salute-e-sicurezza/focus-on/Buone-prassi/Pagine/Buone-prassi-validate-dalla-Commissione-Consultiva-Permanente.aspx"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lettera%20standard.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55FC5C30EF7B4D9B56D65A9771EFF4" ma:contentTypeVersion="14" ma:contentTypeDescription="Creare un nuovo documento." ma:contentTypeScope="" ma:versionID="f5027b0cd85f8bde782e256dcf3dd8c4">
  <xsd:schema xmlns:xsd="http://www.w3.org/2001/XMLSchema" xmlns:xs="http://www.w3.org/2001/XMLSchema" xmlns:p="http://schemas.microsoft.com/office/2006/metadata/properties" xmlns:ns3="78e8e838-7843-4e78-baaa-870b3f76084a" xmlns:ns4="9c70aad1-e93c-4f34-9a3d-86452108952e" targetNamespace="http://schemas.microsoft.com/office/2006/metadata/properties" ma:root="true" ma:fieldsID="2f0e67c97421343c264dfe148145c912" ns3:_="" ns4:_="">
    <xsd:import namespace="78e8e838-7843-4e78-baaa-870b3f76084a"/>
    <xsd:import namespace="9c70aad1-e93c-4f34-9a3d-864521089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8e838-7843-4e78-baaa-870b3f760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70aad1-e93c-4f34-9a3d-86452108952e"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8e8e838-7843-4e78-baaa-870b3f7608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1567-8F07-42D4-B7BA-EA9641FBB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8e838-7843-4e78-baaa-870b3f76084a"/>
    <ds:schemaRef ds:uri="9c70aad1-e93c-4f34-9a3d-864521089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40D07-001A-4628-AB2E-19D7CA7A4E10}">
  <ds:schemaRefs>
    <ds:schemaRef ds:uri="http://schemas.openxmlformats.org/package/2006/metadata/core-properties"/>
    <ds:schemaRef ds:uri="78e8e838-7843-4e78-baaa-870b3f76084a"/>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9c70aad1-e93c-4f34-9a3d-86452108952e"/>
    <ds:schemaRef ds:uri="http://www.w3.org/XML/1998/namespace"/>
    <ds:schemaRef ds:uri="http://purl.org/dc/dcmitype/"/>
  </ds:schemaRefs>
</ds:datastoreItem>
</file>

<file path=customXml/itemProps3.xml><?xml version="1.0" encoding="utf-8"?>
<ds:datastoreItem xmlns:ds="http://schemas.openxmlformats.org/officeDocument/2006/customXml" ds:itemID="{204F3574-4242-4ABD-AD4F-BA0BC3687E2A}">
  <ds:schemaRefs>
    <ds:schemaRef ds:uri="http://schemas.microsoft.com/sharepoint/v3/contenttype/forms"/>
  </ds:schemaRefs>
</ds:datastoreItem>
</file>

<file path=customXml/itemProps4.xml><?xml version="1.0" encoding="utf-8"?>
<ds:datastoreItem xmlns:ds="http://schemas.openxmlformats.org/officeDocument/2006/customXml" ds:itemID="{42A12F42-2C9F-47A2-8B82-D396FE33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standard.dot</Template>
  <TotalTime>0</TotalTime>
  <Pages>3</Pages>
  <Words>13025</Words>
  <Characters>74247</Characters>
  <Application>Microsoft Office Word</Application>
  <DocSecurity>0</DocSecurity>
  <Lines>618</Lines>
  <Paragraphs>174</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87098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Vallerga</dc:creator>
  <cp:keywords/>
  <dc:description/>
  <cp:lastModifiedBy>Giacomini Viviana</cp:lastModifiedBy>
  <cp:revision>2</cp:revision>
  <cp:lastPrinted>2023-07-19T07:14:00Z</cp:lastPrinted>
  <dcterms:created xsi:type="dcterms:W3CDTF">2023-08-02T12:40:00Z</dcterms:created>
  <dcterms:modified xsi:type="dcterms:W3CDTF">2023-08-02T12:40:00Z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0x0101008955FC5C30EF7B4D9B56D65A9771EFF4</vt:lpwstr>
  </property>
  <property fmtid="{D5CDD505-2E9C-101B-9397-08002B2CF9AE}" pid="3" name="_dlc_DocIdItemGuid">
    <vt:lpwstr>c0a3322a-e5ed-4ca0-92c7-8c7c8c54e0d2</vt:lpwstr>
  </property>
  <property fmtid="{D5CDD505-2E9C-101B-9397-08002B2CF9AE}" pid="4" name="_NewReviewCycle">
    <vt:lpwstr/>
  </property>
</Properties>
</file>